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0F" w:rsidRPr="0079290F" w:rsidRDefault="0079290F" w:rsidP="0079290F">
      <w:pPr>
        <w:spacing w:before="46"/>
        <w:ind w:right="567"/>
        <w:jc w:val="both"/>
        <w:rPr>
          <w:rFonts w:asciiTheme="minorHAnsi" w:hAnsiTheme="minorHAnsi" w:cstheme="minorHAnsi"/>
          <w:bCs/>
        </w:rPr>
      </w:pPr>
      <w:r w:rsidRPr="0079290F">
        <w:rPr>
          <w:rFonts w:asciiTheme="minorHAnsi" w:hAnsiTheme="minorHAnsi" w:cstheme="minorHAnsi"/>
          <w:bCs/>
        </w:rPr>
        <w:t>1992 yılında İran’ın Tebriz kentinde doğmuştur ve 2010 yılından bu yana Kıbrıs’ta ikamet etmektedir. 2013 yılında Girne Amerikan Üniversitesi İç Mimarlık Lisans Programı’ndan onur derecesiyle mezun olmuştur. Lisans eğitiminin ardından Tebriz’de bulunan Sarzamin Mühendislik Şirketi’nde iki yıl boyunca çalışarak mesleki alanda uygulamalı deneyim kazanmıştır.</w:t>
      </w:r>
    </w:p>
    <w:p w:rsidR="0079290F" w:rsidRPr="0079290F" w:rsidRDefault="0079290F" w:rsidP="0079290F">
      <w:pPr>
        <w:spacing w:before="46"/>
        <w:ind w:right="567"/>
        <w:jc w:val="both"/>
        <w:rPr>
          <w:rFonts w:asciiTheme="minorHAnsi" w:hAnsiTheme="minorHAnsi" w:cstheme="minorHAnsi"/>
          <w:bCs/>
        </w:rPr>
      </w:pPr>
    </w:p>
    <w:p w:rsidR="0079290F" w:rsidRPr="0079290F" w:rsidRDefault="0079290F" w:rsidP="0079290F">
      <w:pPr>
        <w:spacing w:before="46"/>
        <w:ind w:right="567"/>
        <w:jc w:val="both"/>
        <w:rPr>
          <w:rFonts w:asciiTheme="minorHAnsi" w:hAnsiTheme="minorHAnsi" w:cstheme="minorHAnsi"/>
          <w:bCs/>
        </w:rPr>
      </w:pPr>
      <w:r w:rsidRPr="0079290F">
        <w:rPr>
          <w:rFonts w:asciiTheme="minorHAnsi" w:hAnsiTheme="minorHAnsi" w:cstheme="minorHAnsi"/>
          <w:bCs/>
        </w:rPr>
        <w:t>2015 yılında Girne Amerikan Üniversitesi’nde Mimarlık alanında yüksek lisans eğitimine başlamıştır. Bu süreçte, İran’da yayımlanan 4Divari Mimarlık Dergisi ve Journal gibi mimarlık yayınlarına akademik ve mesleki yazılarla katkıda bulunmuştur. 2017 yılında Yakın Doğu Üniversitesi’ne (YDÜ) yatay geçiş yaparak mimarlık yüksek lisans eğitimini burada sürdürmüş ve onur derecesiyle tamamlamıştır.</w:t>
      </w:r>
    </w:p>
    <w:p w:rsidR="0079290F" w:rsidRPr="0079290F" w:rsidRDefault="0079290F" w:rsidP="0079290F">
      <w:pPr>
        <w:spacing w:before="46"/>
        <w:ind w:right="567"/>
        <w:jc w:val="both"/>
        <w:rPr>
          <w:rFonts w:asciiTheme="minorHAnsi" w:hAnsiTheme="minorHAnsi" w:cstheme="minorHAnsi"/>
          <w:bCs/>
        </w:rPr>
      </w:pPr>
    </w:p>
    <w:p w:rsidR="0079290F" w:rsidRPr="0079290F" w:rsidRDefault="0079290F" w:rsidP="0079290F">
      <w:pPr>
        <w:spacing w:before="46"/>
        <w:ind w:right="567"/>
        <w:jc w:val="both"/>
        <w:rPr>
          <w:rFonts w:asciiTheme="minorHAnsi" w:hAnsiTheme="minorHAnsi" w:cstheme="minorHAnsi"/>
          <w:bCs/>
        </w:rPr>
      </w:pPr>
      <w:r w:rsidRPr="0079290F">
        <w:rPr>
          <w:rFonts w:asciiTheme="minorHAnsi" w:hAnsiTheme="minorHAnsi" w:cstheme="minorHAnsi"/>
          <w:bCs/>
        </w:rPr>
        <w:t>2017 yılından itibaren Yakın Doğu Üniversitesi’nde aktif olarak akademik yaşamın içinde yer almaktadır. Doktora eğitimi süresince Mimarlık Fakültesi’nde yarı zamanlı öğretim görevlisi olarak görev yapmıştır. 2022 yılında Mimarlık alanında doktora derecesini almasının ardından tam zamanlı akademik kadroya atanmıştır. 2024 yılında Dr. Öğretim Üyesi (Yardımcı Doçent) unvanını almaya hak kazanmış ve Mimarlık ile İç Mimarlık Bölümleri lisansüstü programlarının koordinatörlüğüne atanmıştır. Lisansüstü program koordinatörlüğü görevi Ağustos 2025 itibarıyla sona ermiştir.</w:t>
      </w:r>
      <w:r>
        <w:rPr>
          <w:rFonts w:asciiTheme="minorHAnsi" w:hAnsiTheme="minorHAnsi" w:cstheme="minorHAnsi"/>
          <w:bCs/>
        </w:rPr>
        <w:t xml:space="preserve"> </w:t>
      </w:r>
      <w:r w:rsidRPr="0079290F">
        <w:rPr>
          <w:rFonts w:asciiTheme="minorHAnsi" w:hAnsiTheme="minorHAnsi" w:cstheme="minorHAnsi"/>
          <w:bCs/>
        </w:rPr>
        <w:t>01 Aralık 2025 tarihinde Doçentlik unvanını almaya hak kazanmıştır.</w:t>
      </w:r>
    </w:p>
    <w:p w:rsidR="0079290F" w:rsidRPr="0079290F" w:rsidRDefault="0079290F" w:rsidP="0079290F">
      <w:pPr>
        <w:spacing w:before="46"/>
        <w:ind w:right="567"/>
        <w:jc w:val="both"/>
        <w:rPr>
          <w:rFonts w:asciiTheme="minorHAnsi" w:hAnsiTheme="minorHAnsi" w:cstheme="minorHAnsi"/>
          <w:bCs/>
        </w:rPr>
      </w:pPr>
    </w:p>
    <w:p w:rsidR="00C56F78" w:rsidRDefault="0079290F" w:rsidP="0079290F">
      <w:pPr>
        <w:spacing w:before="46"/>
        <w:ind w:right="567"/>
        <w:jc w:val="both"/>
        <w:rPr>
          <w:rFonts w:asciiTheme="minorHAnsi" w:hAnsiTheme="minorHAnsi" w:cstheme="minorHAnsi"/>
          <w:bCs/>
        </w:rPr>
      </w:pPr>
      <w:r w:rsidRPr="0079290F">
        <w:rPr>
          <w:rFonts w:asciiTheme="minorHAnsi" w:hAnsiTheme="minorHAnsi" w:cstheme="minorHAnsi"/>
          <w:bCs/>
        </w:rPr>
        <w:t>Akademik uzmanlık alanı mimari koruma ve canlandırma çalışmaları üzerine yoğunlaşmaktadır. Son yıllarda bu alandaki araştırmalarını, mimarlıkta yapay zeka uygulamalarının entegrasyonu yönünde genişleterek disiplinlerarası yaklaşımların geliştirilmesine katkı sağlamaktadır. Akademik çalışmalarının yanı sıra, çocukluk yıllarından bu yana sürdürdüğü resim sanatıyla da aktif olarak sanatsal üretim yapmaktadır.</w:t>
      </w:r>
    </w:p>
    <w:p w:rsidR="0079290F" w:rsidRPr="0050243F" w:rsidRDefault="0079290F" w:rsidP="0079290F">
      <w:pPr>
        <w:spacing w:before="46"/>
        <w:ind w:right="567"/>
        <w:jc w:val="both"/>
        <w:rPr>
          <w:rFonts w:asciiTheme="minorHAnsi" w:hAnsiTheme="minorHAnsi" w:cstheme="minorHAnsi"/>
          <w:bCs/>
        </w:rPr>
      </w:pPr>
    </w:p>
    <w:p w:rsidR="00C56F78" w:rsidRPr="0050243F" w:rsidRDefault="00C56F78" w:rsidP="00C56F78">
      <w:pPr>
        <w:spacing w:before="46"/>
        <w:ind w:right="567"/>
        <w:jc w:val="both"/>
        <w:rPr>
          <w:rFonts w:asciiTheme="minorHAnsi" w:hAnsiTheme="minorHAnsi" w:cstheme="minorHAnsi"/>
          <w:b/>
          <w:bCs/>
          <w:lang w:val="en-US"/>
        </w:rPr>
      </w:pPr>
      <w:proofErr w:type="spellStart"/>
      <w:r w:rsidRPr="0050243F">
        <w:rPr>
          <w:rFonts w:asciiTheme="minorHAnsi" w:hAnsiTheme="minorHAnsi" w:cstheme="minorHAnsi"/>
          <w:b/>
          <w:bCs/>
          <w:lang w:val="en-US"/>
        </w:rPr>
        <w:t>İletişim</w:t>
      </w:r>
      <w:proofErr w:type="spellEnd"/>
      <w:r w:rsidRPr="0050243F">
        <w:rPr>
          <w:rFonts w:asciiTheme="minorHAnsi" w:hAnsiTheme="minorHAnsi" w:cstheme="minorHAnsi"/>
          <w:b/>
          <w:bCs/>
          <w:lang w:val="en-US"/>
        </w:rPr>
        <w:t>:</w:t>
      </w:r>
    </w:p>
    <w:p w:rsidR="00C56F78" w:rsidRPr="0050243F" w:rsidRDefault="00C56F78" w:rsidP="00C56F78">
      <w:pPr>
        <w:spacing w:before="46"/>
        <w:ind w:right="567"/>
        <w:jc w:val="both"/>
        <w:rPr>
          <w:rFonts w:asciiTheme="minorHAnsi" w:hAnsiTheme="minorHAnsi" w:cstheme="minorHAnsi"/>
          <w:bCs/>
          <w:lang w:val="en-US"/>
        </w:rPr>
      </w:pPr>
      <w:r w:rsidRPr="0050243F">
        <w:rPr>
          <w:rFonts w:asciiTheme="minorHAnsi" w:hAnsiTheme="minorHAnsi" w:cstheme="minorHAnsi"/>
          <w:b/>
          <w:bCs/>
          <w:lang w:val="en-US"/>
        </w:rPr>
        <w:t xml:space="preserve">Email: </w:t>
      </w:r>
      <w:hyperlink r:id="rId7">
        <w:r w:rsidRPr="0050243F">
          <w:rPr>
            <w:rStyle w:val="Hyperlink"/>
            <w:rFonts w:asciiTheme="minorHAnsi" w:hAnsiTheme="minorHAnsi" w:cstheme="minorHAnsi"/>
            <w:bCs/>
            <w:lang w:val="en-US"/>
          </w:rPr>
          <w:t>Shabnam.golkarian.ozdas@gmail.com</w:t>
        </w:r>
      </w:hyperlink>
    </w:p>
    <w:p w:rsidR="00C56F78" w:rsidRPr="0050243F" w:rsidRDefault="00C56F78" w:rsidP="00C56F78">
      <w:pPr>
        <w:spacing w:before="46"/>
        <w:ind w:right="567"/>
        <w:jc w:val="both"/>
        <w:rPr>
          <w:rFonts w:asciiTheme="minorHAnsi" w:hAnsiTheme="minorHAnsi" w:cstheme="minorHAnsi"/>
          <w:b/>
          <w:bCs/>
          <w:lang w:val="en-US"/>
        </w:rPr>
      </w:pPr>
      <w:r w:rsidRPr="0050243F">
        <w:rPr>
          <w:rFonts w:asciiTheme="minorHAnsi" w:hAnsiTheme="minorHAnsi" w:cstheme="minorHAnsi"/>
          <w:b/>
          <w:bCs/>
          <w:lang w:val="en-US"/>
        </w:rPr>
        <w:t xml:space="preserve">Web of Science: </w:t>
      </w:r>
      <w:hyperlink r:id="rId8">
        <w:r w:rsidRPr="0050243F">
          <w:rPr>
            <w:rStyle w:val="Hyperlink"/>
            <w:rFonts w:asciiTheme="minorHAnsi" w:hAnsiTheme="minorHAnsi" w:cstheme="minorHAnsi"/>
            <w:b/>
            <w:bCs/>
            <w:lang w:val="en-US"/>
          </w:rPr>
          <w:t>https://www.webofscience.com/wos/author/record/GZA-9671-2022</w:t>
        </w:r>
      </w:hyperlink>
      <w:r w:rsidRPr="0050243F">
        <w:rPr>
          <w:rFonts w:asciiTheme="minorHAnsi" w:hAnsiTheme="minorHAnsi" w:cstheme="minorHAnsi"/>
          <w:b/>
          <w:bCs/>
          <w:lang w:val="en-US"/>
        </w:rPr>
        <w:t xml:space="preserve"> </w:t>
      </w:r>
    </w:p>
    <w:p w:rsidR="00C56F78" w:rsidRPr="0050243F" w:rsidRDefault="00C56F78" w:rsidP="00C56F78">
      <w:pPr>
        <w:spacing w:before="46"/>
        <w:ind w:right="567"/>
        <w:jc w:val="both"/>
        <w:rPr>
          <w:rFonts w:asciiTheme="minorHAnsi" w:hAnsiTheme="minorHAnsi" w:cstheme="minorHAnsi"/>
          <w:bCs/>
          <w:lang w:val="en-US"/>
        </w:rPr>
      </w:pPr>
      <w:proofErr w:type="spellStart"/>
      <w:r w:rsidRPr="0050243F">
        <w:rPr>
          <w:rFonts w:asciiTheme="minorHAnsi" w:hAnsiTheme="minorHAnsi" w:cstheme="minorHAnsi"/>
          <w:b/>
          <w:bCs/>
          <w:lang w:val="en-US"/>
        </w:rPr>
        <w:t>Orcid</w:t>
      </w:r>
      <w:proofErr w:type="spellEnd"/>
      <w:r w:rsidRPr="0050243F">
        <w:rPr>
          <w:rFonts w:asciiTheme="minorHAnsi" w:hAnsiTheme="minorHAnsi" w:cstheme="minorHAnsi"/>
          <w:b/>
          <w:bCs/>
          <w:lang w:val="en-US"/>
        </w:rPr>
        <w:t xml:space="preserve">: </w:t>
      </w:r>
      <w:hyperlink r:id="rId9">
        <w:r w:rsidRPr="0050243F">
          <w:rPr>
            <w:rStyle w:val="Hyperlink"/>
            <w:rFonts w:asciiTheme="minorHAnsi" w:hAnsiTheme="minorHAnsi" w:cstheme="minorHAnsi"/>
            <w:bCs/>
            <w:lang w:val="en-US"/>
          </w:rPr>
          <w:t>https://orcid.org/0000-0002-1858-0133</w:t>
        </w:r>
      </w:hyperlink>
    </w:p>
    <w:p w:rsidR="00C56F78" w:rsidRPr="0050243F" w:rsidRDefault="00C56F78" w:rsidP="00C56F78">
      <w:pPr>
        <w:spacing w:before="46"/>
        <w:ind w:right="567"/>
        <w:jc w:val="both"/>
        <w:rPr>
          <w:rFonts w:asciiTheme="minorHAnsi" w:hAnsiTheme="minorHAnsi" w:cstheme="minorHAnsi"/>
          <w:bCs/>
          <w:lang w:val="en-US"/>
        </w:rPr>
      </w:pPr>
      <w:proofErr w:type="spellStart"/>
      <w:r w:rsidRPr="0050243F">
        <w:rPr>
          <w:rFonts w:asciiTheme="minorHAnsi" w:hAnsiTheme="minorHAnsi" w:cstheme="minorHAnsi"/>
          <w:b/>
          <w:bCs/>
          <w:lang w:val="en-US"/>
        </w:rPr>
        <w:t>Linkdin</w:t>
      </w:r>
      <w:proofErr w:type="spellEnd"/>
      <w:r w:rsidRPr="0050243F">
        <w:rPr>
          <w:rFonts w:asciiTheme="minorHAnsi" w:hAnsiTheme="minorHAnsi" w:cstheme="minorHAnsi"/>
          <w:b/>
          <w:bCs/>
          <w:lang w:val="en-US"/>
        </w:rPr>
        <w:t xml:space="preserve">: </w:t>
      </w:r>
      <w:hyperlink r:id="rId10">
        <w:r w:rsidRPr="0050243F">
          <w:rPr>
            <w:rStyle w:val="Hyperlink"/>
            <w:rFonts w:asciiTheme="minorHAnsi" w:hAnsiTheme="minorHAnsi" w:cstheme="minorHAnsi"/>
            <w:bCs/>
            <w:lang w:val="en-US"/>
          </w:rPr>
          <w:t>https://www.linkedin.com/in/shabnam-golkarian-6a5811ab/</w:t>
        </w:r>
      </w:hyperlink>
    </w:p>
    <w:p w:rsidR="00C56F78" w:rsidRPr="0050243F" w:rsidRDefault="00C56F78" w:rsidP="00C56F78">
      <w:pPr>
        <w:spacing w:before="46"/>
        <w:ind w:right="567"/>
        <w:jc w:val="both"/>
        <w:rPr>
          <w:rFonts w:asciiTheme="minorHAnsi" w:hAnsiTheme="minorHAnsi" w:cstheme="minorHAnsi"/>
          <w:bCs/>
          <w:lang w:val="en-US"/>
        </w:rPr>
      </w:pPr>
      <w:proofErr w:type="spellStart"/>
      <w:r w:rsidRPr="0050243F">
        <w:rPr>
          <w:rFonts w:asciiTheme="minorHAnsi" w:hAnsiTheme="minorHAnsi" w:cstheme="minorHAnsi"/>
          <w:b/>
          <w:bCs/>
          <w:lang w:val="en-US"/>
        </w:rPr>
        <w:t>Instagram</w:t>
      </w:r>
      <w:proofErr w:type="spellEnd"/>
      <w:r w:rsidRPr="0050243F">
        <w:rPr>
          <w:rFonts w:asciiTheme="minorHAnsi" w:hAnsiTheme="minorHAnsi" w:cstheme="minorHAnsi"/>
          <w:b/>
          <w:bCs/>
          <w:lang w:val="en-US"/>
        </w:rPr>
        <w:t xml:space="preserve">: </w:t>
      </w:r>
      <w:hyperlink r:id="rId11">
        <w:r w:rsidRPr="0050243F">
          <w:rPr>
            <w:rStyle w:val="Hyperlink"/>
            <w:rFonts w:asciiTheme="minorHAnsi" w:hAnsiTheme="minorHAnsi" w:cstheme="minorHAnsi"/>
            <w:bCs/>
            <w:lang w:val="en-US"/>
          </w:rPr>
          <w:t>https://www.instagram.com/shabnam_golkarian/</w:t>
        </w:r>
      </w:hyperlink>
    </w:p>
    <w:p w:rsidR="00C56F78" w:rsidRPr="00C56F78" w:rsidRDefault="00C56F78" w:rsidP="00C56F78">
      <w:pPr>
        <w:spacing w:before="46"/>
        <w:ind w:right="567"/>
        <w:jc w:val="both"/>
        <w:rPr>
          <w:rFonts w:asciiTheme="majorBidi" w:hAnsiTheme="majorBidi" w:cstheme="majorBidi"/>
          <w:bCs/>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C56F78" w:rsidRDefault="00C56F78">
      <w:pPr>
        <w:spacing w:before="46"/>
        <w:ind w:right="567"/>
        <w:jc w:val="center"/>
        <w:rPr>
          <w:b/>
        </w:rPr>
      </w:pPr>
    </w:p>
    <w:p w:rsidR="00D102B5" w:rsidRDefault="008138C3" w:rsidP="00C56F78">
      <w:pPr>
        <w:spacing w:before="46"/>
        <w:ind w:left="1440" w:right="567"/>
        <w:jc w:val="center"/>
        <w:rPr>
          <w:b/>
          <w:spacing w:val="-2"/>
        </w:rPr>
      </w:pPr>
      <w:bookmarkStart w:id="0" w:name="_GoBack"/>
      <w:bookmarkEnd w:id="0"/>
      <w:r>
        <w:rPr>
          <w:b/>
        </w:rPr>
        <w:lastRenderedPageBreak/>
        <w:t>AKADEMİK</w:t>
      </w:r>
      <w:r>
        <w:rPr>
          <w:b/>
          <w:spacing w:val="-4"/>
        </w:rPr>
        <w:t xml:space="preserve"> </w:t>
      </w:r>
      <w:r>
        <w:rPr>
          <w:b/>
          <w:spacing w:val="-2"/>
        </w:rPr>
        <w:t>ÖZGEÇMİŞ</w:t>
      </w:r>
    </w:p>
    <w:p w:rsidR="00C56F78" w:rsidRDefault="00C56F78">
      <w:pPr>
        <w:spacing w:before="46"/>
        <w:ind w:right="567"/>
        <w:jc w:val="center"/>
        <w:rPr>
          <w:b/>
        </w:rPr>
      </w:pPr>
    </w:p>
    <w:p w:rsidR="00D102B5" w:rsidRDefault="00C56F78" w:rsidP="00C56F78">
      <w:pPr>
        <w:pStyle w:val="BodyText"/>
        <w:spacing w:before="147"/>
        <w:jc w:val="right"/>
        <w:rPr>
          <w:b/>
        </w:rPr>
      </w:pPr>
      <w:r>
        <w:rPr>
          <w:b/>
          <w:noProof/>
          <w:lang w:val="en-US"/>
        </w:rPr>
        <w:drawing>
          <wp:anchor distT="0" distB="0" distL="114300" distR="114300" simplePos="0" relativeHeight="251658240" behindDoc="0" locked="0" layoutInCell="1" allowOverlap="1">
            <wp:simplePos x="5886450" y="1123950"/>
            <wp:positionH relativeFrom="margin">
              <wp:align>right</wp:align>
            </wp:positionH>
            <wp:positionV relativeFrom="margin">
              <wp:align>top</wp:align>
            </wp:positionV>
            <wp:extent cx="1225550" cy="1774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5550" cy="1774190"/>
                    </a:xfrm>
                    <a:prstGeom prst="rect">
                      <a:avLst/>
                    </a:prstGeom>
                    <a:noFill/>
                  </pic:spPr>
                </pic:pic>
              </a:graphicData>
            </a:graphic>
          </wp:anchor>
        </w:drawing>
      </w:r>
    </w:p>
    <w:p w:rsidR="00D102B5" w:rsidRDefault="008138C3">
      <w:pPr>
        <w:pStyle w:val="ListParagraph"/>
        <w:numPr>
          <w:ilvl w:val="0"/>
          <w:numId w:val="2"/>
        </w:numPr>
        <w:tabs>
          <w:tab w:val="left" w:pos="360"/>
        </w:tabs>
        <w:ind w:left="360" w:hanging="219"/>
      </w:pPr>
      <w:r>
        <w:rPr>
          <w:b/>
        </w:rPr>
        <w:t>Adı</w:t>
      </w:r>
      <w:r>
        <w:rPr>
          <w:b/>
          <w:spacing w:val="-5"/>
        </w:rPr>
        <w:t xml:space="preserve"> </w:t>
      </w:r>
      <w:r>
        <w:rPr>
          <w:b/>
        </w:rPr>
        <w:t>Soyadı:</w:t>
      </w:r>
      <w:r>
        <w:rPr>
          <w:b/>
          <w:spacing w:val="-5"/>
        </w:rPr>
        <w:t xml:space="preserve"> </w:t>
      </w:r>
      <w:r>
        <w:t>Shabnam</w:t>
      </w:r>
      <w:r>
        <w:rPr>
          <w:spacing w:val="-4"/>
        </w:rPr>
        <w:t xml:space="preserve"> </w:t>
      </w:r>
      <w:r>
        <w:rPr>
          <w:spacing w:val="-2"/>
        </w:rPr>
        <w:t>GOLKARIAN</w:t>
      </w:r>
    </w:p>
    <w:p w:rsidR="00D102B5" w:rsidRDefault="00D102B5">
      <w:pPr>
        <w:pStyle w:val="BodyText"/>
        <w:spacing w:before="144"/>
      </w:pPr>
    </w:p>
    <w:p w:rsidR="00D102B5" w:rsidRDefault="008138C3" w:rsidP="00C56F78">
      <w:pPr>
        <w:pStyle w:val="ListParagraph"/>
        <w:numPr>
          <w:ilvl w:val="0"/>
          <w:numId w:val="2"/>
        </w:numPr>
        <w:tabs>
          <w:tab w:val="left" w:pos="362"/>
        </w:tabs>
        <w:spacing w:before="1"/>
      </w:pPr>
      <w:r>
        <w:rPr>
          <w:b/>
        </w:rPr>
        <w:t>Unvanı:</w:t>
      </w:r>
      <w:r>
        <w:rPr>
          <w:b/>
          <w:spacing w:val="-8"/>
        </w:rPr>
        <w:t xml:space="preserve"> </w:t>
      </w:r>
      <w:r w:rsidR="00C56F78">
        <w:t>Doç. Dr.</w:t>
      </w:r>
    </w:p>
    <w:p w:rsidR="00D102B5" w:rsidRDefault="00D102B5">
      <w:pPr>
        <w:pStyle w:val="BodyText"/>
        <w:spacing w:before="146"/>
      </w:pPr>
    </w:p>
    <w:p w:rsidR="00D102B5" w:rsidRDefault="008138C3">
      <w:pPr>
        <w:pStyle w:val="ListParagraph"/>
        <w:numPr>
          <w:ilvl w:val="0"/>
          <w:numId w:val="2"/>
        </w:numPr>
        <w:tabs>
          <w:tab w:val="left" w:pos="362"/>
        </w:tabs>
        <w:rPr>
          <w:b/>
        </w:rPr>
      </w:pPr>
      <w:r>
        <w:rPr>
          <w:b/>
        </w:rPr>
        <w:t>Öğrenim</w:t>
      </w:r>
      <w:r>
        <w:rPr>
          <w:b/>
          <w:spacing w:val="-7"/>
        </w:rPr>
        <w:t xml:space="preserve"> </w:t>
      </w:r>
      <w:r>
        <w:rPr>
          <w:b/>
          <w:spacing w:val="-2"/>
        </w:rPr>
        <w:t>Durumu:</w:t>
      </w:r>
    </w:p>
    <w:p w:rsidR="00D102B5" w:rsidRDefault="00D102B5">
      <w:pPr>
        <w:pStyle w:val="BodyText"/>
        <w:spacing w:before="172"/>
        <w:rPr>
          <w:b/>
          <w:sz w:val="20"/>
        </w:rPr>
      </w:pP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2"/>
        <w:gridCol w:w="3875"/>
        <w:gridCol w:w="898"/>
      </w:tblGrid>
      <w:tr w:rsidR="00D102B5">
        <w:trPr>
          <w:trHeight w:val="404"/>
        </w:trPr>
        <w:tc>
          <w:tcPr>
            <w:tcW w:w="2177" w:type="dxa"/>
            <w:tcBorders>
              <w:bottom w:val="double" w:sz="6" w:space="0" w:color="000000"/>
            </w:tcBorders>
          </w:tcPr>
          <w:p w:rsidR="00D102B5" w:rsidRDefault="008138C3">
            <w:pPr>
              <w:pStyle w:val="TableParagraph"/>
              <w:spacing w:line="268" w:lineRule="exact"/>
              <w:ind w:left="16"/>
              <w:jc w:val="center"/>
              <w:rPr>
                <w:b/>
              </w:rPr>
            </w:pPr>
            <w:r>
              <w:rPr>
                <w:b/>
                <w:spacing w:val="-2"/>
              </w:rPr>
              <w:t>Derece</w:t>
            </w:r>
          </w:p>
        </w:tc>
        <w:tc>
          <w:tcPr>
            <w:tcW w:w="2612" w:type="dxa"/>
            <w:tcBorders>
              <w:bottom w:val="double" w:sz="6" w:space="0" w:color="000000"/>
              <w:right w:val="single" w:sz="4" w:space="0" w:color="000000"/>
            </w:tcBorders>
          </w:tcPr>
          <w:p w:rsidR="00D102B5" w:rsidRDefault="008138C3">
            <w:pPr>
              <w:pStyle w:val="TableParagraph"/>
              <w:spacing w:line="268" w:lineRule="exact"/>
              <w:ind w:left="571"/>
              <w:rPr>
                <w:b/>
              </w:rPr>
            </w:pPr>
            <w:r>
              <w:rPr>
                <w:b/>
                <w:spacing w:val="-2"/>
              </w:rPr>
              <w:t>Bölüm/Program</w:t>
            </w:r>
          </w:p>
        </w:tc>
        <w:tc>
          <w:tcPr>
            <w:tcW w:w="3875" w:type="dxa"/>
            <w:tcBorders>
              <w:left w:val="single" w:sz="4" w:space="0" w:color="000000"/>
              <w:bottom w:val="double" w:sz="6" w:space="0" w:color="000000"/>
              <w:right w:val="single" w:sz="4" w:space="0" w:color="000000"/>
            </w:tcBorders>
          </w:tcPr>
          <w:p w:rsidR="00D102B5" w:rsidRDefault="008138C3">
            <w:pPr>
              <w:pStyle w:val="TableParagraph"/>
              <w:spacing w:line="268" w:lineRule="exact"/>
              <w:ind w:left="17"/>
              <w:jc w:val="center"/>
              <w:rPr>
                <w:b/>
              </w:rPr>
            </w:pPr>
            <w:r>
              <w:rPr>
                <w:b/>
                <w:spacing w:val="-2"/>
              </w:rPr>
              <w:t>Üniversite</w:t>
            </w:r>
          </w:p>
        </w:tc>
        <w:tc>
          <w:tcPr>
            <w:tcW w:w="898" w:type="dxa"/>
            <w:tcBorders>
              <w:left w:val="single" w:sz="4" w:space="0" w:color="000000"/>
              <w:bottom w:val="double" w:sz="6" w:space="0" w:color="000000"/>
            </w:tcBorders>
          </w:tcPr>
          <w:p w:rsidR="00D102B5" w:rsidRDefault="008138C3">
            <w:pPr>
              <w:pStyle w:val="TableParagraph"/>
              <w:spacing w:line="268" w:lineRule="exact"/>
              <w:ind w:left="15" w:right="2"/>
              <w:jc w:val="center"/>
              <w:rPr>
                <w:b/>
              </w:rPr>
            </w:pPr>
            <w:r>
              <w:rPr>
                <w:b/>
                <w:spacing w:val="-5"/>
              </w:rPr>
              <w:t>Yıl</w:t>
            </w:r>
          </w:p>
        </w:tc>
      </w:tr>
      <w:tr w:rsidR="00D102B5">
        <w:trPr>
          <w:trHeight w:val="402"/>
        </w:trPr>
        <w:tc>
          <w:tcPr>
            <w:tcW w:w="2177" w:type="dxa"/>
            <w:tcBorders>
              <w:top w:val="double" w:sz="6" w:space="0" w:color="000000"/>
              <w:bottom w:val="single" w:sz="4" w:space="0" w:color="000000"/>
              <w:right w:val="single" w:sz="4" w:space="0" w:color="000000"/>
            </w:tcBorders>
          </w:tcPr>
          <w:p w:rsidR="00D102B5" w:rsidRDefault="008138C3">
            <w:pPr>
              <w:pStyle w:val="TableParagraph"/>
              <w:spacing w:line="265" w:lineRule="exact"/>
              <w:ind w:left="110"/>
            </w:pPr>
            <w:r>
              <w:rPr>
                <w:spacing w:val="-2"/>
              </w:rPr>
              <w:t>Lisans</w:t>
            </w:r>
          </w:p>
        </w:tc>
        <w:tc>
          <w:tcPr>
            <w:tcW w:w="2612" w:type="dxa"/>
            <w:tcBorders>
              <w:top w:val="double" w:sz="6" w:space="0" w:color="000000"/>
              <w:left w:val="single" w:sz="4" w:space="0" w:color="000000"/>
              <w:bottom w:val="single" w:sz="4" w:space="0" w:color="000000"/>
              <w:right w:val="single" w:sz="4" w:space="0" w:color="000000"/>
            </w:tcBorders>
          </w:tcPr>
          <w:p w:rsidR="00D102B5" w:rsidRDefault="008138C3">
            <w:pPr>
              <w:pStyle w:val="TableParagraph"/>
              <w:spacing w:line="265" w:lineRule="exact"/>
              <w:ind w:left="112"/>
            </w:pPr>
            <w:r>
              <w:t xml:space="preserve">İç </w:t>
            </w:r>
            <w:r>
              <w:rPr>
                <w:spacing w:val="-2"/>
              </w:rPr>
              <w:t>Mimarlık</w:t>
            </w:r>
          </w:p>
        </w:tc>
        <w:tc>
          <w:tcPr>
            <w:tcW w:w="3875" w:type="dxa"/>
            <w:tcBorders>
              <w:top w:val="double" w:sz="6" w:space="0" w:color="000000"/>
              <w:left w:val="single" w:sz="4" w:space="0" w:color="000000"/>
              <w:bottom w:val="single" w:sz="4" w:space="0" w:color="000000"/>
              <w:right w:val="single" w:sz="4" w:space="0" w:color="000000"/>
            </w:tcBorders>
          </w:tcPr>
          <w:p w:rsidR="00D102B5" w:rsidRDefault="008138C3">
            <w:pPr>
              <w:pStyle w:val="TableParagraph"/>
              <w:spacing w:line="265" w:lineRule="exact"/>
              <w:ind w:left="110"/>
            </w:pPr>
            <w:r>
              <w:t>Girne</w:t>
            </w:r>
            <w:r>
              <w:rPr>
                <w:spacing w:val="-4"/>
              </w:rPr>
              <w:t xml:space="preserve"> </w:t>
            </w:r>
            <w:r>
              <w:t>American</w:t>
            </w:r>
            <w:r>
              <w:rPr>
                <w:spacing w:val="-4"/>
              </w:rPr>
              <w:t xml:space="preserve"> </w:t>
            </w:r>
            <w:r>
              <w:rPr>
                <w:spacing w:val="-2"/>
              </w:rPr>
              <w:t>Üniversitesi</w:t>
            </w:r>
          </w:p>
        </w:tc>
        <w:tc>
          <w:tcPr>
            <w:tcW w:w="898" w:type="dxa"/>
            <w:tcBorders>
              <w:top w:val="double" w:sz="6" w:space="0" w:color="000000"/>
              <w:left w:val="single" w:sz="4" w:space="0" w:color="000000"/>
              <w:bottom w:val="single" w:sz="4" w:space="0" w:color="000000"/>
            </w:tcBorders>
          </w:tcPr>
          <w:p w:rsidR="00D102B5" w:rsidRDefault="008138C3">
            <w:pPr>
              <w:pStyle w:val="TableParagraph"/>
              <w:spacing w:line="265" w:lineRule="exact"/>
              <w:ind w:left="15"/>
              <w:jc w:val="center"/>
            </w:pPr>
            <w:r>
              <w:rPr>
                <w:spacing w:val="-4"/>
              </w:rPr>
              <w:t>2013</w:t>
            </w:r>
          </w:p>
        </w:tc>
      </w:tr>
      <w:tr w:rsidR="00D102B5">
        <w:trPr>
          <w:trHeight w:val="403"/>
        </w:trPr>
        <w:tc>
          <w:tcPr>
            <w:tcW w:w="2177" w:type="dxa"/>
            <w:tcBorders>
              <w:top w:val="single" w:sz="4" w:space="0" w:color="000000"/>
              <w:bottom w:val="single" w:sz="4" w:space="0" w:color="000000"/>
              <w:right w:val="single" w:sz="4" w:space="0" w:color="000000"/>
            </w:tcBorders>
          </w:tcPr>
          <w:p w:rsidR="00D102B5" w:rsidRDefault="008138C3">
            <w:pPr>
              <w:pStyle w:val="TableParagraph"/>
              <w:spacing w:line="265" w:lineRule="exact"/>
              <w:ind w:left="110"/>
            </w:pPr>
            <w:r>
              <w:t>Y.</w:t>
            </w:r>
            <w:r>
              <w:rPr>
                <w:spacing w:val="-1"/>
              </w:rPr>
              <w:t xml:space="preserve"> </w:t>
            </w:r>
            <w:r>
              <w:rPr>
                <w:spacing w:val="-2"/>
              </w:rPr>
              <w:t>Lisans</w:t>
            </w:r>
          </w:p>
        </w:tc>
        <w:tc>
          <w:tcPr>
            <w:tcW w:w="2612" w:type="dxa"/>
            <w:tcBorders>
              <w:top w:val="single" w:sz="4" w:space="0" w:color="000000"/>
              <w:left w:val="single" w:sz="4" w:space="0" w:color="000000"/>
              <w:bottom w:val="single" w:sz="4" w:space="0" w:color="000000"/>
              <w:right w:val="single" w:sz="4" w:space="0" w:color="000000"/>
            </w:tcBorders>
          </w:tcPr>
          <w:p w:rsidR="00D102B5" w:rsidRDefault="008138C3">
            <w:pPr>
              <w:pStyle w:val="TableParagraph"/>
              <w:spacing w:line="265" w:lineRule="exact"/>
              <w:ind w:left="112"/>
            </w:pPr>
            <w:r>
              <w:rPr>
                <w:spacing w:val="-2"/>
              </w:rPr>
              <w:t>Mimarlık</w:t>
            </w:r>
          </w:p>
        </w:tc>
        <w:tc>
          <w:tcPr>
            <w:tcW w:w="3875" w:type="dxa"/>
            <w:tcBorders>
              <w:top w:val="single" w:sz="4" w:space="0" w:color="000000"/>
              <w:left w:val="single" w:sz="4" w:space="0" w:color="000000"/>
              <w:bottom w:val="single" w:sz="4" w:space="0" w:color="000000"/>
              <w:right w:val="single" w:sz="4" w:space="0" w:color="000000"/>
            </w:tcBorders>
          </w:tcPr>
          <w:p w:rsidR="00D102B5" w:rsidRDefault="008138C3">
            <w:pPr>
              <w:pStyle w:val="TableParagraph"/>
              <w:spacing w:line="265" w:lineRule="exact"/>
              <w:ind w:left="110"/>
            </w:pPr>
            <w:r>
              <w:t>Yakın</w:t>
            </w:r>
            <w:r>
              <w:rPr>
                <w:spacing w:val="-4"/>
              </w:rPr>
              <w:t xml:space="preserve"> </w:t>
            </w:r>
            <w:r>
              <w:t>Doğu</w:t>
            </w:r>
            <w:r>
              <w:rPr>
                <w:spacing w:val="-3"/>
              </w:rPr>
              <w:t xml:space="preserve"> </w:t>
            </w:r>
            <w:r>
              <w:rPr>
                <w:spacing w:val="-2"/>
              </w:rPr>
              <w:t>Üniversitesi</w:t>
            </w:r>
          </w:p>
        </w:tc>
        <w:tc>
          <w:tcPr>
            <w:tcW w:w="898" w:type="dxa"/>
            <w:tcBorders>
              <w:top w:val="single" w:sz="4" w:space="0" w:color="000000"/>
              <w:left w:val="single" w:sz="4" w:space="0" w:color="000000"/>
              <w:bottom w:val="single" w:sz="4" w:space="0" w:color="000000"/>
            </w:tcBorders>
          </w:tcPr>
          <w:p w:rsidR="00D102B5" w:rsidRDefault="008138C3">
            <w:pPr>
              <w:pStyle w:val="TableParagraph"/>
              <w:spacing w:line="265" w:lineRule="exact"/>
              <w:ind w:left="15"/>
              <w:jc w:val="center"/>
            </w:pPr>
            <w:r>
              <w:rPr>
                <w:spacing w:val="-4"/>
              </w:rPr>
              <w:t>2017</w:t>
            </w:r>
          </w:p>
        </w:tc>
      </w:tr>
      <w:tr w:rsidR="00D102B5" w:rsidTr="00C56F78">
        <w:trPr>
          <w:trHeight w:val="529"/>
        </w:trPr>
        <w:tc>
          <w:tcPr>
            <w:tcW w:w="2177" w:type="dxa"/>
            <w:tcBorders>
              <w:top w:val="single" w:sz="4" w:space="0" w:color="000000"/>
              <w:bottom w:val="single" w:sz="4" w:space="0" w:color="000000"/>
              <w:right w:val="single" w:sz="4" w:space="0" w:color="000000"/>
            </w:tcBorders>
          </w:tcPr>
          <w:p w:rsidR="00D102B5" w:rsidRDefault="008138C3">
            <w:pPr>
              <w:pStyle w:val="TableParagraph"/>
              <w:spacing w:before="59"/>
              <w:ind w:left="110"/>
            </w:pPr>
            <w:r>
              <w:rPr>
                <w:spacing w:val="-2"/>
              </w:rPr>
              <w:t>Doktora</w:t>
            </w:r>
          </w:p>
        </w:tc>
        <w:tc>
          <w:tcPr>
            <w:tcW w:w="2612" w:type="dxa"/>
            <w:tcBorders>
              <w:top w:val="single" w:sz="4" w:space="0" w:color="000000"/>
              <w:left w:val="single" w:sz="4" w:space="0" w:color="000000"/>
              <w:bottom w:val="single" w:sz="4" w:space="0" w:color="000000"/>
              <w:right w:val="single" w:sz="4" w:space="0" w:color="000000"/>
            </w:tcBorders>
          </w:tcPr>
          <w:p w:rsidR="00D102B5" w:rsidRDefault="008138C3">
            <w:pPr>
              <w:pStyle w:val="TableParagraph"/>
              <w:spacing w:line="265" w:lineRule="exact"/>
              <w:ind w:left="112"/>
            </w:pPr>
            <w:r>
              <w:rPr>
                <w:spacing w:val="-2"/>
              </w:rPr>
              <w:t>Mimarlık</w:t>
            </w:r>
          </w:p>
        </w:tc>
        <w:tc>
          <w:tcPr>
            <w:tcW w:w="3875" w:type="dxa"/>
            <w:tcBorders>
              <w:top w:val="single" w:sz="4" w:space="0" w:color="000000"/>
              <w:left w:val="single" w:sz="4" w:space="0" w:color="000000"/>
              <w:bottom w:val="single" w:sz="4" w:space="0" w:color="000000"/>
              <w:right w:val="single" w:sz="4" w:space="0" w:color="000000"/>
            </w:tcBorders>
          </w:tcPr>
          <w:p w:rsidR="00D102B5" w:rsidRDefault="008138C3">
            <w:pPr>
              <w:pStyle w:val="TableParagraph"/>
              <w:spacing w:line="265" w:lineRule="exact"/>
              <w:ind w:left="110"/>
            </w:pPr>
            <w:r>
              <w:t>Yakın</w:t>
            </w:r>
            <w:r>
              <w:rPr>
                <w:spacing w:val="-4"/>
              </w:rPr>
              <w:t xml:space="preserve"> </w:t>
            </w:r>
            <w:r>
              <w:t>Doğu</w:t>
            </w:r>
            <w:r>
              <w:rPr>
                <w:spacing w:val="-3"/>
              </w:rPr>
              <w:t xml:space="preserve"> </w:t>
            </w:r>
            <w:r>
              <w:rPr>
                <w:spacing w:val="-2"/>
              </w:rPr>
              <w:t>Üniversitesi</w:t>
            </w:r>
          </w:p>
        </w:tc>
        <w:tc>
          <w:tcPr>
            <w:tcW w:w="898" w:type="dxa"/>
            <w:tcBorders>
              <w:top w:val="single" w:sz="4" w:space="0" w:color="000000"/>
              <w:left w:val="single" w:sz="4" w:space="0" w:color="000000"/>
              <w:bottom w:val="single" w:sz="4" w:space="0" w:color="000000"/>
            </w:tcBorders>
          </w:tcPr>
          <w:p w:rsidR="00D102B5" w:rsidRDefault="008138C3">
            <w:pPr>
              <w:pStyle w:val="TableParagraph"/>
              <w:spacing w:line="265" w:lineRule="exact"/>
              <w:ind w:left="15"/>
              <w:jc w:val="center"/>
            </w:pPr>
            <w:r>
              <w:rPr>
                <w:spacing w:val="-4"/>
              </w:rPr>
              <w:t>2021</w:t>
            </w:r>
          </w:p>
        </w:tc>
      </w:tr>
      <w:tr w:rsidR="00C56F78" w:rsidTr="00C56F78">
        <w:trPr>
          <w:trHeight w:val="529"/>
        </w:trPr>
        <w:tc>
          <w:tcPr>
            <w:tcW w:w="2177" w:type="dxa"/>
            <w:tcBorders>
              <w:top w:val="single" w:sz="4" w:space="0" w:color="000000"/>
              <w:bottom w:val="single" w:sz="4" w:space="0" w:color="000000"/>
              <w:right w:val="single" w:sz="4" w:space="0" w:color="000000"/>
            </w:tcBorders>
          </w:tcPr>
          <w:p w:rsidR="00C56F78" w:rsidRDefault="00C56F78" w:rsidP="00C56F78">
            <w:pPr>
              <w:pStyle w:val="TableParagraph"/>
              <w:spacing w:before="59"/>
              <w:ind w:left="110"/>
              <w:rPr>
                <w:spacing w:val="-2"/>
              </w:rPr>
            </w:pPr>
            <w:r>
              <w:rPr>
                <w:spacing w:val="-2"/>
              </w:rPr>
              <w:t>Yrd. Doç. Dr.</w:t>
            </w:r>
          </w:p>
        </w:tc>
        <w:tc>
          <w:tcPr>
            <w:tcW w:w="2612" w:type="dxa"/>
            <w:tcBorders>
              <w:top w:val="single" w:sz="4" w:space="0" w:color="000000"/>
              <w:left w:val="single" w:sz="4" w:space="0" w:color="000000"/>
              <w:bottom w:val="single" w:sz="4" w:space="0" w:color="000000"/>
              <w:right w:val="single" w:sz="4" w:space="0" w:color="000000"/>
            </w:tcBorders>
          </w:tcPr>
          <w:p w:rsidR="00C56F78" w:rsidRDefault="00C56F78" w:rsidP="00C56F78">
            <w:pPr>
              <w:pStyle w:val="TableParagraph"/>
              <w:spacing w:line="265" w:lineRule="exact"/>
              <w:ind w:left="112"/>
            </w:pPr>
            <w:r>
              <w:rPr>
                <w:spacing w:val="-2"/>
              </w:rPr>
              <w:t>Mimarlık</w:t>
            </w:r>
          </w:p>
        </w:tc>
        <w:tc>
          <w:tcPr>
            <w:tcW w:w="3875" w:type="dxa"/>
            <w:tcBorders>
              <w:top w:val="single" w:sz="4" w:space="0" w:color="000000"/>
              <w:left w:val="single" w:sz="4" w:space="0" w:color="000000"/>
              <w:bottom w:val="single" w:sz="4" w:space="0" w:color="000000"/>
              <w:right w:val="single" w:sz="4" w:space="0" w:color="000000"/>
            </w:tcBorders>
          </w:tcPr>
          <w:p w:rsidR="00C56F78" w:rsidRDefault="00C56F78" w:rsidP="00C56F78">
            <w:pPr>
              <w:pStyle w:val="TableParagraph"/>
              <w:spacing w:line="265" w:lineRule="exact"/>
              <w:ind w:left="110"/>
            </w:pPr>
            <w:r>
              <w:t>Yakın</w:t>
            </w:r>
            <w:r>
              <w:rPr>
                <w:spacing w:val="-4"/>
              </w:rPr>
              <w:t xml:space="preserve"> </w:t>
            </w:r>
            <w:r>
              <w:t>Doğu</w:t>
            </w:r>
            <w:r>
              <w:rPr>
                <w:spacing w:val="-3"/>
              </w:rPr>
              <w:t xml:space="preserve"> </w:t>
            </w:r>
            <w:r>
              <w:rPr>
                <w:spacing w:val="-2"/>
              </w:rPr>
              <w:t>Üniversitesi</w:t>
            </w:r>
          </w:p>
        </w:tc>
        <w:tc>
          <w:tcPr>
            <w:tcW w:w="898" w:type="dxa"/>
            <w:tcBorders>
              <w:top w:val="single" w:sz="4" w:space="0" w:color="000000"/>
              <w:left w:val="single" w:sz="4" w:space="0" w:color="000000"/>
              <w:bottom w:val="single" w:sz="4" w:space="0" w:color="000000"/>
            </w:tcBorders>
          </w:tcPr>
          <w:p w:rsidR="00C56F78" w:rsidRDefault="00C56F78" w:rsidP="00C56F78">
            <w:pPr>
              <w:pStyle w:val="TableParagraph"/>
              <w:spacing w:line="265" w:lineRule="exact"/>
              <w:ind w:left="15"/>
              <w:jc w:val="center"/>
              <w:rPr>
                <w:spacing w:val="-4"/>
              </w:rPr>
            </w:pPr>
            <w:r>
              <w:rPr>
                <w:spacing w:val="-4"/>
              </w:rPr>
              <w:t>2024</w:t>
            </w:r>
          </w:p>
        </w:tc>
      </w:tr>
      <w:tr w:rsidR="00C56F78">
        <w:trPr>
          <w:trHeight w:val="529"/>
        </w:trPr>
        <w:tc>
          <w:tcPr>
            <w:tcW w:w="2177" w:type="dxa"/>
            <w:tcBorders>
              <w:top w:val="single" w:sz="4" w:space="0" w:color="000000"/>
              <w:right w:val="single" w:sz="4" w:space="0" w:color="000000"/>
            </w:tcBorders>
          </w:tcPr>
          <w:p w:rsidR="00C56F78" w:rsidRDefault="00C56F78" w:rsidP="00C56F78">
            <w:pPr>
              <w:pStyle w:val="TableParagraph"/>
              <w:spacing w:before="59"/>
              <w:ind w:left="110"/>
              <w:rPr>
                <w:spacing w:val="-2"/>
              </w:rPr>
            </w:pPr>
            <w:r>
              <w:rPr>
                <w:spacing w:val="-2"/>
              </w:rPr>
              <w:t>Doç. Dr.</w:t>
            </w:r>
          </w:p>
        </w:tc>
        <w:tc>
          <w:tcPr>
            <w:tcW w:w="2612" w:type="dxa"/>
            <w:tcBorders>
              <w:top w:val="single" w:sz="4" w:space="0" w:color="000000"/>
              <w:left w:val="single" w:sz="4" w:space="0" w:color="000000"/>
              <w:right w:val="single" w:sz="4" w:space="0" w:color="000000"/>
            </w:tcBorders>
          </w:tcPr>
          <w:p w:rsidR="00C56F78" w:rsidRDefault="00C56F78" w:rsidP="00C56F78">
            <w:pPr>
              <w:pStyle w:val="TableParagraph"/>
              <w:spacing w:line="265" w:lineRule="exact"/>
              <w:ind w:left="112"/>
            </w:pPr>
            <w:r>
              <w:rPr>
                <w:spacing w:val="-2"/>
              </w:rPr>
              <w:t>Mimarlık</w:t>
            </w:r>
          </w:p>
        </w:tc>
        <w:tc>
          <w:tcPr>
            <w:tcW w:w="3875" w:type="dxa"/>
            <w:tcBorders>
              <w:top w:val="single" w:sz="4" w:space="0" w:color="000000"/>
              <w:left w:val="single" w:sz="4" w:space="0" w:color="000000"/>
              <w:right w:val="single" w:sz="4" w:space="0" w:color="000000"/>
            </w:tcBorders>
          </w:tcPr>
          <w:p w:rsidR="00C56F78" w:rsidRDefault="00C56F78" w:rsidP="00C56F78">
            <w:pPr>
              <w:pStyle w:val="TableParagraph"/>
              <w:spacing w:line="265" w:lineRule="exact"/>
              <w:ind w:left="110"/>
            </w:pPr>
            <w:r>
              <w:t>Yakın</w:t>
            </w:r>
            <w:r>
              <w:rPr>
                <w:spacing w:val="-4"/>
              </w:rPr>
              <w:t xml:space="preserve"> </w:t>
            </w:r>
            <w:r>
              <w:t>Doğu</w:t>
            </w:r>
            <w:r>
              <w:rPr>
                <w:spacing w:val="-3"/>
              </w:rPr>
              <w:t xml:space="preserve"> </w:t>
            </w:r>
            <w:r>
              <w:rPr>
                <w:spacing w:val="-2"/>
              </w:rPr>
              <w:t>Üniversitesi</w:t>
            </w:r>
          </w:p>
        </w:tc>
        <w:tc>
          <w:tcPr>
            <w:tcW w:w="898" w:type="dxa"/>
            <w:tcBorders>
              <w:top w:val="single" w:sz="4" w:space="0" w:color="000000"/>
              <w:left w:val="single" w:sz="4" w:space="0" w:color="000000"/>
            </w:tcBorders>
          </w:tcPr>
          <w:p w:rsidR="00C56F78" w:rsidRDefault="00C56F78" w:rsidP="00C56F78">
            <w:pPr>
              <w:pStyle w:val="TableParagraph"/>
              <w:spacing w:line="265" w:lineRule="exact"/>
              <w:ind w:left="15"/>
              <w:jc w:val="center"/>
              <w:rPr>
                <w:spacing w:val="-4"/>
              </w:rPr>
            </w:pPr>
            <w:r>
              <w:rPr>
                <w:spacing w:val="-4"/>
              </w:rPr>
              <w:t>2025</w:t>
            </w:r>
          </w:p>
        </w:tc>
      </w:tr>
    </w:tbl>
    <w:p w:rsidR="00D102B5" w:rsidRDefault="00D102B5">
      <w:pPr>
        <w:pStyle w:val="BodyText"/>
        <w:spacing w:before="10"/>
        <w:rPr>
          <w:b/>
        </w:rPr>
      </w:pPr>
    </w:p>
    <w:p w:rsidR="00D102B5" w:rsidRDefault="008138C3">
      <w:pPr>
        <w:pStyle w:val="ListParagraph"/>
        <w:numPr>
          <w:ilvl w:val="0"/>
          <w:numId w:val="2"/>
        </w:numPr>
        <w:tabs>
          <w:tab w:val="left" w:pos="360"/>
        </w:tabs>
        <w:ind w:left="360" w:hanging="219"/>
        <w:rPr>
          <w:b/>
        </w:rPr>
      </w:pPr>
      <w:r>
        <w:rPr>
          <w:b/>
        </w:rPr>
        <w:t>Yüksek</w:t>
      </w:r>
      <w:r>
        <w:rPr>
          <w:b/>
          <w:spacing w:val="-3"/>
        </w:rPr>
        <w:t xml:space="preserve"> </w:t>
      </w:r>
      <w:r>
        <w:rPr>
          <w:b/>
        </w:rPr>
        <w:t>Lisans</w:t>
      </w:r>
      <w:r>
        <w:rPr>
          <w:b/>
          <w:spacing w:val="-5"/>
        </w:rPr>
        <w:t xml:space="preserve"> </w:t>
      </w:r>
      <w:r>
        <w:rPr>
          <w:b/>
        </w:rPr>
        <w:t>/</w:t>
      </w:r>
      <w:r>
        <w:rPr>
          <w:b/>
          <w:spacing w:val="-4"/>
        </w:rPr>
        <w:t xml:space="preserve"> </w:t>
      </w:r>
      <w:r>
        <w:rPr>
          <w:b/>
        </w:rPr>
        <w:t>Doktora</w:t>
      </w:r>
      <w:r>
        <w:rPr>
          <w:b/>
          <w:spacing w:val="-5"/>
        </w:rPr>
        <w:t xml:space="preserve"> </w:t>
      </w:r>
      <w:r>
        <w:rPr>
          <w:b/>
          <w:spacing w:val="-4"/>
        </w:rPr>
        <w:t>Tezi</w:t>
      </w:r>
    </w:p>
    <w:p w:rsidR="00D102B5" w:rsidRDefault="00D102B5">
      <w:pPr>
        <w:pStyle w:val="BodyText"/>
        <w:spacing w:before="10"/>
        <w:rPr>
          <w:b/>
        </w:rPr>
      </w:pPr>
    </w:p>
    <w:p w:rsidR="00D102B5" w:rsidRDefault="008138C3">
      <w:pPr>
        <w:pStyle w:val="ListParagraph"/>
        <w:numPr>
          <w:ilvl w:val="1"/>
          <w:numId w:val="2"/>
        </w:numPr>
        <w:tabs>
          <w:tab w:val="left" w:pos="1189"/>
        </w:tabs>
        <w:ind w:left="1189" w:hanging="340"/>
        <w:rPr>
          <w:b/>
        </w:rPr>
      </w:pPr>
      <w:r>
        <w:rPr>
          <w:b/>
        </w:rPr>
        <w:t>Yüksek</w:t>
      </w:r>
      <w:r>
        <w:rPr>
          <w:b/>
          <w:spacing w:val="-3"/>
        </w:rPr>
        <w:t xml:space="preserve"> </w:t>
      </w:r>
      <w:r>
        <w:rPr>
          <w:b/>
        </w:rPr>
        <w:t>Lisans</w:t>
      </w:r>
      <w:r>
        <w:rPr>
          <w:b/>
          <w:spacing w:val="-5"/>
        </w:rPr>
        <w:t xml:space="preserve"> </w:t>
      </w:r>
      <w:r>
        <w:rPr>
          <w:b/>
        </w:rPr>
        <w:t>Tez</w:t>
      </w:r>
      <w:r>
        <w:rPr>
          <w:b/>
          <w:spacing w:val="-5"/>
        </w:rPr>
        <w:t xml:space="preserve"> </w:t>
      </w:r>
      <w:r>
        <w:rPr>
          <w:b/>
        </w:rPr>
        <w:t>Başlığı</w:t>
      </w:r>
      <w:r>
        <w:rPr>
          <w:b/>
          <w:spacing w:val="-5"/>
        </w:rPr>
        <w:t xml:space="preserve"> </w:t>
      </w:r>
      <w:r>
        <w:rPr>
          <w:b/>
        </w:rPr>
        <w:t>ve</w:t>
      </w:r>
      <w:r>
        <w:rPr>
          <w:b/>
          <w:spacing w:val="-6"/>
        </w:rPr>
        <w:t xml:space="preserve"> </w:t>
      </w:r>
      <w:r>
        <w:rPr>
          <w:b/>
        </w:rPr>
        <w:t>Tez</w:t>
      </w:r>
      <w:r>
        <w:rPr>
          <w:b/>
          <w:spacing w:val="-4"/>
        </w:rPr>
        <w:t xml:space="preserve"> </w:t>
      </w:r>
      <w:r>
        <w:rPr>
          <w:b/>
          <w:spacing w:val="-2"/>
        </w:rPr>
        <w:t>Danışman(lar)ı:</w:t>
      </w:r>
    </w:p>
    <w:p w:rsidR="00D102B5" w:rsidRDefault="00D102B5">
      <w:pPr>
        <w:pStyle w:val="BodyText"/>
        <w:spacing w:before="10"/>
        <w:rPr>
          <w:b/>
        </w:rPr>
      </w:pPr>
    </w:p>
    <w:p w:rsidR="00D102B5" w:rsidRDefault="008138C3">
      <w:pPr>
        <w:pStyle w:val="BodyText"/>
        <w:ind w:left="141" w:right="549" w:firstLine="707"/>
      </w:pPr>
      <w:r>
        <w:t>Gacar/Kaçar dönemi'nden günümüze tahran konutlarının cephe değişimi (şemiranat, 1. ve 3, bölgesi), Danışman ve Eş Danışman: Prof. Dr. Nuran Kara PİLEVARİAN, Doç. Dr. Huriye GÜRDALI.</w:t>
      </w:r>
    </w:p>
    <w:p w:rsidR="00D102B5" w:rsidRDefault="00D102B5">
      <w:pPr>
        <w:pStyle w:val="BodyText"/>
        <w:spacing w:before="13"/>
      </w:pPr>
    </w:p>
    <w:p w:rsidR="00D102B5" w:rsidRDefault="008138C3">
      <w:pPr>
        <w:pStyle w:val="ListParagraph"/>
        <w:numPr>
          <w:ilvl w:val="1"/>
          <w:numId w:val="2"/>
        </w:numPr>
        <w:tabs>
          <w:tab w:val="left" w:pos="1237"/>
        </w:tabs>
        <w:ind w:left="1237" w:hanging="388"/>
        <w:rPr>
          <w:b/>
        </w:rPr>
      </w:pPr>
      <w:r>
        <w:rPr>
          <w:b/>
        </w:rPr>
        <w:t>Doktora</w:t>
      </w:r>
      <w:r>
        <w:rPr>
          <w:b/>
          <w:spacing w:val="-6"/>
        </w:rPr>
        <w:t xml:space="preserve"> </w:t>
      </w:r>
      <w:r>
        <w:rPr>
          <w:b/>
        </w:rPr>
        <w:t>Tezi/Tıpta</w:t>
      </w:r>
      <w:r>
        <w:rPr>
          <w:b/>
          <w:spacing w:val="-5"/>
        </w:rPr>
        <w:t xml:space="preserve"> </w:t>
      </w:r>
      <w:r>
        <w:rPr>
          <w:b/>
        </w:rPr>
        <w:t>Uzmanlık</w:t>
      </w:r>
      <w:r>
        <w:rPr>
          <w:b/>
          <w:spacing w:val="-7"/>
        </w:rPr>
        <w:t xml:space="preserve"> </w:t>
      </w:r>
      <w:r>
        <w:rPr>
          <w:b/>
        </w:rPr>
        <w:t>Tezi</w:t>
      </w:r>
      <w:r>
        <w:rPr>
          <w:b/>
          <w:spacing w:val="-7"/>
        </w:rPr>
        <w:t xml:space="preserve"> </w:t>
      </w:r>
      <w:r>
        <w:rPr>
          <w:b/>
        </w:rPr>
        <w:t>Başlığı</w:t>
      </w:r>
      <w:r>
        <w:rPr>
          <w:b/>
          <w:spacing w:val="-6"/>
        </w:rPr>
        <w:t xml:space="preserve"> </w:t>
      </w:r>
      <w:r>
        <w:rPr>
          <w:b/>
        </w:rPr>
        <w:t>ve</w:t>
      </w:r>
      <w:r>
        <w:rPr>
          <w:b/>
          <w:spacing w:val="-5"/>
        </w:rPr>
        <w:t xml:space="preserve"> </w:t>
      </w:r>
      <w:r>
        <w:rPr>
          <w:b/>
          <w:spacing w:val="-2"/>
        </w:rPr>
        <w:t>Danışman(lar)ı:</w:t>
      </w:r>
    </w:p>
    <w:p w:rsidR="00D102B5" w:rsidRDefault="00D102B5">
      <w:pPr>
        <w:pStyle w:val="BodyText"/>
        <w:spacing w:before="10"/>
        <w:rPr>
          <w:b/>
        </w:rPr>
      </w:pPr>
    </w:p>
    <w:p w:rsidR="00D102B5" w:rsidRDefault="008138C3">
      <w:pPr>
        <w:pStyle w:val="BodyText"/>
        <w:spacing w:line="360" w:lineRule="auto"/>
        <w:ind w:left="141" w:right="549"/>
      </w:pPr>
      <w:r>
        <w:t>Tebriz</w:t>
      </w:r>
      <w:r>
        <w:rPr>
          <w:spacing w:val="-9"/>
        </w:rPr>
        <w:t xml:space="preserve"> </w:t>
      </w:r>
      <w:r>
        <w:t>Bölgesinde</w:t>
      </w:r>
      <w:r>
        <w:rPr>
          <w:spacing w:val="-7"/>
        </w:rPr>
        <w:t xml:space="preserve"> </w:t>
      </w:r>
      <w:r>
        <w:t>Modernizasyonun</w:t>
      </w:r>
      <w:r>
        <w:rPr>
          <w:spacing w:val="-8"/>
        </w:rPr>
        <w:t xml:space="preserve"> </w:t>
      </w:r>
      <w:r>
        <w:t>Geleneksel</w:t>
      </w:r>
      <w:r>
        <w:rPr>
          <w:spacing w:val="-7"/>
        </w:rPr>
        <w:t xml:space="preserve"> </w:t>
      </w:r>
      <w:r>
        <w:t>Ticari</w:t>
      </w:r>
      <w:r>
        <w:rPr>
          <w:spacing w:val="-10"/>
        </w:rPr>
        <w:t xml:space="preserve"> </w:t>
      </w:r>
      <w:r>
        <w:t>Tipolojiler</w:t>
      </w:r>
      <w:r>
        <w:rPr>
          <w:spacing w:val="-7"/>
        </w:rPr>
        <w:t xml:space="preserve"> </w:t>
      </w:r>
      <w:r>
        <w:t>Üzerindeki</w:t>
      </w:r>
      <w:r>
        <w:rPr>
          <w:spacing w:val="-8"/>
        </w:rPr>
        <w:t xml:space="preserve"> </w:t>
      </w:r>
      <w:r>
        <w:t>Etkisi,</w:t>
      </w:r>
      <w:r>
        <w:rPr>
          <w:spacing w:val="-7"/>
        </w:rPr>
        <w:t xml:space="preserve"> </w:t>
      </w:r>
      <w:r>
        <w:t>Danışman:</w:t>
      </w:r>
      <w:r>
        <w:rPr>
          <w:spacing w:val="-9"/>
        </w:rPr>
        <w:t xml:space="preserve"> </w:t>
      </w:r>
      <w:r>
        <w:t>Prof.</w:t>
      </w:r>
      <w:r>
        <w:rPr>
          <w:spacing w:val="-11"/>
        </w:rPr>
        <w:t xml:space="preserve"> </w:t>
      </w:r>
      <w:r>
        <w:t>Dr. Zeynep Onur</w:t>
      </w:r>
    </w:p>
    <w:p w:rsidR="00D102B5" w:rsidRDefault="00D102B5">
      <w:pPr>
        <w:pStyle w:val="BodyText"/>
        <w:spacing w:before="13"/>
      </w:pPr>
    </w:p>
    <w:p w:rsidR="00D102B5" w:rsidRDefault="008138C3">
      <w:pPr>
        <w:pStyle w:val="ListParagraph"/>
        <w:numPr>
          <w:ilvl w:val="0"/>
          <w:numId w:val="2"/>
        </w:numPr>
        <w:tabs>
          <w:tab w:val="left" w:pos="360"/>
        </w:tabs>
        <w:ind w:left="360" w:hanging="219"/>
        <w:rPr>
          <w:b/>
        </w:rPr>
      </w:pPr>
      <w:r>
        <w:rPr>
          <w:b/>
        </w:rPr>
        <w:t>Akademik</w:t>
      </w:r>
      <w:r>
        <w:rPr>
          <w:b/>
          <w:spacing w:val="-5"/>
        </w:rPr>
        <w:t xml:space="preserve"> </w:t>
      </w:r>
      <w:r>
        <w:rPr>
          <w:b/>
          <w:spacing w:val="-2"/>
        </w:rPr>
        <w:t>Unvanlar:</w:t>
      </w:r>
    </w:p>
    <w:p w:rsidR="00D102B5" w:rsidRDefault="00D102B5">
      <w:pPr>
        <w:pStyle w:val="BodyText"/>
        <w:spacing w:before="145"/>
        <w:rPr>
          <w:b/>
        </w:rPr>
      </w:pPr>
    </w:p>
    <w:p w:rsidR="00D102B5" w:rsidRDefault="008138C3">
      <w:pPr>
        <w:ind w:left="849"/>
        <w:rPr>
          <w:b/>
        </w:rPr>
      </w:pPr>
      <w:r>
        <w:rPr>
          <w:b/>
        </w:rPr>
        <w:t>Yardımcı</w:t>
      </w:r>
      <w:r>
        <w:rPr>
          <w:b/>
          <w:spacing w:val="-7"/>
        </w:rPr>
        <w:t xml:space="preserve"> </w:t>
      </w:r>
      <w:r>
        <w:rPr>
          <w:b/>
        </w:rPr>
        <w:t>doçentlik</w:t>
      </w:r>
      <w:r>
        <w:rPr>
          <w:b/>
          <w:spacing w:val="-4"/>
        </w:rPr>
        <w:t xml:space="preserve"> </w:t>
      </w:r>
      <w:r>
        <w:rPr>
          <w:b/>
          <w:spacing w:val="-2"/>
        </w:rPr>
        <w:t>tarihi:</w:t>
      </w:r>
      <w:r w:rsidR="0050243F">
        <w:rPr>
          <w:b/>
          <w:spacing w:val="-2"/>
        </w:rPr>
        <w:t xml:space="preserve"> </w:t>
      </w:r>
      <w:r w:rsidR="0050243F" w:rsidRPr="0050243F">
        <w:rPr>
          <w:bCs/>
          <w:spacing w:val="-2"/>
        </w:rPr>
        <w:t>21 Mart 2024</w:t>
      </w:r>
    </w:p>
    <w:p w:rsidR="00D102B5" w:rsidRDefault="00D102B5">
      <w:pPr>
        <w:pStyle w:val="BodyText"/>
        <w:spacing w:before="12"/>
        <w:rPr>
          <w:b/>
        </w:rPr>
      </w:pPr>
    </w:p>
    <w:p w:rsidR="00D102B5" w:rsidRDefault="008138C3" w:rsidP="0050243F">
      <w:pPr>
        <w:ind w:left="849"/>
        <w:rPr>
          <w:b/>
        </w:rPr>
      </w:pPr>
      <w:r>
        <w:rPr>
          <w:b/>
        </w:rPr>
        <w:t>Doçentlik</w:t>
      </w:r>
      <w:r>
        <w:rPr>
          <w:b/>
          <w:spacing w:val="-6"/>
        </w:rPr>
        <w:t xml:space="preserve"> </w:t>
      </w:r>
      <w:r>
        <w:rPr>
          <w:b/>
          <w:spacing w:val="-2"/>
        </w:rPr>
        <w:t>tarihi:</w:t>
      </w:r>
      <w:r w:rsidR="0050243F">
        <w:rPr>
          <w:b/>
          <w:spacing w:val="-2"/>
        </w:rPr>
        <w:t xml:space="preserve"> </w:t>
      </w:r>
      <w:r w:rsidR="0050243F" w:rsidRPr="0050243F">
        <w:rPr>
          <w:bCs/>
          <w:spacing w:val="-2"/>
        </w:rPr>
        <w:t xml:space="preserve">01 </w:t>
      </w:r>
      <w:r w:rsidR="0050243F">
        <w:rPr>
          <w:bCs/>
          <w:spacing w:val="-2"/>
        </w:rPr>
        <w:t>Aralık</w:t>
      </w:r>
      <w:r w:rsidR="0050243F" w:rsidRPr="0050243F">
        <w:rPr>
          <w:bCs/>
          <w:spacing w:val="-2"/>
        </w:rPr>
        <w:t xml:space="preserve"> 2025</w:t>
      </w:r>
    </w:p>
    <w:p w:rsidR="00D102B5" w:rsidRDefault="00D102B5">
      <w:pPr>
        <w:pStyle w:val="BodyText"/>
        <w:spacing w:before="10"/>
        <w:rPr>
          <w:b/>
        </w:rPr>
      </w:pPr>
    </w:p>
    <w:p w:rsidR="00D102B5" w:rsidRDefault="008138C3">
      <w:pPr>
        <w:spacing w:before="1"/>
        <w:ind w:left="849"/>
        <w:rPr>
          <w:b/>
        </w:rPr>
      </w:pPr>
      <w:r>
        <w:rPr>
          <w:b/>
        </w:rPr>
        <w:t>Profesörlük</w:t>
      </w:r>
      <w:r>
        <w:rPr>
          <w:b/>
          <w:spacing w:val="-11"/>
        </w:rPr>
        <w:t xml:space="preserve"> </w:t>
      </w:r>
      <w:r>
        <w:rPr>
          <w:b/>
          <w:spacing w:val="-2"/>
        </w:rPr>
        <w:t>tarihi:</w:t>
      </w:r>
    </w:p>
    <w:p w:rsidR="00D102B5" w:rsidRDefault="00D102B5">
      <w:pPr>
        <w:pStyle w:val="BodyText"/>
        <w:spacing w:before="12"/>
        <w:rPr>
          <w:b/>
        </w:rPr>
      </w:pPr>
    </w:p>
    <w:p w:rsidR="00D102B5" w:rsidRDefault="008138C3">
      <w:pPr>
        <w:pStyle w:val="ListParagraph"/>
        <w:numPr>
          <w:ilvl w:val="0"/>
          <w:numId w:val="2"/>
        </w:numPr>
        <w:tabs>
          <w:tab w:val="left" w:pos="360"/>
        </w:tabs>
        <w:ind w:left="360" w:hanging="219"/>
        <w:rPr>
          <w:b/>
        </w:rPr>
      </w:pPr>
      <w:r>
        <w:rPr>
          <w:b/>
        </w:rPr>
        <w:t>Yönetilen</w:t>
      </w:r>
      <w:r>
        <w:rPr>
          <w:b/>
          <w:spacing w:val="-6"/>
        </w:rPr>
        <w:t xml:space="preserve"> </w:t>
      </w:r>
      <w:r>
        <w:rPr>
          <w:b/>
        </w:rPr>
        <w:t>Yüksek</w:t>
      </w:r>
      <w:r>
        <w:rPr>
          <w:b/>
          <w:spacing w:val="-3"/>
        </w:rPr>
        <w:t xml:space="preserve"> </w:t>
      </w:r>
      <w:r>
        <w:rPr>
          <w:b/>
        </w:rPr>
        <w:t>Lisans</w:t>
      </w:r>
      <w:r>
        <w:rPr>
          <w:b/>
          <w:spacing w:val="-5"/>
        </w:rPr>
        <w:t xml:space="preserve"> </w:t>
      </w:r>
      <w:r>
        <w:rPr>
          <w:b/>
        </w:rPr>
        <w:t>ve</w:t>
      </w:r>
      <w:r>
        <w:rPr>
          <w:b/>
          <w:spacing w:val="-4"/>
        </w:rPr>
        <w:t xml:space="preserve"> </w:t>
      </w:r>
      <w:r>
        <w:rPr>
          <w:b/>
        </w:rPr>
        <w:t>Doktora</w:t>
      </w:r>
      <w:r>
        <w:rPr>
          <w:b/>
          <w:spacing w:val="-5"/>
        </w:rPr>
        <w:t xml:space="preserve"> </w:t>
      </w:r>
      <w:r>
        <w:rPr>
          <w:b/>
          <w:spacing w:val="-2"/>
        </w:rPr>
        <w:t>Tezleri:</w:t>
      </w:r>
    </w:p>
    <w:p w:rsidR="00D102B5" w:rsidRDefault="00D102B5">
      <w:pPr>
        <w:pStyle w:val="BodyText"/>
        <w:spacing w:before="145"/>
        <w:rPr>
          <w:b/>
        </w:rPr>
      </w:pPr>
    </w:p>
    <w:p w:rsidR="00D102B5" w:rsidRDefault="008138C3">
      <w:pPr>
        <w:pStyle w:val="ListParagraph"/>
        <w:numPr>
          <w:ilvl w:val="1"/>
          <w:numId w:val="2"/>
        </w:numPr>
        <w:tabs>
          <w:tab w:val="left" w:pos="1237"/>
        </w:tabs>
        <w:ind w:left="1237" w:hanging="388"/>
        <w:rPr>
          <w:b/>
        </w:rPr>
      </w:pPr>
      <w:r>
        <w:rPr>
          <w:b/>
        </w:rPr>
        <w:t>Yüksek</w:t>
      </w:r>
      <w:r>
        <w:rPr>
          <w:b/>
          <w:spacing w:val="-7"/>
        </w:rPr>
        <w:t xml:space="preserve"> </w:t>
      </w:r>
      <w:r>
        <w:rPr>
          <w:b/>
        </w:rPr>
        <w:t>lisans</w:t>
      </w:r>
      <w:r>
        <w:rPr>
          <w:b/>
          <w:spacing w:val="-3"/>
        </w:rPr>
        <w:t xml:space="preserve"> </w:t>
      </w:r>
      <w:r>
        <w:rPr>
          <w:b/>
          <w:spacing w:val="-2"/>
        </w:rPr>
        <w:t>tezleri</w:t>
      </w:r>
    </w:p>
    <w:p w:rsidR="0050243F" w:rsidRDefault="0050243F" w:rsidP="0050243F">
      <w:pPr>
        <w:pStyle w:val="ListParagraph"/>
        <w:numPr>
          <w:ilvl w:val="0"/>
          <w:numId w:val="3"/>
        </w:numPr>
        <w:tabs>
          <w:tab w:val="left" w:pos="991"/>
        </w:tabs>
        <w:spacing w:before="38" w:line="324" w:lineRule="auto"/>
        <w:ind w:right="819" w:firstLine="283"/>
        <w:jc w:val="both"/>
      </w:pPr>
      <w:r>
        <w:t>Development of</w:t>
      </w:r>
      <w:r>
        <w:rPr>
          <w:spacing w:val="-6"/>
        </w:rPr>
        <w:t xml:space="preserve"> </w:t>
      </w:r>
      <w:r>
        <w:t>sustainable</w:t>
      </w:r>
      <w:r>
        <w:rPr>
          <w:spacing w:val="-9"/>
        </w:rPr>
        <w:t xml:space="preserve"> </w:t>
      </w:r>
      <w:r>
        <w:t>affordable</w:t>
      </w:r>
      <w:r>
        <w:rPr>
          <w:spacing w:val="-6"/>
        </w:rPr>
        <w:t xml:space="preserve"> </w:t>
      </w:r>
      <w:r>
        <w:t>housing</w:t>
      </w:r>
      <w:r>
        <w:rPr>
          <w:spacing w:val="-9"/>
        </w:rPr>
        <w:t xml:space="preserve"> </w:t>
      </w:r>
      <w:r>
        <w:t>in</w:t>
      </w:r>
      <w:r>
        <w:rPr>
          <w:spacing w:val="-9"/>
        </w:rPr>
        <w:t xml:space="preserve"> </w:t>
      </w:r>
      <w:r>
        <w:t>Mogadishu</w:t>
      </w:r>
      <w:r>
        <w:rPr>
          <w:spacing w:val="-4"/>
        </w:rPr>
        <w:t xml:space="preserve"> </w:t>
      </w:r>
      <w:r>
        <w:t>(Rufaida</w:t>
      </w:r>
      <w:r>
        <w:rPr>
          <w:spacing w:val="-3"/>
        </w:rPr>
        <w:t xml:space="preserve"> </w:t>
      </w:r>
      <w:r>
        <w:t>Ahmed</w:t>
      </w:r>
      <w:r>
        <w:rPr>
          <w:spacing w:val="-4"/>
        </w:rPr>
        <w:t xml:space="preserve"> </w:t>
      </w:r>
      <w:r>
        <w:t>Sheikh</w:t>
      </w:r>
      <w:r>
        <w:rPr>
          <w:spacing w:val="-4"/>
        </w:rPr>
        <w:t xml:space="preserve"> </w:t>
      </w:r>
      <w:r>
        <w:t>Nur)</w:t>
      </w:r>
      <w:r>
        <w:rPr>
          <w:spacing w:val="31"/>
        </w:rPr>
        <w:t xml:space="preserve"> </w:t>
      </w:r>
      <w:r>
        <w:t>– Devam etmektedir.</w:t>
      </w:r>
    </w:p>
    <w:p w:rsidR="0050243F" w:rsidRDefault="0050243F" w:rsidP="0050243F">
      <w:pPr>
        <w:pStyle w:val="ListParagraph"/>
        <w:numPr>
          <w:ilvl w:val="0"/>
          <w:numId w:val="3"/>
        </w:numPr>
        <w:tabs>
          <w:tab w:val="left" w:pos="991"/>
        </w:tabs>
        <w:spacing w:before="35" w:line="326" w:lineRule="auto"/>
        <w:ind w:right="896" w:firstLine="283"/>
        <w:jc w:val="both"/>
      </w:pPr>
      <w:r>
        <w:t>Enhancing</w:t>
      </w:r>
      <w:r>
        <w:rPr>
          <w:spacing w:val="-5"/>
        </w:rPr>
        <w:t xml:space="preserve"> </w:t>
      </w:r>
      <w:r>
        <w:t>user</w:t>
      </w:r>
      <w:r>
        <w:rPr>
          <w:spacing w:val="25"/>
        </w:rPr>
        <w:t xml:space="preserve"> </w:t>
      </w:r>
      <w:r>
        <w:t>experience</w:t>
      </w:r>
      <w:r>
        <w:rPr>
          <w:spacing w:val="-4"/>
        </w:rPr>
        <w:t xml:space="preserve"> </w:t>
      </w:r>
      <w:r>
        <w:t>in</w:t>
      </w:r>
      <w:r>
        <w:rPr>
          <w:spacing w:val="-2"/>
        </w:rPr>
        <w:t xml:space="preserve"> </w:t>
      </w:r>
      <w:r>
        <w:t>architecture</w:t>
      </w:r>
      <w:r>
        <w:rPr>
          <w:spacing w:val="-4"/>
        </w:rPr>
        <w:t xml:space="preserve"> </w:t>
      </w:r>
      <w:r>
        <w:t>through</w:t>
      </w:r>
      <w:r>
        <w:rPr>
          <w:spacing w:val="-2"/>
        </w:rPr>
        <w:t xml:space="preserve"> </w:t>
      </w:r>
      <w:r>
        <w:t>virtual</w:t>
      </w:r>
      <w:r>
        <w:rPr>
          <w:spacing w:val="28"/>
        </w:rPr>
        <w:t xml:space="preserve"> </w:t>
      </w:r>
      <w:r>
        <w:t>reality,</w:t>
      </w:r>
      <w:r>
        <w:rPr>
          <w:spacing w:val="-2"/>
        </w:rPr>
        <w:t xml:space="preserve"> </w:t>
      </w:r>
      <w:r>
        <w:t>Design</w:t>
      </w:r>
      <w:r>
        <w:rPr>
          <w:spacing w:val="-2"/>
        </w:rPr>
        <w:t xml:space="preserve"> </w:t>
      </w:r>
      <w:r>
        <w:t>reviews</w:t>
      </w:r>
      <w:r>
        <w:rPr>
          <w:spacing w:val="-5"/>
        </w:rPr>
        <w:t xml:space="preserve"> </w:t>
      </w:r>
      <w:r>
        <w:t>(Mustapha Abdulmumini) - Tamamlandı.</w:t>
      </w:r>
    </w:p>
    <w:p w:rsidR="0050243F" w:rsidRDefault="0050243F" w:rsidP="0050243F">
      <w:pPr>
        <w:pStyle w:val="ListParagraph"/>
        <w:numPr>
          <w:ilvl w:val="0"/>
          <w:numId w:val="3"/>
        </w:numPr>
        <w:tabs>
          <w:tab w:val="left" w:pos="991"/>
        </w:tabs>
        <w:spacing w:before="26" w:line="331" w:lineRule="auto"/>
        <w:ind w:right="627" w:firstLine="283"/>
        <w:jc w:val="both"/>
      </w:pPr>
      <w:r>
        <w:t>Video</w:t>
      </w:r>
      <w:r w:rsidRPr="00B03EDA">
        <w:rPr>
          <w:spacing w:val="74"/>
        </w:rPr>
        <w:t xml:space="preserve"> </w:t>
      </w:r>
      <w:r>
        <w:t>Games</w:t>
      </w:r>
      <w:r w:rsidRPr="00B03EDA">
        <w:rPr>
          <w:spacing w:val="77"/>
        </w:rPr>
        <w:t xml:space="preserve"> </w:t>
      </w:r>
      <w:r>
        <w:t>as</w:t>
      </w:r>
      <w:r w:rsidRPr="00B03EDA">
        <w:rPr>
          <w:spacing w:val="72"/>
        </w:rPr>
        <w:t xml:space="preserve"> </w:t>
      </w:r>
      <w:r>
        <w:t>Tools</w:t>
      </w:r>
      <w:r w:rsidRPr="00B03EDA">
        <w:rPr>
          <w:spacing w:val="71"/>
        </w:rPr>
        <w:t xml:space="preserve"> </w:t>
      </w:r>
      <w:r>
        <w:t>for</w:t>
      </w:r>
      <w:r w:rsidRPr="00B03EDA">
        <w:rPr>
          <w:spacing w:val="75"/>
        </w:rPr>
        <w:t xml:space="preserve"> </w:t>
      </w:r>
      <w:r>
        <w:t>Learning</w:t>
      </w:r>
      <w:r w:rsidRPr="00B03EDA">
        <w:rPr>
          <w:spacing w:val="71"/>
        </w:rPr>
        <w:t xml:space="preserve"> </w:t>
      </w:r>
      <w:r>
        <w:t>about</w:t>
      </w:r>
      <w:r w:rsidRPr="00B03EDA">
        <w:rPr>
          <w:spacing w:val="77"/>
        </w:rPr>
        <w:t xml:space="preserve"> </w:t>
      </w:r>
      <w:r>
        <w:t>Past</w:t>
      </w:r>
      <w:r w:rsidRPr="00B03EDA">
        <w:rPr>
          <w:spacing w:val="72"/>
        </w:rPr>
        <w:t xml:space="preserve"> </w:t>
      </w:r>
      <w:r>
        <w:t>Culture</w:t>
      </w:r>
      <w:r w:rsidRPr="00B03EDA">
        <w:rPr>
          <w:spacing w:val="74"/>
        </w:rPr>
        <w:t xml:space="preserve"> </w:t>
      </w:r>
      <w:r>
        <w:t>and Architecture: An Analysis of the Tomb Raider Trilogy and Assassın’s Creed Origins. (Muhammad</w:t>
      </w:r>
      <w:r w:rsidRPr="00B03EDA">
        <w:rPr>
          <w:spacing w:val="77"/>
        </w:rPr>
        <w:t xml:space="preserve"> </w:t>
      </w:r>
      <w:r>
        <w:t>MUKHTAR) - Tamamlandı</w:t>
      </w:r>
      <w:r w:rsidRPr="00B03EDA">
        <w:rPr>
          <w:spacing w:val="-2"/>
        </w:rPr>
        <w:t>.</w:t>
      </w:r>
    </w:p>
    <w:p w:rsidR="00D102B5" w:rsidRDefault="008138C3">
      <w:pPr>
        <w:pStyle w:val="ListParagraph"/>
        <w:numPr>
          <w:ilvl w:val="1"/>
          <w:numId w:val="2"/>
        </w:numPr>
        <w:tabs>
          <w:tab w:val="left" w:pos="1237"/>
        </w:tabs>
        <w:spacing w:before="46"/>
        <w:ind w:left="1237" w:hanging="388"/>
        <w:rPr>
          <w:b/>
        </w:rPr>
      </w:pPr>
      <w:r>
        <w:rPr>
          <w:b/>
        </w:rPr>
        <w:t>Doktora</w:t>
      </w:r>
      <w:r>
        <w:rPr>
          <w:b/>
          <w:spacing w:val="-5"/>
        </w:rPr>
        <w:t xml:space="preserve"> </w:t>
      </w:r>
      <w:r>
        <w:rPr>
          <w:b/>
          <w:spacing w:val="-2"/>
        </w:rPr>
        <w:t>tezleri</w:t>
      </w:r>
    </w:p>
    <w:p w:rsidR="00D102B5" w:rsidRPr="0050243F" w:rsidRDefault="0050243F" w:rsidP="0050243F">
      <w:pPr>
        <w:pStyle w:val="BodyText"/>
        <w:numPr>
          <w:ilvl w:val="0"/>
          <w:numId w:val="4"/>
        </w:numPr>
        <w:spacing w:before="147"/>
        <w:rPr>
          <w:bCs/>
        </w:rPr>
      </w:pPr>
      <w:r w:rsidRPr="0050243F">
        <w:rPr>
          <w:bCs/>
        </w:rPr>
        <w:t xml:space="preserve">Gamified Cultural Learning Environments: A Conceptual Framework for Child-Centered Design: Case study Northern Cyprus. (Nafiseh ZAMANZADEH DARBAN)- </w:t>
      </w:r>
      <w:r>
        <w:rPr>
          <w:bCs/>
        </w:rPr>
        <w:t>Devam etmektedir.</w:t>
      </w:r>
    </w:p>
    <w:p w:rsidR="0050243F" w:rsidRDefault="0050243F" w:rsidP="0050243F">
      <w:pPr>
        <w:pStyle w:val="BodyText"/>
        <w:spacing w:before="147"/>
        <w:ind w:left="1080"/>
        <w:rPr>
          <w:b/>
        </w:rPr>
      </w:pPr>
    </w:p>
    <w:p w:rsidR="00D102B5" w:rsidRDefault="008138C3">
      <w:pPr>
        <w:pStyle w:val="ListParagraph"/>
        <w:numPr>
          <w:ilvl w:val="0"/>
          <w:numId w:val="2"/>
        </w:numPr>
        <w:tabs>
          <w:tab w:val="left" w:pos="360"/>
        </w:tabs>
        <w:ind w:left="360" w:hanging="219"/>
        <w:rPr>
          <w:b/>
        </w:rPr>
      </w:pPr>
      <w:r>
        <w:rPr>
          <w:b/>
          <w:spacing w:val="-2"/>
        </w:rPr>
        <w:t>Yayınlar</w:t>
      </w:r>
    </w:p>
    <w:p w:rsidR="00D102B5" w:rsidRDefault="00D102B5">
      <w:pPr>
        <w:pStyle w:val="BodyText"/>
        <w:spacing w:before="144"/>
        <w:rPr>
          <w:b/>
        </w:rPr>
      </w:pPr>
    </w:p>
    <w:p w:rsidR="00D102B5" w:rsidRDefault="008138C3">
      <w:pPr>
        <w:pStyle w:val="ListParagraph"/>
        <w:numPr>
          <w:ilvl w:val="1"/>
          <w:numId w:val="2"/>
        </w:numPr>
        <w:tabs>
          <w:tab w:val="left" w:pos="956"/>
        </w:tabs>
        <w:spacing w:before="1"/>
        <w:ind w:left="956" w:hanging="388"/>
        <w:rPr>
          <w:b/>
        </w:rPr>
      </w:pPr>
      <w:r>
        <w:rPr>
          <w:b/>
        </w:rPr>
        <w:t>Uluslararası</w:t>
      </w:r>
      <w:r>
        <w:rPr>
          <w:b/>
          <w:spacing w:val="-10"/>
        </w:rPr>
        <w:t xml:space="preserve"> </w:t>
      </w:r>
      <w:r>
        <w:rPr>
          <w:b/>
        </w:rPr>
        <w:t>hakemli</w:t>
      </w:r>
      <w:r>
        <w:rPr>
          <w:b/>
          <w:spacing w:val="-7"/>
        </w:rPr>
        <w:t xml:space="preserve"> </w:t>
      </w:r>
      <w:r>
        <w:rPr>
          <w:b/>
        </w:rPr>
        <w:t>dergilerde</w:t>
      </w:r>
      <w:r>
        <w:rPr>
          <w:b/>
          <w:spacing w:val="-9"/>
        </w:rPr>
        <w:t xml:space="preserve"> </w:t>
      </w:r>
      <w:r>
        <w:rPr>
          <w:b/>
        </w:rPr>
        <w:t>yayınlanan</w:t>
      </w:r>
      <w:r>
        <w:rPr>
          <w:b/>
          <w:spacing w:val="-8"/>
        </w:rPr>
        <w:t xml:space="preserve"> </w:t>
      </w:r>
      <w:r>
        <w:rPr>
          <w:b/>
        </w:rPr>
        <w:t>makaleler</w:t>
      </w:r>
      <w:r>
        <w:rPr>
          <w:b/>
          <w:spacing w:val="-9"/>
        </w:rPr>
        <w:t xml:space="preserve"> </w:t>
      </w:r>
      <w:r>
        <w:rPr>
          <w:b/>
        </w:rPr>
        <w:t>(SCI,SSCI,</w:t>
      </w:r>
      <w:r>
        <w:rPr>
          <w:b/>
          <w:spacing w:val="-6"/>
        </w:rPr>
        <w:t xml:space="preserve"> </w:t>
      </w:r>
      <w:r>
        <w:rPr>
          <w:b/>
        </w:rPr>
        <w:t>AHCI,</w:t>
      </w:r>
      <w:r>
        <w:rPr>
          <w:b/>
          <w:spacing w:val="-7"/>
        </w:rPr>
        <w:t xml:space="preserve"> </w:t>
      </w:r>
      <w:r>
        <w:rPr>
          <w:b/>
        </w:rPr>
        <w:t>ESCI,</w:t>
      </w:r>
      <w:r>
        <w:rPr>
          <w:b/>
          <w:spacing w:val="-8"/>
        </w:rPr>
        <w:t xml:space="preserve"> </w:t>
      </w:r>
      <w:r>
        <w:rPr>
          <w:b/>
          <w:spacing w:val="-2"/>
        </w:rPr>
        <w:t>Scopus)</w:t>
      </w:r>
    </w:p>
    <w:p w:rsidR="00D102B5" w:rsidRDefault="00D102B5">
      <w:pPr>
        <w:pStyle w:val="BodyText"/>
        <w:spacing w:before="146"/>
        <w:rPr>
          <w:b/>
        </w:rPr>
      </w:pPr>
    </w:p>
    <w:p w:rsidR="0050243F" w:rsidRPr="0050243F" w:rsidRDefault="0050243F" w:rsidP="0050243F">
      <w:pPr>
        <w:tabs>
          <w:tab w:val="left" w:pos="9630"/>
        </w:tabs>
        <w:spacing w:line="360" w:lineRule="auto"/>
        <w:ind w:left="283" w:right="213"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xml:space="preserve">, S. (2025). The illuminating mysticism: The symbolism of light in Rumi’s </w:t>
      </w:r>
      <w:proofErr w:type="spellStart"/>
      <w:r w:rsidRPr="0050243F">
        <w:rPr>
          <w:rFonts w:asciiTheme="minorHAnsi" w:eastAsia="Times New Roman" w:hAnsiTheme="minorHAnsi" w:cstheme="minorHAnsi"/>
          <w:lang w:val="en-US"/>
        </w:rPr>
        <w:t>Mathnawi</w:t>
      </w:r>
      <w:proofErr w:type="spellEnd"/>
      <w:r w:rsidRPr="0050243F">
        <w:rPr>
          <w:rFonts w:asciiTheme="minorHAnsi" w:eastAsia="Times New Roman" w:hAnsiTheme="minorHAnsi" w:cstheme="minorHAnsi"/>
          <w:lang w:val="en-US"/>
        </w:rPr>
        <w:t xml:space="preserve"> and Tabriz Grand Bazaar / </w:t>
      </w:r>
      <w:proofErr w:type="spellStart"/>
      <w:r w:rsidRPr="0050243F">
        <w:rPr>
          <w:rFonts w:asciiTheme="minorHAnsi" w:eastAsia="Times New Roman" w:hAnsiTheme="minorHAnsi" w:cstheme="minorHAnsi"/>
          <w:lang w:val="en-US"/>
        </w:rPr>
        <w:t>Aydınlatan</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tasavvuf</w:t>
      </w:r>
      <w:proofErr w:type="spellEnd"/>
      <w:r w:rsidRPr="0050243F">
        <w:rPr>
          <w:rFonts w:asciiTheme="minorHAnsi" w:eastAsia="Times New Roman" w:hAnsiTheme="minorHAnsi" w:cstheme="minorHAnsi"/>
          <w:lang w:val="en-US"/>
        </w:rPr>
        <w:t xml:space="preserve">: </w:t>
      </w:r>
      <w:proofErr w:type="spellStart"/>
      <w:proofErr w:type="gramStart"/>
      <w:r w:rsidRPr="0050243F">
        <w:rPr>
          <w:rFonts w:asciiTheme="minorHAnsi" w:eastAsia="Times New Roman" w:hAnsiTheme="minorHAnsi" w:cstheme="minorHAnsi"/>
          <w:lang w:val="en-US"/>
        </w:rPr>
        <w:t>Mevlana'nın</w:t>
      </w:r>
      <w:proofErr w:type="spellEnd"/>
      <w:proofErr w:type="gram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Mesnevi'sinde</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ışığın</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sembolizmi</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ve</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Tebriz</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Kapalıçarşısı</w:t>
      </w:r>
      <w:proofErr w:type="spellEnd"/>
      <w:r w:rsidRPr="0050243F">
        <w:rPr>
          <w:rFonts w:asciiTheme="minorHAnsi" w:eastAsia="Times New Roman" w:hAnsiTheme="minorHAnsi" w:cstheme="minorHAnsi"/>
          <w:lang w:val="en-US"/>
        </w:rPr>
        <w:t>. Near East University Journal of Social Sciences, 13(1), [</w:t>
      </w:r>
      <w:proofErr w:type="spellStart"/>
      <w:r w:rsidRPr="0050243F">
        <w:rPr>
          <w:rFonts w:asciiTheme="minorHAnsi" w:eastAsia="Times New Roman" w:hAnsiTheme="minorHAnsi" w:cstheme="minorHAnsi"/>
          <w:lang w:val="en-US"/>
        </w:rPr>
        <w:t>Sayfa</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numarası</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eksik</w:t>
      </w:r>
      <w:proofErr w:type="spellEnd"/>
      <w:r w:rsidRPr="0050243F">
        <w:rPr>
          <w:rFonts w:asciiTheme="minorHAnsi" w:eastAsia="Times New Roman" w:hAnsiTheme="minorHAnsi" w:cstheme="minorHAnsi"/>
          <w:lang w:val="en-US"/>
        </w:rPr>
        <w:t xml:space="preserve">]. </w:t>
      </w:r>
      <w:hyperlink r:id="rId13">
        <w:r w:rsidRPr="0050243F">
          <w:rPr>
            <w:rFonts w:asciiTheme="minorHAnsi" w:eastAsia="Times New Roman" w:hAnsiTheme="minorHAnsi" w:cstheme="minorHAnsi"/>
            <w:color w:val="0000FF"/>
            <w:u w:val="single" w:color="0000FF"/>
            <w:lang w:val="en-US"/>
          </w:rPr>
          <w:t>https://doi.org/10.32955/neujsml2025131022</w:t>
        </w:r>
      </w:hyperlink>
      <w:r w:rsidRPr="0050243F">
        <w:rPr>
          <w:rFonts w:asciiTheme="minorHAnsi" w:eastAsia="Times New Roman" w:hAnsiTheme="minorHAnsi" w:cstheme="minorHAnsi"/>
          <w:color w:val="0000FF"/>
          <w:lang w:val="en-US"/>
        </w:rPr>
        <w:t xml:space="preserve"> </w:t>
      </w:r>
      <w:r w:rsidRPr="0050243F">
        <w:rPr>
          <w:rFonts w:asciiTheme="minorHAnsi" w:eastAsia="Times New Roman" w:hAnsiTheme="minorHAnsi" w:cstheme="minorHAnsi"/>
          <w:lang w:val="en-US"/>
        </w:rPr>
        <w:t>EBSCO</w:t>
      </w:r>
    </w:p>
    <w:p w:rsidR="0050243F" w:rsidRPr="0050243F" w:rsidRDefault="0050243F" w:rsidP="0050243F">
      <w:pPr>
        <w:tabs>
          <w:tab w:val="left" w:pos="9630"/>
        </w:tabs>
        <w:spacing w:line="360" w:lineRule="auto"/>
        <w:ind w:left="283" w:right="202"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S. (2025). Crystallizing poetry in sustainable architecture: Humanitarian impact and</w:t>
      </w:r>
      <w:r w:rsidRPr="0050243F">
        <w:rPr>
          <w:rFonts w:asciiTheme="minorHAnsi" w:eastAsia="Times New Roman" w:hAnsiTheme="minorHAnsi" w:cstheme="minorHAnsi"/>
          <w:spacing w:val="80"/>
          <w:lang w:val="en-US"/>
        </w:rPr>
        <w:t xml:space="preserve"> </w:t>
      </w:r>
      <w:r w:rsidRPr="0050243F">
        <w:rPr>
          <w:rFonts w:asciiTheme="minorHAnsi" w:eastAsia="Times New Roman" w:hAnsiTheme="minorHAnsi" w:cstheme="minorHAnsi"/>
          <w:lang w:val="en-US"/>
        </w:rPr>
        <w:t xml:space="preserve">mystical influence of Rumi. The Scientific Mysticism and Literature Journal, 1(1), 1–24. Retrieved from </w:t>
      </w:r>
      <w:hyperlink r:id="rId14">
        <w:r w:rsidRPr="0050243F">
          <w:rPr>
            <w:rFonts w:asciiTheme="minorHAnsi" w:eastAsia="Times New Roman" w:hAnsiTheme="minorHAnsi" w:cstheme="minorHAnsi"/>
            <w:color w:val="0000FF"/>
            <w:u w:val="single" w:color="0000FF"/>
            <w:lang w:val="en-US"/>
          </w:rPr>
          <w:t>https://dergi.neu.edu.tr/index.php/neujsml/issue/view/141/104</w:t>
        </w:r>
      </w:hyperlink>
      <w:r w:rsidRPr="0050243F">
        <w:rPr>
          <w:rFonts w:asciiTheme="minorHAnsi" w:eastAsia="Times New Roman" w:hAnsiTheme="minorHAnsi" w:cstheme="minorHAnsi"/>
          <w:color w:val="0000FF"/>
          <w:lang w:val="en-US"/>
        </w:rPr>
        <w:t xml:space="preserve"> </w:t>
      </w:r>
      <w:r w:rsidRPr="0050243F">
        <w:rPr>
          <w:rFonts w:asciiTheme="minorHAnsi" w:eastAsia="Times New Roman" w:hAnsiTheme="minorHAnsi" w:cstheme="minorHAnsi"/>
          <w:lang w:val="en-US"/>
        </w:rPr>
        <w:t>EBSCO</w:t>
      </w:r>
    </w:p>
    <w:p w:rsidR="0050243F" w:rsidRPr="0050243F" w:rsidRDefault="0050243F" w:rsidP="0050243F">
      <w:pPr>
        <w:tabs>
          <w:tab w:val="left" w:pos="9630"/>
        </w:tabs>
        <w:spacing w:line="360" w:lineRule="auto"/>
        <w:ind w:left="283" w:right="210"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xml:space="preserve">, S., &amp; </w:t>
      </w: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xml:space="preserve">, M. (2025). Exploring the Potential of </w:t>
      </w:r>
      <w:proofErr w:type="spellStart"/>
      <w:r w:rsidRPr="0050243F">
        <w:rPr>
          <w:rFonts w:asciiTheme="minorHAnsi" w:eastAsia="Times New Roman" w:hAnsiTheme="minorHAnsi" w:cstheme="minorHAnsi"/>
          <w:lang w:val="en-US"/>
        </w:rPr>
        <w:t>Spirulina</w:t>
      </w:r>
      <w:proofErr w:type="spellEnd"/>
      <w:r w:rsidRPr="0050243F">
        <w:rPr>
          <w:rFonts w:asciiTheme="minorHAnsi" w:eastAsia="Times New Roman" w:hAnsiTheme="minorHAnsi" w:cstheme="minorHAnsi"/>
          <w:lang w:val="en-US"/>
        </w:rPr>
        <w:t xml:space="preserve"> Algae</w:t>
      </w:r>
      <w:r w:rsidRPr="0050243F">
        <w:rPr>
          <w:rFonts w:asciiTheme="minorHAnsi" w:eastAsia="Times New Roman" w:hAnsiTheme="minorHAnsi" w:cstheme="minorHAnsi"/>
          <w:spacing w:val="-1"/>
          <w:lang w:val="en-US"/>
        </w:rPr>
        <w:t xml:space="preserve"> </w:t>
      </w:r>
      <w:r w:rsidRPr="0050243F">
        <w:rPr>
          <w:rFonts w:asciiTheme="minorHAnsi" w:eastAsia="Times New Roman" w:hAnsiTheme="minorHAnsi" w:cstheme="minorHAnsi"/>
          <w:lang w:val="en-US"/>
        </w:rPr>
        <w:t>in Green Facades for Sustainable Development Goals (SDGs) in Architecture: A Theoretical Approach for Energy Optimization and Environmental Improvement in Tropical Climates. Journal of Lifestyle and SDGs Review, 5(1),</w:t>
      </w:r>
      <w:r w:rsidRPr="0050243F">
        <w:rPr>
          <w:rFonts w:asciiTheme="minorHAnsi" w:eastAsia="Times New Roman" w:hAnsiTheme="minorHAnsi" w:cstheme="minorHAnsi"/>
          <w:spacing w:val="80"/>
          <w:lang w:val="en-US"/>
        </w:rPr>
        <w:t xml:space="preserve"> </w:t>
      </w:r>
      <w:r w:rsidRPr="0050243F">
        <w:rPr>
          <w:rFonts w:asciiTheme="minorHAnsi" w:eastAsia="Times New Roman" w:hAnsiTheme="minorHAnsi" w:cstheme="minorHAnsi"/>
          <w:lang w:val="en-US"/>
        </w:rPr>
        <w:t xml:space="preserve">e05038. </w:t>
      </w:r>
      <w:hyperlink r:id="rId15">
        <w:r w:rsidRPr="0050243F">
          <w:rPr>
            <w:rFonts w:asciiTheme="minorHAnsi" w:eastAsia="Times New Roman" w:hAnsiTheme="minorHAnsi" w:cstheme="minorHAnsi"/>
            <w:color w:val="0000FF"/>
            <w:u w:val="single" w:color="0000FF"/>
            <w:lang w:val="en-US"/>
          </w:rPr>
          <w:t>https://doi.org/10.47172/2965-730X.SDGsReview.v5.n01.pe05038</w:t>
        </w:r>
      </w:hyperlink>
      <w:r w:rsidRPr="0050243F">
        <w:rPr>
          <w:rFonts w:asciiTheme="minorHAnsi" w:eastAsia="Times New Roman" w:hAnsiTheme="minorHAnsi" w:cstheme="minorHAnsi"/>
          <w:color w:val="0000FF"/>
          <w:u w:val="single" w:color="0000FF"/>
          <w:lang w:val="en-US"/>
        </w:rPr>
        <w:t xml:space="preserve"> </w:t>
      </w:r>
      <w:r w:rsidRPr="0050243F">
        <w:rPr>
          <w:rFonts w:asciiTheme="minorHAnsi" w:eastAsia="Times New Roman" w:hAnsiTheme="minorHAnsi" w:cstheme="minorHAnsi"/>
          <w:lang w:val="en-US"/>
        </w:rPr>
        <w:t>SCIMAGO Q4</w:t>
      </w:r>
    </w:p>
    <w:p w:rsidR="0050243F" w:rsidRPr="0050243F" w:rsidRDefault="0050243F" w:rsidP="0050243F">
      <w:pPr>
        <w:tabs>
          <w:tab w:val="left" w:pos="9630"/>
        </w:tabs>
        <w:spacing w:line="360" w:lineRule="auto"/>
        <w:ind w:left="283" w:right="221"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xml:space="preserve">, S., &amp; </w:t>
      </w:r>
      <w:proofErr w:type="spellStart"/>
      <w:r w:rsidRPr="0050243F">
        <w:rPr>
          <w:rFonts w:asciiTheme="minorHAnsi" w:eastAsia="Times New Roman" w:hAnsiTheme="minorHAnsi" w:cstheme="minorHAnsi"/>
          <w:lang w:val="en-US"/>
        </w:rPr>
        <w:t>Sulaiman</w:t>
      </w:r>
      <w:proofErr w:type="spellEnd"/>
      <w:r w:rsidRPr="0050243F">
        <w:rPr>
          <w:rFonts w:asciiTheme="minorHAnsi" w:eastAsia="Times New Roman" w:hAnsiTheme="minorHAnsi" w:cstheme="minorHAnsi"/>
          <w:lang w:val="en-US"/>
        </w:rPr>
        <w:t xml:space="preserve">, E. E. (2025). Sustainability of Conservation Projects of Residential Buildings in the Historical District of Jeddah: Aligning with the SDGs. Journal of Lifestyle and SDGs Review, 5(2), e04392. </w:t>
      </w:r>
      <w:hyperlink r:id="rId16">
        <w:r w:rsidRPr="0050243F">
          <w:rPr>
            <w:rFonts w:asciiTheme="minorHAnsi" w:eastAsia="Times New Roman" w:hAnsiTheme="minorHAnsi" w:cstheme="minorHAnsi"/>
            <w:color w:val="0000FF"/>
            <w:u w:val="single" w:color="0000FF"/>
            <w:lang w:val="en-US"/>
          </w:rPr>
          <w:t>https://doi.org/10.47172/2965-730X.SDGsReview.v5.n02.pe04392</w:t>
        </w:r>
      </w:hyperlink>
      <w:r w:rsidRPr="0050243F">
        <w:rPr>
          <w:rFonts w:asciiTheme="minorHAnsi" w:eastAsia="Times New Roman" w:hAnsiTheme="minorHAnsi" w:cstheme="minorHAnsi"/>
          <w:color w:val="0000FF"/>
          <w:u w:val="single" w:color="0000FF"/>
          <w:lang w:val="en-US"/>
        </w:rPr>
        <w:t xml:space="preserve"> </w:t>
      </w:r>
      <w:r w:rsidRPr="0050243F">
        <w:rPr>
          <w:rFonts w:asciiTheme="minorHAnsi" w:eastAsia="Times New Roman" w:hAnsiTheme="minorHAnsi" w:cstheme="minorHAnsi"/>
          <w:lang w:val="en-US"/>
        </w:rPr>
        <w:t>SCIMAGO Q4</w:t>
      </w:r>
    </w:p>
    <w:p w:rsidR="0050243F" w:rsidRPr="0050243F" w:rsidRDefault="0050243F" w:rsidP="0050243F">
      <w:pPr>
        <w:tabs>
          <w:tab w:val="left" w:pos="9630"/>
        </w:tabs>
        <w:spacing w:line="360" w:lineRule="auto"/>
        <w:ind w:left="283" w:right="204"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Farjamı</w:t>
      </w:r>
      <w:proofErr w:type="spellEnd"/>
      <w:r w:rsidRPr="0050243F">
        <w:rPr>
          <w:rFonts w:asciiTheme="minorHAnsi" w:eastAsia="Times New Roman" w:hAnsiTheme="minorHAnsi" w:cstheme="minorHAnsi"/>
          <w:lang w:val="en-US"/>
        </w:rPr>
        <w:t xml:space="preserve">, E., &amp; </w:t>
      </w:r>
      <w:proofErr w:type="spellStart"/>
      <w:r w:rsidRPr="0050243F">
        <w:rPr>
          <w:rFonts w:asciiTheme="minorHAnsi" w:eastAsia="Times New Roman" w:hAnsiTheme="minorHAnsi" w:cstheme="minorHAnsi"/>
          <w:lang w:val="en-US"/>
        </w:rPr>
        <w:t>Golkarıan</w:t>
      </w:r>
      <w:proofErr w:type="spellEnd"/>
      <w:r w:rsidRPr="0050243F">
        <w:rPr>
          <w:rFonts w:asciiTheme="minorHAnsi" w:eastAsia="Times New Roman" w:hAnsiTheme="minorHAnsi" w:cstheme="minorHAnsi"/>
          <w:lang w:val="en-US"/>
        </w:rPr>
        <w:t>, S. (2024). The Evaluation of Local Commercial Typologies Based On Adaptive Reuse</w:t>
      </w:r>
      <w:r w:rsidRPr="0050243F">
        <w:rPr>
          <w:rFonts w:asciiTheme="minorHAnsi" w:eastAsia="Times New Roman" w:hAnsiTheme="minorHAnsi" w:cstheme="minorHAnsi"/>
          <w:spacing w:val="-1"/>
          <w:lang w:val="en-US"/>
        </w:rPr>
        <w:t xml:space="preserve"> </w:t>
      </w:r>
      <w:r w:rsidRPr="0050243F">
        <w:rPr>
          <w:rFonts w:asciiTheme="minorHAnsi" w:eastAsia="Times New Roman" w:hAnsiTheme="minorHAnsi" w:cstheme="minorHAnsi"/>
          <w:lang w:val="en-US"/>
        </w:rPr>
        <w:t>Models: (Tabriz</w:t>
      </w:r>
      <w:r w:rsidRPr="0050243F">
        <w:rPr>
          <w:rFonts w:asciiTheme="minorHAnsi" w:eastAsia="Times New Roman" w:hAnsiTheme="minorHAnsi" w:cstheme="minorHAnsi"/>
          <w:spacing w:val="-4"/>
          <w:lang w:val="en-US"/>
        </w:rPr>
        <w:t xml:space="preserve"> </w:t>
      </w:r>
      <w:r w:rsidRPr="0050243F">
        <w:rPr>
          <w:rFonts w:asciiTheme="minorHAnsi" w:eastAsia="Times New Roman" w:hAnsiTheme="minorHAnsi" w:cstheme="minorHAnsi"/>
          <w:lang w:val="en-US"/>
        </w:rPr>
        <w:t xml:space="preserve">Bazaar). </w:t>
      </w:r>
      <w:proofErr w:type="spellStart"/>
      <w:r w:rsidRPr="0050243F">
        <w:rPr>
          <w:rFonts w:asciiTheme="minorHAnsi" w:eastAsia="Times New Roman" w:hAnsiTheme="minorHAnsi" w:cstheme="minorHAnsi"/>
          <w:lang w:val="en-US"/>
        </w:rPr>
        <w:t>Mimarlık</w:t>
      </w:r>
      <w:proofErr w:type="spellEnd"/>
      <w:r w:rsidRPr="0050243F">
        <w:rPr>
          <w:rFonts w:asciiTheme="minorHAnsi" w:eastAsia="Times New Roman" w:hAnsiTheme="minorHAnsi" w:cstheme="minorHAnsi"/>
          <w:spacing w:val="-4"/>
          <w:lang w:val="en-US"/>
        </w:rPr>
        <w:t xml:space="preserve"> </w:t>
      </w:r>
      <w:proofErr w:type="spellStart"/>
      <w:r w:rsidRPr="0050243F">
        <w:rPr>
          <w:rFonts w:asciiTheme="minorHAnsi" w:eastAsia="Times New Roman" w:hAnsiTheme="minorHAnsi" w:cstheme="minorHAnsi"/>
          <w:lang w:val="en-US"/>
        </w:rPr>
        <w:t>Bilimleri</w:t>
      </w:r>
      <w:proofErr w:type="spellEnd"/>
      <w:r w:rsidRPr="0050243F">
        <w:rPr>
          <w:rFonts w:asciiTheme="minorHAnsi" w:eastAsia="Times New Roman" w:hAnsiTheme="minorHAnsi" w:cstheme="minorHAnsi"/>
          <w:spacing w:val="-3"/>
          <w:lang w:val="en-US"/>
        </w:rPr>
        <w:t xml:space="preserve"> </w:t>
      </w:r>
      <w:proofErr w:type="spellStart"/>
      <w:r w:rsidRPr="0050243F">
        <w:rPr>
          <w:rFonts w:asciiTheme="minorHAnsi" w:eastAsia="Times New Roman" w:hAnsiTheme="minorHAnsi" w:cstheme="minorHAnsi"/>
          <w:lang w:val="en-US"/>
        </w:rPr>
        <w:t>Ve</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Uygulamaları</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Dergisi</w:t>
      </w:r>
      <w:proofErr w:type="spellEnd"/>
      <w:r w:rsidRPr="0050243F">
        <w:rPr>
          <w:rFonts w:asciiTheme="minorHAnsi" w:eastAsia="Times New Roman" w:hAnsiTheme="minorHAnsi" w:cstheme="minorHAnsi"/>
          <w:lang w:val="en-US"/>
        </w:rPr>
        <w:t xml:space="preserve"> (MBUD), 9(1), 652– 677. </w:t>
      </w:r>
      <w:hyperlink r:id="rId17">
        <w:r w:rsidRPr="0050243F">
          <w:rPr>
            <w:rFonts w:asciiTheme="minorHAnsi" w:eastAsia="Times New Roman" w:hAnsiTheme="minorHAnsi" w:cstheme="minorHAnsi"/>
            <w:color w:val="0000FF"/>
            <w:u w:val="single" w:color="0000FF"/>
            <w:lang w:val="en-US"/>
          </w:rPr>
          <w:t>https://doi.org/10.30785/mbud.142713</w:t>
        </w:r>
      </w:hyperlink>
      <w:r w:rsidRPr="0050243F">
        <w:rPr>
          <w:rFonts w:asciiTheme="minorHAnsi" w:eastAsia="Times New Roman" w:hAnsiTheme="minorHAnsi" w:cstheme="minorHAnsi"/>
          <w:color w:val="0000FF"/>
          <w:u w:val="single" w:color="0000FF"/>
          <w:lang w:val="en-US"/>
        </w:rPr>
        <w:t>4</w:t>
      </w:r>
      <w:r w:rsidRPr="0050243F">
        <w:rPr>
          <w:rFonts w:asciiTheme="minorHAnsi" w:eastAsia="Times New Roman" w:hAnsiTheme="minorHAnsi" w:cstheme="minorHAnsi"/>
          <w:color w:val="0000FF"/>
          <w:spacing w:val="40"/>
          <w:u w:val="single" w:color="0000FF"/>
          <w:lang w:val="en-US"/>
        </w:rPr>
        <w:t xml:space="preserve"> </w:t>
      </w:r>
      <w:r w:rsidRPr="0050243F">
        <w:rPr>
          <w:rFonts w:asciiTheme="minorHAnsi" w:eastAsia="Times New Roman" w:hAnsiTheme="minorHAnsi" w:cstheme="minorHAnsi"/>
          <w:lang w:val="en-US"/>
        </w:rPr>
        <w:t>EBSCO</w:t>
      </w:r>
    </w:p>
    <w:p w:rsidR="0050243F" w:rsidRPr="0050243F" w:rsidRDefault="0050243F" w:rsidP="0050243F">
      <w:pPr>
        <w:tabs>
          <w:tab w:val="left" w:pos="1466"/>
          <w:tab w:val="left" w:pos="3715"/>
          <w:tab w:val="left" w:pos="4705"/>
          <w:tab w:val="left" w:pos="6176"/>
          <w:tab w:val="left" w:pos="7621"/>
          <w:tab w:val="left" w:pos="8845"/>
          <w:tab w:val="left" w:pos="9630"/>
        </w:tabs>
        <w:spacing w:line="360" w:lineRule="auto"/>
        <w:ind w:left="283" w:right="586"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S. (2024).</w:t>
      </w:r>
      <w:r w:rsidRPr="0050243F">
        <w:rPr>
          <w:rFonts w:asciiTheme="minorHAnsi" w:eastAsia="Times New Roman" w:hAnsiTheme="minorHAnsi" w:cstheme="minorHAnsi"/>
          <w:spacing w:val="28"/>
          <w:lang w:val="en-US"/>
        </w:rPr>
        <w:t xml:space="preserve"> </w:t>
      </w:r>
      <w:r w:rsidRPr="0050243F">
        <w:rPr>
          <w:rFonts w:asciiTheme="minorHAnsi" w:eastAsia="Times New Roman" w:hAnsiTheme="minorHAnsi" w:cstheme="minorHAnsi"/>
          <w:lang w:val="en-US"/>
        </w:rPr>
        <w:t>Enhancing</w:t>
      </w:r>
      <w:r w:rsidRPr="0050243F">
        <w:rPr>
          <w:rFonts w:asciiTheme="minorHAnsi" w:eastAsia="Times New Roman" w:hAnsiTheme="minorHAnsi" w:cstheme="minorHAnsi"/>
          <w:spacing w:val="-5"/>
          <w:lang w:val="en-US"/>
        </w:rPr>
        <w:t xml:space="preserve"> </w:t>
      </w:r>
      <w:r w:rsidRPr="0050243F">
        <w:rPr>
          <w:rFonts w:asciiTheme="minorHAnsi" w:eastAsia="Times New Roman" w:hAnsiTheme="minorHAnsi" w:cstheme="minorHAnsi"/>
          <w:lang w:val="en-US"/>
        </w:rPr>
        <w:t>Architectural Space through AI-Driven Ideation:</w:t>
      </w:r>
      <w:r w:rsidRPr="0050243F">
        <w:rPr>
          <w:rFonts w:asciiTheme="minorHAnsi" w:eastAsia="Times New Roman" w:hAnsiTheme="minorHAnsi" w:cstheme="minorHAnsi"/>
          <w:spacing w:val="30"/>
          <w:lang w:val="en-US"/>
        </w:rPr>
        <w:t xml:space="preserve"> </w:t>
      </w:r>
      <w:r w:rsidRPr="0050243F">
        <w:rPr>
          <w:rFonts w:asciiTheme="minorHAnsi" w:eastAsia="Times New Roman" w:hAnsiTheme="minorHAnsi" w:cstheme="minorHAnsi"/>
          <w:lang w:val="en-US"/>
        </w:rPr>
        <w:t>A</w:t>
      </w:r>
      <w:r w:rsidRPr="0050243F">
        <w:rPr>
          <w:rFonts w:asciiTheme="minorHAnsi" w:eastAsia="Times New Roman" w:hAnsiTheme="minorHAnsi" w:cstheme="minorHAnsi"/>
          <w:spacing w:val="-1"/>
          <w:lang w:val="en-US"/>
        </w:rPr>
        <w:t xml:space="preserve"> </w:t>
      </w:r>
      <w:r w:rsidRPr="0050243F">
        <w:rPr>
          <w:rFonts w:asciiTheme="minorHAnsi" w:eastAsia="Times New Roman" w:hAnsiTheme="minorHAnsi" w:cstheme="minorHAnsi"/>
          <w:lang w:val="en-US"/>
        </w:rPr>
        <w:t>Case Study</w:t>
      </w:r>
      <w:r w:rsidRPr="0050243F">
        <w:rPr>
          <w:rFonts w:asciiTheme="minorHAnsi" w:eastAsia="Times New Roman" w:hAnsiTheme="minorHAnsi" w:cstheme="minorHAnsi"/>
          <w:spacing w:val="-5"/>
          <w:lang w:val="en-US"/>
        </w:rPr>
        <w:t xml:space="preserve"> </w:t>
      </w:r>
      <w:r w:rsidRPr="0050243F">
        <w:rPr>
          <w:rFonts w:asciiTheme="minorHAnsi" w:eastAsia="Times New Roman" w:hAnsiTheme="minorHAnsi" w:cstheme="minorHAnsi"/>
          <w:lang w:val="en-US"/>
        </w:rPr>
        <w:t xml:space="preserve">of </w:t>
      </w:r>
      <w:r w:rsidRPr="0050243F">
        <w:rPr>
          <w:rFonts w:asciiTheme="minorHAnsi" w:eastAsia="Times New Roman" w:hAnsiTheme="minorHAnsi" w:cstheme="minorHAnsi"/>
          <w:spacing w:val="-2"/>
          <w:lang w:val="en-US"/>
        </w:rPr>
        <w:t>Future</w:t>
      </w:r>
      <w:r w:rsidRPr="0050243F">
        <w:rPr>
          <w:rFonts w:asciiTheme="minorHAnsi" w:eastAsia="Times New Roman" w:hAnsiTheme="minorHAnsi" w:cstheme="minorHAnsi"/>
          <w:lang w:val="en-US"/>
        </w:rPr>
        <w:tab/>
      </w:r>
      <w:r w:rsidRPr="0050243F">
        <w:rPr>
          <w:rFonts w:asciiTheme="minorHAnsi" w:eastAsia="Times New Roman" w:hAnsiTheme="minorHAnsi" w:cstheme="minorHAnsi"/>
          <w:spacing w:val="-7"/>
          <w:lang w:val="en-US"/>
        </w:rPr>
        <w:t>Iranian-</w:t>
      </w:r>
      <w:r w:rsidRPr="0050243F">
        <w:rPr>
          <w:rFonts w:asciiTheme="minorHAnsi" w:eastAsia="Times New Roman" w:hAnsiTheme="minorHAnsi" w:cstheme="minorHAnsi"/>
          <w:spacing w:val="-2"/>
          <w:lang w:val="en-US"/>
        </w:rPr>
        <w:t>Traditional</w:t>
      </w:r>
      <w:r w:rsidRPr="0050243F">
        <w:rPr>
          <w:rFonts w:asciiTheme="minorHAnsi" w:eastAsia="Times New Roman" w:hAnsiTheme="minorHAnsi" w:cstheme="minorHAnsi"/>
          <w:lang w:val="en-US"/>
        </w:rPr>
        <w:tab/>
      </w:r>
      <w:r w:rsidRPr="0050243F">
        <w:rPr>
          <w:rFonts w:asciiTheme="minorHAnsi" w:eastAsia="Times New Roman" w:hAnsiTheme="minorHAnsi" w:cstheme="minorHAnsi"/>
          <w:spacing w:val="-4"/>
          <w:lang w:val="en-US"/>
        </w:rPr>
        <w:t>City.</w:t>
      </w:r>
      <w:r w:rsidRPr="0050243F">
        <w:rPr>
          <w:rFonts w:asciiTheme="minorHAnsi" w:eastAsia="Times New Roman" w:hAnsiTheme="minorHAnsi" w:cstheme="minorHAnsi"/>
          <w:lang w:val="en-US"/>
        </w:rPr>
        <w:tab/>
      </w:r>
      <w:r w:rsidRPr="0050243F">
        <w:rPr>
          <w:rFonts w:asciiTheme="minorHAnsi" w:eastAsia="Times New Roman" w:hAnsiTheme="minorHAnsi" w:cstheme="minorHAnsi"/>
          <w:spacing w:val="-2"/>
          <w:lang w:val="en-US"/>
        </w:rPr>
        <w:t>Amazonia</w:t>
      </w:r>
      <w:r w:rsidRPr="0050243F">
        <w:rPr>
          <w:rFonts w:asciiTheme="minorHAnsi" w:eastAsia="Times New Roman" w:hAnsiTheme="minorHAnsi" w:cstheme="minorHAnsi"/>
          <w:lang w:val="en-US"/>
        </w:rPr>
        <w:tab/>
      </w:r>
      <w:proofErr w:type="spellStart"/>
      <w:r w:rsidRPr="0050243F">
        <w:rPr>
          <w:rFonts w:asciiTheme="minorHAnsi" w:eastAsia="Times New Roman" w:hAnsiTheme="minorHAnsi" w:cstheme="minorHAnsi"/>
          <w:spacing w:val="-2"/>
          <w:lang w:val="en-US"/>
        </w:rPr>
        <w:t>Investiga</w:t>
      </w:r>
      <w:proofErr w:type="spellEnd"/>
      <w:r w:rsidRPr="0050243F">
        <w:rPr>
          <w:rFonts w:asciiTheme="minorHAnsi" w:eastAsia="Times New Roman" w:hAnsiTheme="minorHAnsi" w:cstheme="minorHAnsi"/>
          <w:spacing w:val="-2"/>
          <w:lang w:val="en-US"/>
        </w:rPr>
        <w:t>,</w:t>
      </w:r>
      <w:r w:rsidRPr="0050243F">
        <w:rPr>
          <w:rFonts w:asciiTheme="minorHAnsi" w:eastAsia="Times New Roman" w:hAnsiTheme="minorHAnsi" w:cstheme="minorHAnsi"/>
          <w:lang w:val="en-US"/>
        </w:rPr>
        <w:tab/>
      </w:r>
      <w:r w:rsidRPr="0050243F">
        <w:rPr>
          <w:rFonts w:asciiTheme="minorHAnsi" w:eastAsia="Times New Roman" w:hAnsiTheme="minorHAnsi" w:cstheme="minorHAnsi"/>
          <w:spacing w:val="-2"/>
          <w:lang w:val="en-US"/>
        </w:rPr>
        <w:t>13(76),</w:t>
      </w:r>
      <w:r w:rsidRPr="0050243F">
        <w:rPr>
          <w:rFonts w:asciiTheme="minorHAnsi" w:eastAsia="Times New Roman" w:hAnsiTheme="minorHAnsi" w:cstheme="minorHAnsi"/>
          <w:lang w:val="en-US"/>
        </w:rPr>
        <w:tab/>
      </w:r>
      <w:r w:rsidRPr="0050243F">
        <w:rPr>
          <w:rFonts w:asciiTheme="minorHAnsi" w:eastAsia="Times New Roman" w:hAnsiTheme="minorHAnsi" w:cstheme="minorHAnsi"/>
          <w:spacing w:val="-5"/>
          <w:lang w:val="en-US"/>
        </w:rPr>
        <w:t>157-72.</w:t>
      </w:r>
      <w:r>
        <w:rPr>
          <w:rFonts w:asciiTheme="minorHAnsi" w:eastAsia="Times New Roman" w:hAnsiTheme="minorHAnsi" w:cstheme="minorHAnsi"/>
          <w:spacing w:val="-5"/>
          <w:lang w:val="en-US"/>
        </w:rPr>
        <w:t xml:space="preserve"> </w:t>
      </w:r>
      <w:hyperlink r:id="rId18">
        <w:r w:rsidRPr="0050243F">
          <w:rPr>
            <w:rFonts w:asciiTheme="minorHAnsi" w:eastAsia="Times New Roman" w:hAnsiTheme="minorHAnsi" w:cstheme="minorHAnsi"/>
            <w:color w:val="045FC1"/>
            <w:spacing w:val="-5"/>
            <w:u w:val="single" w:color="045FC1"/>
            <w:lang w:val="en-US"/>
          </w:rPr>
          <w:t>https://doi.org/10.34069/AI/2024.76.04.13</w:t>
        </w:r>
      </w:hyperlink>
      <w:r w:rsidRPr="0050243F">
        <w:rPr>
          <w:rFonts w:asciiTheme="minorHAnsi" w:eastAsia="Times New Roman" w:hAnsiTheme="minorHAnsi" w:cstheme="minorHAnsi"/>
          <w:color w:val="045FC1"/>
          <w:spacing w:val="59"/>
          <w:lang w:val="en-US"/>
        </w:rPr>
        <w:t xml:space="preserve"> </w:t>
      </w:r>
      <w:r w:rsidRPr="0050243F">
        <w:rPr>
          <w:rFonts w:asciiTheme="minorHAnsi" w:eastAsia="Times New Roman" w:hAnsiTheme="minorHAnsi" w:cstheme="minorHAnsi"/>
          <w:spacing w:val="-5"/>
          <w:lang w:val="en-US"/>
        </w:rPr>
        <w:t>WOS</w:t>
      </w:r>
    </w:p>
    <w:p w:rsidR="0050243F" w:rsidRPr="0050243F" w:rsidRDefault="0050243F" w:rsidP="0050243F">
      <w:pPr>
        <w:tabs>
          <w:tab w:val="left" w:pos="9630"/>
        </w:tabs>
        <w:ind w:left="168" w:right="205" w:firstLine="600"/>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Golkarin</w:t>
      </w:r>
      <w:proofErr w:type="spellEnd"/>
      <w:r w:rsidRPr="0050243F">
        <w:rPr>
          <w:rFonts w:asciiTheme="minorHAnsi" w:eastAsia="Times New Roman" w:hAnsiTheme="minorHAnsi" w:cstheme="minorHAnsi"/>
          <w:lang w:val="en-US"/>
        </w:rPr>
        <w:t xml:space="preserve">, S., Kara </w:t>
      </w:r>
      <w:proofErr w:type="spellStart"/>
      <w:r w:rsidRPr="0050243F">
        <w:rPr>
          <w:rFonts w:asciiTheme="minorHAnsi" w:eastAsia="Times New Roman" w:hAnsiTheme="minorHAnsi" w:cstheme="minorHAnsi"/>
          <w:lang w:val="en-US"/>
        </w:rPr>
        <w:t>Pilehvarian</w:t>
      </w:r>
      <w:proofErr w:type="spellEnd"/>
      <w:r w:rsidRPr="0050243F">
        <w:rPr>
          <w:rFonts w:asciiTheme="minorHAnsi" w:eastAsia="Times New Roman" w:hAnsiTheme="minorHAnsi" w:cstheme="minorHAnsi"/>
          <w:lang w:val="en-US"/>
        </w:rPr>
        <w:t xml:space="preserve">, N., &amp; </w:t>
      </w:r>
      <w:proofErr w:type="spellStart"/>
      <w:r w:rsidRPr="0050243F">
        <w:rPr>
          <w:rFonts w:asciiTheme="minorHAnsi" w:eastAsia="Times New Roman" w:hAnsiTheme="minorHAnsi" w:cstheme="minorHAnsi"/>
          <w:lang w:val="en-US"/>
        </w:rPr>
        <w:t>Gürdallı</w:t>
      </w:r>
      <w:proofErr w:type="spellEnd"/>
      <w:r w:rsidRPr="0050243F">
        <w:rPr>
          <w:rFonts w:asciiTheme="minorHAnsi" w:eastAsia="Times New Roman" w:hAnsiTheme="minorHAnsi" w:cstheme="minorHAnsi"/>
          <w:lang w:val="en-US"/>
        </w:rPr>
        <w:t>, H. (2024). The Impact of Modernization on the</w:t>
      </w:r>
      <w:r w:rsidRPr="0050243F">
        <w:rPr>
          <w:rFonts w:asciiTheme="minorHAnsi" w:eastAsia="Times New Roman" w:hAnsiTheme="minorHAnsi" w:cstheme="minorHAnsi"/>
          <w:spacing w:val="40"/>
          <w:lang w:val="en-US"/>
        </w:rPr>
        <w:t xml:space="preserve"> </w:t>
      </w:r>
      <w:r w:rsidRPr="0050243F">
        <w:rPr>
          <w:rFonts w:asciiTheme="minorHAnsi" w:eastAsia="Times New Roman" w:hAnsiTheme="minorHAnsi" w:cstheme="minorHAnsi"/>
          <w:lang w:val="en-US"/>
        </w:rPr>
        <w:t xml:space="preserve">Heritage of Vernacular Houses of Tehran, Iran. In ISVS E-journal: Vol. Vol. 11 (Issue </w:t>
      </w:r>
      <w:proofErr w:type="spellStart"/>
      <w:r w:rsidRPr="0050243F">
        <w:rPr>
          <w:rFonts w:asciiTheme="minorHAnsi" w:eastAsia="Times New Roman" w:hAnsiTheme="minorHAnsi" w:cstheme="minorHAnsi"/>
          <w:lang w:val="en-US"/>
        </w:rPr>
        <w:t>Issue</w:t>
      </w:r>
      <w:proofErr w:type="spellEnd"/>
      <w:r w:rsidRPr="0050243F">
        <w:rPr>
          <w:rFonts w:asciiTheme="minorHAnsi" w:eastAsia="Times New Roman" w:hAnsiTheme="minorHAnsi" w:cstheme="minorHAnsi"/>
          <w:lang w:val="en-US"/>
        </w:rPr>
        <w:t xml:space="preserve"> 7). ISVS e- journal. </w:t>
      </w:r>
      <w:hyperlink r:id="rId19">
        <w:r w:rsidRPr="0050243F">
          <w:rPr>
            <w:rFonts w:asciiTheme="minorHAnsi" w:eastAsia="Times New Roman" w:hAnsiTheme="minorHAnsi" w:cstheme="minorHAnsi"/>
            <w:color w:val="0000FF"/>
            <w:u w:val="single" w:color="0000FF"/>
            <w:lang w:val="en-US"/>
          </w:rPr>
          <w:t>https://www.isvshome.com/pdf/ISVS_11-07/ISVSej_11.07.02.pdf</w:t>
        </w:r>
      </w:hyperlink>
    </w:p>
    <w:p w:rsidR="0050243F" w:rsidRDefault="0050243F" w:rsidP="0050243F">
      <w:pPr>
        <w:tabs>
          <w:tab w:val="left" w:pos="9630"/>
        </w:tabs>
        <w:spacing w:before="1" w:line="360" w:lineRule="auto"/>
        <w:ind w:left="283" w:right="213"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xml:space="preserve">, G., &amp; </w:t>
      </w: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S. (2023). Identity and physical elements in the formation</w:t>
      </w:r>
      <w:r w:rsidRPr="0050243F">
        <w:rPr>
          <w:rFonts w:asciiTheme="minorHAnsi" w:eastAsia="Times New Roman" w:hAnsiTheme="minorHAnsi" w:cstheme="minorHAnsi"/>
          <w:spacing w:val="22"/>
          <w:lang w:val="en-US"/>
        </w:rPr>
        <w:t xml:space="preserve"> </w:t>
      </w:r>
      <w:r w:rsidRPr="0050243F">
        <w:rPr>
          <w:rFonts w:asciiTheme="minorHAnsi" w:eastAsia="Times New Roman" w:hAnsiTheme="minorHAnsi" w:cstheme="minorHAnsi"/>
          <w:lang w:val="en-US"/>
        </w:rPr>
        <w:t>of architecture</w:t>
      </w:r>
      <w:r w:rsidRPr="0050243F">
        <w:rPr>
          <w:rFonts w:asciiTheme="minorHAnsi" w:eastAsia="Times New Roman" w:hAnsiTheme="minorHAnsi" w:cstheme="minorHAnsi"/>
          <w:spacing w:val="40"/>
          <w:lang w:val="en-US"/>
        </w:rPr>
        <w:t xml:space="preserve"> </w:t>
      </w:r>
      <w:r w:rsidRPr="0050243F">
        <w:rPr>
          <w:rFonts w:asciiTheme="minorHAnsi" w:eastAsia="Times New Roman" w:hAnsiTheme="minorHAnsi" w:cstheme="minorHAnsi"/>
          <w:lang w:val="en-US"/>
        </w:rPr>
        <w:t xml:space="preserve">of traditional bazaars (Case </w:t>
      </w:r>
      <w:proofErr w:type="spellStart"/>
      <w:r w:rsidRPr="0050243F">
        <w:rPr>
          <w:rFonts w:asciiTheme="minorHAnsi" w:eastAsia="Times New Roman" w:hAnsiTheme="minorHAnsi" w:cstheme="minorHAnsi"/>
          <w:lang w:val="en-US"/>
        </w:rPr>
        <w:t>study</w:t>
      </w:r>
      <w:proofErr w:type="gramStart"/>
      <w:r w:rsidRPr="0050243F">
        <w:rPr>
          <w:rFonts w:asciiTheme="minorHAnsi" w:eastAsia="Times New Roman" w:hAnsiTheme="minorHAnsi" w:cstheme="minorHAnsi"/>
          <w:lang w:val="en-US"/>
        </w:rPr>
        <w:t>:Tabriz</w:t>
      </w:r>
      <w:proofErr w:type="gramEnd"/>
      <w:r w:rsidRPr="0050243F">
        <w:rPr>
          <w:rFonts w:asciiTheme="minorHAnsi" w:eastAsia="Times New Roman" w:hAnsiTheme="minorHAnsi" w:cstheme="minorHAnsi"/>
          <w:lang w:val="en-US"/>
        </w:rPr>
        <w:t>-covered</w:t>
      </w:r>
      <w:proofErr w:type="spellEnd"/>
      <w:r w:rsidRPr="0050243F">
        <w:rPr>
          <w:rFonts w:asciiTheme="minorHAnsi" w:eastAsia="Times New Roman" w:hAnsiTheme="minorHAnsi" w:cstheme="minorHAnsi"/>
          <w:lang w:val="en-US"/>
        </w:rPr>
        <w:t xml:space="preserve"> Bazaar &amp; Istanbul </w:t>
      </w:r>
      <w:proofErr w:type="spellStart"/>
      <w:r w:rsidRPr="0050243F">
        <w:rPr>
          <w:rFonts w:asciiTheme="minorHAnsi" w:eastAsia="Times New Roman" w:hAnsiTheme="minorHAnsi" w:cstheme="minorHAnsi"/>
          <w:lang w:val="en-US"/>
        </w:rPr>
        <w:t>Kapali</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Charshi</w:t>
      </w:r>
      <w:proofErr w:type="spellEnd"/>
      <w:r w:rsidRPr="0050243F">
        <w:rPr>
          <w:rFonts w:asciiTheme="minorHAnsi" w:eastAsia="Times New Roman" w:hAnsiTheme="minorHAnsi" w:cstheme="minorHAnsi"/>
          <w:lang w:val="en-US"/>
        </w:rPr>
        <w:t xml:space="preserve">). Amazonia </w:t>
      </w:r>
      <w:proofErr w:type="spellStart"/>
      <w:r w:rsidRPr="0050243F">
        <w:rPr>
          <w:rFonts w:asciiTheme="minorHAnsi" w:eastAsia="Times New Roman" w:hAnsiTheme="minorHAnsi" w:cstheme="minorHAnsi"/>
          <w:lang w:val="en-US"/>
        </w:rPr>
        <w:t>Investiga</w:t>
      </w:r>
      <w:proofErr w:type="spellEnd"/>
      <w:r w:rsidRPr="0050243F">
        <w:rPr>
          <w:rFonts w:asciiTheme="minorHAnsi" w:eastAsia="Times New Roman" w:hAnsiTheme="minorHAnsi" w:cstheme="minorHAnsi"/>
          <w:lang w:val="en-US"/>
        </w:rPr>
        <w:t xml:space="preserve">, 12(67), 383-394. </w:t>
      </w:r>
      <w:hyperlink r:id="rId20">
        <w:r w:rsidRPr="0050243F">
          <w:rPr>
            <w:rFonts w:asciiTheme="minorHAnsi" w:eastAsia="Times New Roman" w:hAnsiTheme="minorHAnsi" w:cstheme="minorHAnsi"/>
            <w:color w:val="0000FF"/>
            <w:u w:val="single" w:color="0000FF"/>
            <w:lang w:val="en-US"/>
          </w:rPr>
          <w:t>https://doi.org/10.34069/AI/2023.67.07.33</w:t>
        </w:r>
      </w:hyperlink>
      <w:r w:rsidRPr="0050243F">
        <w:rPr>
          <w:rFonts w:asciiTheme="minorHAnsi" w:eastAsia="Times New Roman" w:hAnsiTheme="minorHAnsi" w:cstheme="minorHAnsi"/>
          <w:color w:val="0000FF"/>
          <w:lang w:val="en-US"/>
        </w:rPr>
        <w:t xml:space="preserve"> </w:t>
      </w:r>
      <w:r w:rsidRPr="0050243F">
        <w:rPr>
          <w:rFonts w:asciiTheme="minorHAnsi" w:eastAsia="Times New Roman" w:hAnsiTheme="minorHAnsi" w:cstheme="minorHAnsi"/>
          <w:lang w:val="en-US"/>
        </w:rPr>
        <w:t>WOS</w:t>
      </w:r>
    </w:p>
    <w:p w:rsidR="0050243F" w:rsidRDefault="0050243F" w:rsidP="0050243F">
      <w:pPr>
        <w:tabs>
          <w:tab w:val="left" w:pos="9630"/>
        </w:tabs>
        <w:spacing w:before="1" w:line="360" w:lineRule="auto"/>
        <w:ind w:left="283" w:right="213" w:firstLine="427"/>
        <w:jc w:val="both"/>
        <w:rPr>
          <w:rFonts w:asciiTheme="minorHAnsi" w:eastAsia="Times New Roman" w:hAnsiTheme="minorHAnsi" w:cstheme="minorHAnsi"/>
          <w:lang w:val="en-US"/>
        </w:rPr>
      </w:pPr>
      <w:r w:rsidRPr="0050243F">
        <w:rPr>
          <w:rFonts w:asciiTheme="minorHAnsi" w:eastAsia="Times New Roman" w:hAnsiTheme="minorHAnsi" w:cstheme="minorHAnsi"/>
          <w:lang w:val="en-US"/>
        </w:rPr>
        <w:t xml:space="preserve">Bamuqabel, T., &amp; </w:t>
      </w: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S. (2023). Socio-economic sustainability approaches applied within the conservation strategies of the historical city of Jeddah “The case study of Al-</w:t>
      </w:r>
      <w:proofErr w:type="spellStart"/>
      <w:r w:rsidRPr="0050243F">
        <w:rPr>
          <w:rFonts w:asciiTheme="minorHAnsi" w:eastAsia="Times New Roman" w:hAnsiTheme="minorHAnsi" w:cstheme="minorHAnsi"/>
          <w:lang w:val="en-US"/>
        </w:rPr>
        <w:t>Balad</w:t>
      </w:r>
      <w:proofErr w:type="spellEnd"/>
      <w:r w:rsidRPr="0050243F">
        <w:rPr>
          <w:rFonts w:asciiTheme="minorHAnsi" w:eastAsia="Times New Roman" w:hAnsiTheme="minorHAnsi" w:cstheme="minorHAnsi"/>
          <w:lang w:val="en-US"/>
        </w:rPr>
        <w:t xml:space="preserve">”. Amazonia </w:t>
      </w:r>
      <w:proofErr w:type="spellStart"/>
      <w:r w:rsidRPr="0050243F">
        <w:rPr>
          <w:rFonts w:asciiTheme="minorHAnsi" w:eastAsia="Times New Roman" w:hAnsiTheme="minorHAnsi" w:cstheme="minorHAnsi"/>
          <w:lang w:val="en-US"/>
        </w:rPr>
        <w:t>Investiga</w:t>
      </w:r>
      <w:proofErr w:type="spellEnd"/>
      <w:r w:rsidRPr="0050243F">
        <w:rPr>
          <w:rFonts w:asciiTheme="minorHAnsi" w:eastAsia="Times New Roman" w:hAnsiTheme="minorHAnsi" w:cstheme="minorHAnsi"/>
          <w:lang w:val="en-US"/>
        </w:rPr>
        <w:t xml:space="preserve">, 12(67), 139-151. </w:t>
      </w:r>
      <w:hyperlink r:id="rId21">
        <w:r w:rsidRPr="0050243F">
          <w:rPr>
            <w:rFonts w:asciiTheme="minorHAnsi" w:eastAsia="Times New Roman" w:hAnsiTheme="minorHAnsi" w:cstheme="minorHAnsi"/>
            <w:color w:val="0000FF"/>
            <w:u w:val="single" w:color="0000FF"/>
            <w:lang w:val="en-US"/>
          </w:rPr>
          <w:t>https://doi.org/10.34069/AI/2023.67.07.13</w:t>
        </w:r>
      </w:hyperlink>
      <w:r w:rsidRPr="0050243F">
        <w:rPr>
          <w:rFonts w:asciiTheme="minorHAnsi" w:eastAsia="Times New Roman" w:hAnsiTheme="minorHAnsi" w:cstheme="minorHAnsi"/>
          <w:color w:val="0000FF"/>
          <w:lang w:val="en-US"/>
        </w:rPr>
        <w:t xml:space="preserve"> </w:t>
      </w:r>
      <w:r w:rsidRPr="0050243F">
        <w:rPr>
          <w:rFonts w:asciiTheme="minorHAnsi" w:eastAsia="Times New Roman" w:hAnsiTheme="minorHAnsi" w:cstheme="minorHAnsi"/>
          <w:lang w:val="en-US"/>
        </w:rPr>
        <w:t>WOS</w:t>
      </w:r>
    </w:p>
    <w:p w:rsidR="0050243F" w:rsidRPr="0050243F" w:rsidRDefault="0050243F" w:rsidP="0050243F">
      <w:pPr>
        <w:spacing w:line="360" w:lineRule="auto"/>
        <w:ind w:left="283" w:right="208" w:firstLine="427"/>
        <w:jc w:val="both"/>
        <w:rPr>
          <w:rFonts w:asciiTheme="minorHAnsi" w:eastAsia="Times New Roman" w:hAnsiTheme="minorHAnsi" w:cstheme="minorHAnsi"/>
          <w:lang w:val="en-US"/>
        </w:rPr>
      </w:pPr>
      <w:r w:rsidRPr="0050243F">
        <w:rPr>
          <w:rFonts w:asciiTheme="minorHAnsi" w:eastAsia="Times New Roman" w:hAnsiTheme="minorHAnsi" w:cstheme="minorHAnsi"/>
          <w:lang w:val="en-US"/>
        </w:rPr>
        <w:t xml:space="preserve">Richard, F. N., &amp; </w:t>
      </w: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xml:space="preserve">, S. (2023). Architectural conservation of the rock-hewn churches of </w:t>
      </w:r>
      <w:proofErr w:type="spellStart"/>
      <w:r w:rsidRPr="0050243F">
        <w:rPr>
          <w:rFonts w:asciiTheme="minorHAnsi" w:eastAsia="Times New Roman" w:hAnsiTheme="minorHAnsi" w:cstheme="minorHAnsi"/>
          <w:lang w:val="en-US"/>
        </w:rPr>
        <w:t>Lalibela</w:t>
      </w:r>
      <w:proofErr w:type="spellEnd"/>
      <w:r w:rsidRPr="0050243F">
        <w:rPr>
          <w:rFonts w:asciiTheme="minorHAnsi" w:eastAsia="Times New Roman" w:hAnsiTheme="minorHAnsi" w:cstheme="minorHAnsi"/>
          <w:lang w:val="en-US"/>
        </w:rPr>
        <w:t xml:space="preserve">, Ethiopia: A study on preservation and socio-economic conservation. Amazonia </w:t>
      </w:r>
      <w:proofErr w:type="spellStart"/>
      <w:r w:rsidRPr="0050243F">
        <w:rPr>
          <w:rFonts w:asciiTheme="minorHAnsi" w:eastAsia="Times New Roman" w:hAnsiTheme="minorHAnsi" w:cstheme="minorHAnsi"/>
          <w:lang w:val="en-US"/>
        </w:rPr>
        <w:t>Investiga</w:t>
      </w:r>
      <w:proofErr w:type="spellEnd"/>
      <w:r w:rsidRPr="0050243F">
        <w:rPr>
          <w:rFonts w:asciiTheme="minorHAnsi" w:eastAsia="Times New Roman" w:hAnsiTheme="minorHAnsi" w:cstheme="minorHAnsi"/>
          <w:lang w:val="en-US"/>
        </w:rPr>
        <w:t xml:space="preserve">, 12(67), 127-138. </w:t>
      </w:r>
      <w:hyperlink r:id="rId22">
        <w:r w:rsidRPr="0050243F">
          <w:rPr>
            <w:rFonts w:asciiTheme="minorHAnsi" w:eastAsia="Times New Roman" w:hAnsiTheme="minorHAnsi" w:cstheme="minorHAnsi"/>
            <w:color w:val="045FC1"/>
            <w:u w:val="single" w:color="045FC1"/>
            <w:lang w:val="en-US"/>
          </w:rPr>
          <w:t>https://doi.org/10.34069/AI/2023.67.07.12</w:t>
        </w:r>
      </w:hyperlink>
      <w:r w:rsidRPr="0050243F">
        <w:rPr>
          <w:rFonts w:asciiTheme="minorHAnsi" w:eastAsia="Times New Roman" w:hAnsiTheme="minorHAnsi" w:cstheme="minorHAnsi"/>
          <w:color w:val="045FC1"/>
          <w:u w:val="single" w:color="045FC1"/>
          <w:lang w:val="en-US"/>
        </w:rPr>
        <w:t xml:space="preserve"> </w:t>
      </w:r>
      <w:r w:rsidRPr="0050243F">
        <w:rPr>
          <w:rFonts w:asciiTheme="minorHAnsi" w:eastAsia="Times New Roman" w:hAnsiTheme="minorHAnsi" w:cstheme="minorHAnsi"/>
          <w:u w:val="single" w:color="045FC1"/>
          <w:lang w:val="en-US"/>
        </w:rPr>
        <w:t>WOS</w:t>
      </w:r>
    </w:p>
    <w:p w:rsidR="0050243F" w:rsidRPr="0050243F" w:rsidRDefault="0050243F" w:rsidP="0050243F">
      <w:pPr>
        <w:spacing w:line="355" w:lineRule="auto"/>
        <w:ind w:left="283" w:right="224" w:firstLine="427"/>
        <w:jc w:val="both"/>
        <w:rPr>
          <w:rFonts w:asciiTheme="minorHAnsi" w:eastAsia="Times New Roman" w:hAnsiTheme="minorHAnsi" w:cstheme="minorHAnsi"/>
          <w:lang w:val="en-US"/>
        </w:rPr>
      </w:pPr>
      <w:proofErr w:type="spellStart"/>
      <w:r w:rsidRPr="0050243F">
        <w:rPr>
          <w:rFonts w:asciiTheme="minorHAnsi" w:eastAsia="Times New Roman" w:hAnsiTheme="minorHAnsi" w:cstheme="minorHAnsi"/>
          <w:lang w:val="en-US"/>
        </w:rPr>
        <w:t>Golkarian</w:t>
      </w:r>
      <w:proofErr w:type="spellEnd"/>
      <w:r w:rsidRPr="0050243F">
        <w:rPr>
          <w:rFonts w:asciiTheme="minorHAnsi" w:eastAsia="Times New Roman" w:hAnsiTheme="minorHAnsi" w:cstheme="minorHAnsi"/>
          <w:lang w:val="en-US"/>
        </w:rPr>
        <w:t xml:space="preserve">. Sh., </w:t>
      </w:r>
      <w:proofErr w:type="spellStart"/>
      <w:r w:rsidRPr="0050243F">
        <w:rPr>
          <w:rFonts w:asciiTheme="minorHAnsi" w:eastAsia="Times New Roman" w:hAnsiTheme="minorHAnsi" w:cstheme="minorHAnsi"/>
          <w:lang w:val="en-US"/>
        </w:rPr>
        <w:t>Onur</w:t>
      </w:r>
      <w:proofErr w:type="spellEnd"/>
      <w:r w:rsidRPr="0050243F">
        <w:rPr>
          <w:rFonts w:asciiTheme="minorHAnsi" w:eastAsia="Times New Roman" w:hAnsiTheme="minorHAnsi" w:cstheme="minorHAnsi"/>
          <w:lang w:val="en-US"/>
        </w:rPr>
        <w:t>. Z. Cultural Challenges between Local and Western Commercial Typologies</w:t>
      </w:r>
      <w:r w:rsidRPr="0050243F">
        <w:rPr>
          <w:rFonts w:asciiTheme="minorHAnsi" w:eastAsia="Times New Roman" w:hAnsiTheme="minorHAnsi" w:cstheme="minorHAnsi"/>
          <w:spacing w:val="40"/>
          <w:lang w:val="en-US"/>
        </w:rPr>
        <w:t xml:space="preserve"> </w:t>
      </w:r>
      <w:r w:rsidRPr="0050243F">
        <w:rPr>
          <w:rFonts w:asciiTheme="minorHAnsi" w:eastAsia="Times New Roman" w:hAnsiTheme="minorHAnsi" w:cstheme="minorHAnsi"/>
          <w:lang w:val="en-US"/>
        </w:rPr>
        <w:t xml:space="preserve">(Case Study: Tabriz Bazaar Based On </w:t>
      </w:r>
      <w:proofErr w:type="spellStart"/>
      <w:r w:rsidRPr="0050243F">
        <w:rPr>
          <w:rFonts w:asciiTheme="minorHAnsi" w:eastAsia="Times New Roman" w:hAnsiTheme="minorHAnsi" w:cstheme="minorHAnsi"/>
          <w:lang w:val="en-US"/>
        </w:rPr>
        <w:t>Ahi</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Evran</w:t>
      </w:r>
      <w:proofErr w:type="spellEnd"/>
      <w:r w:rsidRPr="0050243F">
        <w:rPr>
          <w:rFonts w:asciiTheme="minorHAnsi" w:eastAsia="Times New Roman" w:hAnsiTheme="minorHAnsi" w:cstheme="minorHAnsi"/>
          <w:lang w:val="en-US"/>
        </w:rPr>
        <w:t xml:space="preserve"> Culture). </w:t>
      </w:r>
      <w:proofErr w:type="spellStart"/>
      <w:r w:rsidRPr="0050243F">
        <w:rPr>
          <w:rFonts w:asciiTheme="minorHAnsi" w:eastAsia="Times New Roman" w:hAnsiTheme="minorHAnsi" w:cstheme="minorHAnsi"/>
          <w:lang w:val="en-US"/>
        </w:rPr>
        <w:t>Milli</w:t>
      </w:r>
      <w:proofErr w:type="spellEnd"/>
      <w:r w:rsidRPr="0050243F">
        <w:rPr>
          <w:rFonts w:asciiTheme="minorHAnsi" w:eastAsia="Times New Roman" w:hAnsiTheme="minorHAnsi" w:cstheme="minorHAnsi"/>
          <w:lang w:val="en-US"/>
        </w:rPr>
        <w:t xml:space="preserve"> </w:t>
      </w:r>
      <w:proofErr w:type="spellStart"/>
      <w:r w:rsidRPr="0050243F">
        <w:rPr>
          <w:rFonts w:asciiTheme="minorHAnsi" w:eastAsia="Times New Roman" w:hAnsiTheme="minorHAnsi" w:cstheme="minorHAnsi"/>
          <w:lang w:val="en-US"/>
        </w:rPr>
        <w:t>Folklor</w:t>
      </w:r>
      <w:proofErr w:type="spellEnd"/>
      <w:r w:rsidRPr="0050243F">
        <w:rPr>
          <w:rFonts w:asciiTheme="minorHAnsi" w:eastAsia="Times New Roman" w:hAnsiTheme="minorHAnsi" w:cstheme="minorHAnsi"/>
          <w:lang w:val="en-US"/>
        </w:rPr>
        <w:t>-No 132, Turkey, 2021.WOS</w:t>
      </w:r>
    </w:p>
    <w:p w:rsidR="00D102B5" w:rsidRDefault="00D102B5">
      <w:pPr>
        <w:pStyle w:val="BodyText"/>
        <w:spacing w:before="11"/>
      </w:pPr>
    </w:p>
    <w:p w:rsidR="00D102B5" w:rsidRDefault="008138C3">
      <w:pPr>
        <w:pStyle w:val="ListParagraph"/>
        <w:numPr>
          <w:ilvl w:val="1"/>
          <w:numId w:val="2"/>
        </w:numPr>
        <w:tabs>
          <w:tab w:val="left" w:pos="956"/>
        </w:tabs>
        <w:ind w:left="956" w:hanging="388"/>
        <w:rPr>
          <w:b/>
        </w:rPr>
      </w:pPr>
      <w:r>
        <w:rPr>
          <w:b/>
        </w:rPr>
        <w:t>Uluslararası</w:t>
      </w:r>
      <w:r>
        <w:rPr>
          <w:b/>
          <w:spacing w:val="-8"/>
        </w:rPr>
        <w:t xml:space="preserve"> </w:t>
      </w:r>
      <w:r>
        <w:rPr>
          <w:b/>
        </w:rPr>
        <w:t>diğer</w:t>
      </w:r>
      <w:r>
        <w:rPr>
          <w:b/>
          <w:spacing w:val="-7"/>
        </w:rPr>
        <w:t xml:space="preserve"> </w:t>
      </w:r>
      <w:r>
        <w:rPr>
          <w:b/>
        </w:rPr>
        <w:t>hakemli</w:t>
      </w:r>
      <w:r>
        <w:rPr>
          <w:b/>
          <w:spacing w:val="-9"/>
        </w:rPr>
        <w:t xml:space="preserve"> </w:t>
      </w:r>
      <w:r>
        <w:rPr>
          <w:b/>
        </w:rPr>
        <w:t>dergilerde</w:t>
      </w:r>
      <w:r>
        <w:rPr>
          <w:b/>
          <w:spacing w:val="-10"/>
        </w:rPr>
        <w:t xml:space="preserve"> </w:t>
      </w:r>
      <w:r>
        <w:rPr>
          <w:b/>
        </w:rPr>
        <w:t>yayınlanan</w:t>
      </w:r>
      <w:r>
        <w:rPr>
          <w:b/>
          <w:spacing w:val="-3"/>
        </w:rPr>
        <w:t xml:space="preserve"> </w:t>
      </w:r>
      <w:r>
        <w:rPr>
          <w:b/>
          <w:spacing w:val="-2"/>
        </w:rPr>
        <w:t>makaleler</w:t>
      </w:r>
    </w:p>
    <w:p w:rsidR="00D102B5" w:rsidRDefault="00D102B5">
      <w:pPr>
        <w:pStyle w:val="BodyText"/>
        <w:spacing w:before="12"/>
      </w:pPr>
    </w:p>
    <w:p w:rsidR="00D102B5" w:rsidRDefault="008138C3">
      <w:pPr>
        <w:pStyle w:val="ListParagraph"/>
        <w:numPr>
          <w:ilvl w:val="1"/>
          <w:numId w:val="2"/>
        </w:numPr>
        <w:tabs>
          <w:tab w:val="left" w:pos="954"/>
        </w:tabs>
        <w:ind w:left="954" w:hanging="388"/>
        <w:rPr>
          <w:b/>
        </w:rPr>
      </w:pPr>
      <w:r>
        <w:rPr>
          <w:b/>
        </w:rPr>
        <w:t>Uluslararası</w:t>
      </w:r>
      <w:r>
        <w:rPr>
          <w:b/>
          <w:spacing w:val="-9"/>
        </w:rPr>
        <w:t xml:space="preserve"> </w:t>
      </w:r>
      <w:r>
        <w:rPr>
          <w:b/>
        </w:rPr>
        <w:t>bilimsel</w:t>
      </w:r>
      <w:r>
        <w:rPr>
          <w:b/>
          <w:spacing w:val="-8"/>
        </w:rPr>
        <w:t xml:space="preserve"> </w:t>
      </w:r>
      <w:r>
        <w:rPr>
          <w:b/>
        </w:rPr>
        <w:t>toplantılarda</w:t>
      </w:r>
      <w:r>
        <w:rPr>
          <w:b/>
          <w:spacing w:val="-7"/>
        </w:rPr>
        <w:t xml:space="preserve"> </w:t>
      </w:r>
      <w:r>
        <w:rPr>
          <w:b/>
        </w:rPr>
        <w:t>sunulan</w:t>
      </w:r>
      <w:r>
        <w:rPr>
          <w:b/>
          <w:spacing w:val="-8"/>
        </w:rPr>
        <w:t xml:space="preserve"> </w:t>
      </w:r>
      <w:r>
        <w:rPr>
          <w:b/>
        </w:rPr>
        <w:t>ve</w:t>
      </w:r>
      <w:r>
        <w:rPr>
          <w:b/>
          <w:spacing w:val="-7"/>
        </w:rPr>
        <w:t xml:space="preserve"> </w:t>
      </w:r>
      <w:r>
        <w:rPr>
          <w:b/>
        </w:rPr>
        <w:t>bildiri</w:t>
      </w:r>
      <w:r>
        <w:rPr>
          <w:b/>
          <w:spacing w:val="-6"/>
        </w:rPr>
        <w:t xml:space="preserve"> </w:t>
      </w:r>
      <w:r>
        <w:rPr>
          <w:b/>
        </w:rPr>
        <w:t>kitabında</w:t>
      </w:r>
      <w:r>
        <w:rPr>
          <w:b/>
          <w:spacing w:val="-7"/>
        </w:rPr>
        <w:t xml:space="preserve"> </w:t>
      </w:r>
      <w:r>
        <w:rPr>
          <w:b/>
        </w:rPr>
        <w:t>basılan</w:t>
      </w:r>
      <w:r>
        <w:rPr>
          <w:b/>
          <w:spacing w:val="-7"/>
        </w:rPr>
        <w:t xml:space="preserve"> </w:t>
      </w:r>
      <w:r>
        <w:rPr>
          <w:b/>
          <w:spacing w:val="-2"/>
        </w:rPr>
        <w:t>bildiriler</w:t>
      </w:r>
    </w:p>
    <w:p w:rsidR="00D102B5" w:rsidRDefault="00D102B5">
      <w:pPr>
        <w:pStyle w:val="BodyText"/>
        <w:spacing w:before="146"/>
        <w:rPr>
          <w:b/>
        </w:rPr>
      </w:pPr>
    </w:p>
    <w:p w:rsidR="008138C3" w:rsidRDefault="008138C3" w:rsidP="008138C3">
      <w:pPr>
        <w:pStyle w:val="BodyText"/>
        <w:spacing w:line="355" w:lineRule="auto"/>
        <w:ind w:left="283" w:right="217" w:firstLine="427"/>
        <w:jc w:val="both"/>
      </w:pPr>
      <w:r>
        <w:t>Golkarian, Sh. (2024). “Investigating the Role of Biomimetic Architecture Developments", IV. INTERNATIONAL</w:t>
      </w:r>
      <w:r>
        <w:rPr>
          <w:spacing w:val="40"/>
        </w:rPr>
        <w:t xml:space="preserve"> </w:t>
      </w:r>
      <w:r>
        <w:t>ARCHITECTURAL</w:t>
      </w:r>
      <w:r>
        <w:rPr>
          <w:spacing w:val="40"/>
        </w:rPr>
        <w:t xml:space="preserve"> </w:t>
      </w:r>
      <w:r>
        <w:t>SCIENCES</w:t>
      </w:r>
      <w:r>
        <w:rPr>
          <w:spacing w:val="40"/>
        </w:rPr>
        <w:t xml:space="preserve"> </w:t>
      </w:r>
      <w:r>
        <w:t>&amp;</w:t>
      </w:r>
      <w:r>
        <w:rPr>
          <w:spacing w:val="40"/>
        </w:rPr>
        <w:t xml:space="preserve"> </w:t>
      </w:r>
      <w:r>
        <w:t>APPLICATIONS</w:t>
      </w:r>
      <w:r>
        <w:rPr>
          <w:spacing w:val="40"/>
        </w:rPr>
        <w:t xml:space="preserve"> </w:t>
      </w:r>
      <w:r>
        <w:t>SYMPOSIUM,</w:t>
      </w:r>
      <w:r>
        <w:rPr>
          <w:spacing w:val="40"/>
        </w:rPr>
        <w:t xml:space="preserve"> </w:t>
      </w:r>
      <w:r>
        <w:t>May</w:t>
      </w:r>
      <w:r>
        <w:rPr>
          <w:spacing w:val="40"/>
        </w:rPr>
        <w:t xml:space="preserve"> </w:t>
      </w:r>
      <w:r>
        <w:t>30-31, 2024 /</w:t>
      </w:r>
      <w:r>
        <w:rPr>
          <w:spacing w:val="1"/>
        </w:rPr>
        <w:t xml:space="preserve"> </w:t>
      </w:r>
      <w:r>
        <w:rPr>
          <w:spacing w:val="-2"/>
        </w:rPr>
        <w:t>Final International</w:t>
      </w:r>
      <w:r>
        <w:rPr>
          <w:spacing w:val="-16"/>
        </w:rPr>
        <w:t xml:space="preserve"> </w:t>
      </w:r>
      <w:r>
        <w:rPr>
          <w:spacing w:val="-2"/>
        </w:rPr>
        <w:t>University,</w:t>
      </w:r>
      <w:r>
        <w:rPr>
          <w:spacing w:val="-10"/>
        </w:rPr>
        <w:t xml:space="preserve"> </w:t>
      </w:r>
      <w:r>
        <w:rPr>
          <w:spacing w:val="-2"/>
        </w:rPr>
        <w:t>Kyrenia,</w:t>
      </w:r>
      <w:r>
        <w:rPr>
          <w:spacing w:val="-7"/>
        </w:rPr>
        <w:t xml:space="preserve"> </w:t>
      </w:r>
      <w:r>
        <w:rPr>
          <w:spacing w:val="-2"/>
        </w:rPr>
        <w:t>Turkish</w:t>
      </w:r>
      <w:r>
        <w:rPr>
          <w:spacing w:val="-10"/>
        </w:rPr>
        <w:t xml:space="preserve"> </w:t>
      </w:r>
      <w:r>
        <w:rPr>
          <w:spacing w:val="-2"/>
        </w:rPr>
        <w:t>Republic</w:t>
      </w:r>
      <w:r>
        <w:rPr>
          <w:spacing w:val="-10"/>
        </w:rPr>
        <w:t xml:space="preserve"> </w:t>
      </w:r>
      <w:r>
        <w:rPr>
          <w:spacing w:val="-2"/>
        </w:rPr>
        <w:t>of</w:t>
      </w:r>
      <w:r>
        <w:rPr>
          <w:spacing w:val="-7"/>
        </w:rPr>
        <w:t xml:space="preserve"> </w:t>
      </w:r>
      <w:r>
        <w:rPr>
          <w:spacing w:val="-2"/>
        </w:rPr>
        <w:t>Northern</w:t>
      </w:r>
      <w:r>
        <w:rPr>
          <w:spacing w:val="-5"/>
        </w:rPr>
        <w:t xml:space="preserve"> </w:t>
      </w:r>
      <w:r>
        <w:rPr>
          <w:spacing w:val="-2"/>
        </w:rPr>
        <w:t>Cyprus</w:t>
      </w:r>
    </w:p>
    <w:p w:rsidR="008138C3" w:rsidRDefault="008138C3" w:rsidP="008138C3">
      <w:pPr>
        <w:pStyle w:val="BodyText"/>
        <w:spacing w:before="1" w:line="360" w:lineRule="auto"/>
        <w:ind w:left="283" w:right="208" w:firstLine="427"/>
        <w:jc w:val="both"/>
      </w:pPr>
      <w:r>
        <w:t>Golkarian, Sh. (2024). “Investigation heritage conservation in Syria: challenges and strategies for conserving the ancient Palmyra heritage building”, IV. INTERNATIONAL ARCHITECTURAL</w:t>
      </w:r>
      <w:r>
        <w:rPr>
          <w:spacing w:val="40"/>
        </w:rPr>
        <w:t xml:space="preserve"> </w:t>
      </w:r>
      <w:r>
        <w:t>SCIENCES &amp; APPLICATIONS SYMPOSIUM, May 30-31, 2024 / Final International University, Kyrenia, Turkish Republic of Northern Cyprus</w:t>
      </w:r>
    </w:p>
    <w:p w:rsidR="008138C3" w:rsidRDefault="008138C3" w:rsidP="008138C3">
      <w:pPr>
        <w:pStyle w:val="BodyText"/>
        <w:spacing w:line="360" w:lineRule="auto"/>
        <w:ind w:left="283" w:right="211" w:firstLine="427"/>
        <w:jc w:val="both"/>
      </w:pPr>
      <w:r>
        <w:t>Golkarian. Sh. “Tokenizing Tomorrow: The Intersection of NFTs and Architecture” EJONS 17th INTERNATIONAL CONGRESS "Artificial Intelligence and Society: Theory to Practice", August 21-22, 2024 / Konya, Türkiye, Necmettin Erbakan University.</w:t>
      </w:r>
    </w:p>
    <w:p w:rsidR="008138C3" w:rsidRDefault="008138C3" w:rsidP="008138C3">
      <w:pPr>
        <w:pStyle w:val="BodyText"/>
        <w:spacing w:line="362" w:lineRule="auto"/>
        <w:ind w:left="283" w:right="225" w:firstLine="427"/>
        <w:jc w:val="both"/>
      </w:pPr>
      <w:r>
        <w:t>Golkarian, Sh. (2024). Light In Architecture: An Analysis Based on Rumi’s Poetry. Tokyo 9th International Innovative Studies &amp; Contemporary Scientific Research Congress, Japan, 2024.</w:t>
      </w:r>
    </w:p>
    <w:p w:rsidR="008138C3" w:rsidRDefault="008138C3" w:rsidP="008138C3">
      <w:pPr>
        <w:pStyle w:val="BodyText"/>
        <w:spacing w:line="362" w:lineRule="auto"/>
        <w:ind w:left="283" w:right="218" w:firstLine="427"/>
        <w:jc w:val="both"/>
      </w:pPr>
      <w:r>
        <w:t>Golkarian, Sh. (2023). “An Assessment of The Benefits of Incorporating Public Art into Public</w:t>
      </w:r>
      <w:r>
        <w:rPr>
          <w:spacing w:val="40"/>
        </w:rPr>
        <w:t xml:space="preserve"> </w:t>
      </w:r>
      <w:r>
        <w:t>Spaces”,</w:t>
      </w:r>
      <w:r>
        <w:rPr>
          <w:spacing w:val="40"/>
        </w:rPr>
        <w:t xml:space="preserve"> </w:t>
      </w:r>
      <w:r>
        <w:t>IV-</w:t>
      </w:r>
      <w:r>
        <w:rPr>
          <w:spacing w:val="40"/>
        </w:rPr>
        <w:t xml:space="preserve"> </w:t>
      </w:r>
      <w:r>
        <w:t>International</w:t>
      </w:r>
      <w:r>
        <w:rPr>
          <w:spacing w:val="40"/>
        </w:rPr>
        <w:t xml:space="preserve"> </w:t>
      </w:r>
      <w:r>
        <w:t>Rural</w:t>
      </w:r>
      <w:r>
        <w:rPr>
          <w:spacing w:val="40"/>
        </w:rPr>
        <w:t xml:space="preserve"> </w:t>
      </w:r>
      <w:r>
        <w:t>Areas</w:t>
      </w:r>
      <w:r>
        <w:rPr>
          <w:spacing w:val="40"/>
        </w:rPr>
        <w:t xml:space="preserve"> </w:t>
      </w:r>
      <w:r>
        <w:t>and</w:t>
      </w:r>
      <w:r>
        <w:rPr>
          <w:spacing w:val="40"/>
        </w:rPr>
        <w:t xml:space="preserve"> </w:t>
      </w:r>
      <w:r>
        <w:t>Ecology</w:t>
      </w:r>
      <w:r>
        <w:rPr>
          <w:spacing w:val="40"/>
        </w:rPr>
        <w:t xml:space="preserve"> </w:t>
      </w:r>
      <w:r>
        <w:t>Congress</w:t>
      </w:r>
      <w:r>
        <w:rPr>
          <w:spacing w:val="40"/>
        </w:rPr>
        <w:t xml:space="preserve"> </w:t>
      </w:r>
      <w:r>
        <w:t>Within</w:t>
      </w:r>
      <w:r>
        <w:rPr>
          <w:spacing w:val="40"/>
        </w:rPr>
        <w:t xml:space="preserve"> </w:t>
      </w:r>
      <w:r>
        <w:t>The</w:t>
      </w:r>
      <w:r>
        <w:rPr>
          <w:spacing w:val="40"/>
        </w:rPr>
        <w:t xml:space="preserve"> </w:t>
      </w:r>
      <w:r>
        <w:t>Framework</w:t>
      </w:r>
      <w:r>
        <w:rPr>
          <w:spacing w:val="40"/>
        </w:rPr>
        <w:t xml:space="preserve"> </w:t>
      </w:r>
      <w:r>
        <w:t>of</w:t>
      </w:r>
      <w:r>
        <w:rPr>
          <w:spacing w:val="40"/>
        </w:rPr>
        <w:t xml:space="preserve"> </w:t>
      </w:r>
      <w:r>
        <w:t xml:space="preserve">Sustainable Development (RUDESU2023) October 05-06, 2023 Girne-Turkish Republic of Northern Cyprus, ISBN: 978-625-367- 377-2, DOI: </w:t>
      </w:r>
      <w:r>
        <w:fldChar w:fldCharType="begin"/>
      </w:r>
      <w:r>
        <w:instrText xml:space="preserve"> HYPERLINK "http://dx.doi.org/10.5281/zenodo.10041278" \h </w:instrText>
      </w:r>
      <w:r>
        <w:fldChar w:fldCharType="separate"/>
      </w:r>
      <w:r>
        <w:rPr>
          <w:sz w:val="24"/>
        </w:rPr>
        <w:t>http://dx.doi.org/10.5281/zenodo.10041278</w:t>
      </w:r>
      <w:r>
        <w:t>,</w:t>
      </w:r>
      <w:r>
        <w:fldChar w:fldCharType="end"/>
      </w:r>
      <w:r>
        <w:t xml:space="preserve"> 2023.</w:t>
      </w:r>
    </w:p>
    <w:p w:rsidR="008138C3" w:rsidRDefault="008138C3" w:rsidP="008138C3">
      <w:pPr>
        <w:pStyle w:val="BodyText"/>
        <w:spacing w:line="362" w:lineRule="auto"/>
        <w:ind w:left="283" w:right="218" w:firstLine="427"/>
        <w:jc w:val="both"/>
      </w:pPr>
      <w:r>
        <w:t>Golkarian, Sh. (2023). “Preservation of the Old Heritage District In Al Bastakiya, Dubai, Uae” II. International Conference on Engineering Sciences September 21-22, 2023 / Ganja, Azerbaijan, Azerbaijan Technological University, ISBN: 978-625-367-336-9, 2023</w:t>
      </w:r>
    </w:p>
    <w:p w:rsidR="008138C3" w:rsidRDefault="008138C3" w:rsidP="008138C3">
      <w:pPr>
        <w:pStyle w:val="BodyText"/>
        <w:spacing w:line="360" w:lineRule="auto"/>
        <w:ind w:left="283" w:right="211" w:firstLine="427"/>
        <w:jc w:val="both"/>
      </w:pPr>
      <w:r>
        <w:t xml:space="preserve">Golkarian, Sh. (2023). “Sustainability of Conservation Project of The Residential Buildings At The Historical District Of Jeddah”, Iii. International Architectural Sciences &amp; Applications Symposium, September 14-15, 2023 / Naples-Italy the University of Naples Federico, Isbn: 978-625-367-371-0 </w:t>
      </w:r>
      <w:r>
        <w:fldChar w:fldCharType="begin"/>
      </w:r>
      <w:r>
        <w:instrText xml:space="preserve"> HYPERLINK "http://dx.doi.org/10.5281/Zenodo.10032598" \h </w:instrText>
      </w:r>
      <w:r>
        <w:fldChar w:fldCharType="separate"/>
      </w:r>
      <w:r>
        <w:t>http://dx.doi.org/10.5281/Zenodo.10032598,</w:t>
      </w:r>
      <w:r>
        <w:fldChar w:fldCharType="end"/>
      </w:r>
      <w:r>
        <w:t xml:space="preserve"> Iksad Publishing House, 2023.</w:t>
      </w:r>
    </w:p>
    <w:p w:rsidR="008138C3" w:rsidRDefault="008138C3" w:rsidP="008138C3">
      <w:pPr>
        <w:pStyle w:val="BodyText"/>
        <w:spacing w:line="360" w:lineRule="auto"/>
        <w:ind w:left="283" w:right="208" w:firstLine="427"/>
        <w:jc w:val="both"/>
      </w:pPr>
      <w:r>
        <w:t>Golkarian, Sh. (2023). “Sustainable Architectural Conservation on The Cultural Tourism In Gobarau Minaret”, 5. International Anatolian Scientific Research Congress July 21-23, 2023 / Hakkari, Türkiye ,</w:t>
      </w:r>
      <w:r>
        <w:rPr>
          <w:spacing w:val="40"/>
        </w:rPr>
        <w:t xml:space="preserve"> </w:t>
      </w:r>
      <w:r>
        <w:t>Page 38, Isbn: 978-625-367-238-6, Iksad Publishing House, 2023.</w:t>
      </w:r>
    </w:p>
    <w:p w:rsidR="008138C3" w:rsidRDefault="008138C3" w:rsidP="008138C3">
      <w:pPr>
        <w:pStyle w:val="BodyText"/>
        <w:spacing w:line="355" w:lineRule="auto"/>
        <w:ind w:left="283" w:right="206" w:firstLine="427"/>
        <w:jc w:val="both"/>
      </w:pPr>
      <w:r>
        <w:t>Golkarian, Sh. (2023). “Sustainability In Architectural Conservation For A More Viable Cultural Heritage: Analysis of The Taj Mahal”, 5. International Anatolian Scientific Research Congress July 21- 23, 2023 / Hakkari, Türkiye, Page 54, Isbn: 978-625-367-238-6, Iksad Publishing House, 2023.</w:t>
      </w:r>
    </w:p>
    <w:p w:rsidR="008138C3" w:rsidRDefault="008138C3" w:rsidP="008138C3">
      <w:pPr>
        <w:pStyle w:val="BodyText"/>
        <w:spacing w:line="355" w:lineRule="auto"/>
        <w:ind w:right="206" w:firstLine="810"/>
        <w:jc w:val="both"/>
        <w:rPr>
          <w:spacing w:val="-2"/>
        </w:rPr>
      </w:pPr>
      <w:r>
        <w:t>Golkarian,</w:t>
      </w:r>
      <w:r>
        <w:rPr>
          <w:spacing w:val="-1"/>
        </w:rPr>
        <w:t xml:space="preserve"> </w:t>
      </w:r>
      <w:r>
        <w:t>Sh.</w:t>
      </w:r>
      <w:r>
        <w:rPr>
          <w:spacing w:val="1"/>
        </w:rPr>
        <w:t xml:space="preserve"> </w:t>
      </w:r>
      <w:r>
        <w:t>(2023).</w:t>
      </w:r>
      <w:r>
        <w:rPr>
          <w:spacing w:val="-2"/>
        </w:rPr>
        <w:t xml:space="preserve"> </w:t>
      </w:r>
      <w:r>
        <w:t>The</w:t>
      </w:r>
      <w:r>
        <w:rPr>
          <w:spacing w:val="-3"/>
        </w:rPr>
        <w:t xml:space="preserve"> </w:t>
      </w:r>
      <w:r>
        <w:t>impact</w:t>
      </w:r>
      <w:r>
        <w:rPr>
          <w:spacing w:val="5"/>
        </w:rPr>
        <w:t xml:space="preserve"> </w:t>
      </w:r>
      <w:r>
        <w:t>of</w:t>
      </w:r>
      <w:r>
        <w:rPr>
          <w:spacing w:val="1"/>
        </w:rPr>
        <w:t xml:space="preserve"> </w:t>
      </w:r>
      <w:r>
        <w:t>modernization</w:t>
      </w:r>
      <w:r>
        <w:rPr>
          <w:spacing w:val="3"/>
        </w:rPr>
        <w:t xml:space="preserve"> </w:t>
      </w:r>
      <w:r>
        <w:t>on</w:t>
      </w:r>
      <w:r>
        <w:rPr>
          <w:spacing w:val="2"/>
        </w:rPr>
        <w:t xml:space="preserve"> </w:t>
      </w:r>
      <w:r>
        <w:t>Commercial</w:t>
      </w:r>
      <w:r>
        <w:rPr>
          <w:spacing w:val="2"/>
        </w:rPr>
        <w:t xml:space="preserve"> </w:t>
      </w:r>
      <w:r>
        <w:t>typologies</w:t>
      </w:r>
      <w:r>
        <w:rPr>
          <w:spacing w:val="4"/>
        </w:rPr>
        <w:t xml:space="preserve"> </w:t>
      </w:r>
      <w:r>
        <w:t>(Tabriz grand</w:t>
      </w:r>
      <w:r>
        <w:rPr>
          <w:spacing w:val="2"/>
        </w:rPr>
        <w:t xml:space="preserve"> </w:t>
      </w:r>
      <w:r>
        <w:rPr>
          <w:spacing w:val="-2"/>
        </w:rPr>
        <w:t xml:space="preserve">Bazaar). </w:t>
      </w:r>
      <w:r>
        <w:t>9th</w:t>
      </w:r>
      <w:r>
        <w:rPr>
          <w:spacing w:val="-14"/>
        </w:rPr>
        <w:t xml:space="preserve"> </w:t>
      </w:r>
      <w:r>
        <w:t>International Mardin Artuklu Scientific Research Conference-</w:t>
      </w:r>
      <w:r>
        <w:rPr>
          <w:spacing w:val="-14"/>
        </w:rPr>
        <w:t xml:space="preserve"> </w:t>
      </w:r>
      <w:r>
        <w:t>Page</w:t>
      </w:r>
      <w:r>
        <w:rPr>
          <w:spacing w:val="-10"/>
        </w:rPr>
        <w:t xml:space="preserve"> </w:t>
      </w:r>
      <w:r>
        <w:t>186,</w:t>
      </w:r>
      <w:r>
        <w:rPr>
          <w:spacing w:val="-9"/>
        </w:rPr>
        <w:t xml:space="preserve"> </w:t>
      </w:r>
      <w:r>
        <w:t>Mardin,</w:t>
      </w:r>
      <w:r>
        <w:rPr>
          <w:spacing w:val="-9"/>
        </w:rPr>
        <w:t xml:space="preserve"> </w:t>
      </w:r>
      <w:r>
        <w:t>Turkey,</w:t>
      </w:r>
      <w:r>
        <w:rPr>
          <w:spacing w:val="-7"/>
        </w:rPr>
        <w:t xml:space="preserve"> </w:t>
      </w:r>
      <w:r>
        <w:rPr>
          <w:spacing w:val="-2"/>
        </w:rPr>
        <w:t>2023.</w:t>
      </w:r>
    </w:p>
    <w:p w:rsidR="008138C3" w:rsidRDefault="008138C3" w:rsidP="008138C3">
      <w:pPr>
        <w:pStyle w:val="BodyText"/>
        <w:spacing w:line="355" w:lineRule="auto"/>
        <w:ind w:right="206" w:firstLine="810"/>
        <w:jc w:val="both"/>
      </w:pPr>
      <w:r>
        <w:t>Golkarian,</w:t>
      </w:r>
      <w:r>
        <w:rPr>
          <w:spacing w:val="-7"/>
        </w:rPr>
        <w:t xml:space="preserve"> </w:t>
      </w:r>
      <w:r>
        <w:t>Sh.</w:t>
      </w:r>
      <w:r>
        <w:rPr>
          <w:spacing w:val="-12"/>
        </w:rPr>
        <w:t xml:space="preserve"> </w:t>
      </w:r>
      <w:r>
        <w:t>(2023).</w:t>
      </w:r>
      <w:r>
        <w:rPr>
          <w:spacing w:val="26"/>
        </w:rPr>
        <w:t xml:space="preserve"> </w:t>
      </w:r>
      <w:r>
        <w:t>Mimari</w:t>
      </w:r>
      <w:r>
        <w:rPr>
          <w:spacing w:val="-8"/>
        </w:rPr>
        <w:t xml:space="preserve"> </w:t>
      </w:r>
      <w:r>
        <w:t>Harikaların</w:t>
      </w:r>
      <w:r>
        <w:rPr>
          <w:spacing w:val="-9"/>
        </w:rPr>
        <w:t xml:space="preserve"> </w:t>
      </w:r>
      <w:r>
        <w:t>İzinde:</w:t>
      </w:r>
      <w:r>
        <w:rPr>
          <w:spacing w:val="-8"/>
        </w:rPr>
        <w:t xml:space="preserve"> </w:t>
      </w:r>
      <w:r>
        <w:t>Yapı,</w:t>
      </w:r>
      <w:r>
        <w:rPr>
          <w:spacing w:val="-15"/>
        </w:rPr>
        <w:t xml:space="preserve"> </w:t>
      </w:r>
      <w:r>
        <w:t>Kimlik</w:t>
      </w:r>
      <w:r>
        <w:rPr>
          <w:spacing w:val="-14"/>
        </w:rPr>
        <w:t xml:space="preserve"> </w:t>
      </w:r>
      <w:r>
        <w:t>ve</w:t>
      </w:r>
      <w:r>
        <w:rPr>
          <w:spacing w:val="-14"/>
        </w:rPr>
        <w:t xml:space="preserve"> </w:t>
      </w:r>
      <w:r>
        <w:t>Malzeme</w:t>
      </w:r>
      <w:r>
        <w:rPr>
          <w:spacing w:val="-3"/>
        </w:rPr>
        <w:t xml:space="preserve"> </w:t>
      </w:r>
      <w:r>
        <w:t>Sırları,</w:t>
      </w:r>
      <w:r>
        <w:rPr>
          <w:spacing w:val="-11"/>
        </w:rPr>
        <w:t xml:space="preserve"> </w:t>
      </w:r>
      <w:r>
        <w:t>IKSAD publication, ISBN: 978-625-367-338-3, Page 37, Turkey, 2023.</w:t>
      </w:r>
    </w:p>
    <w:p w:rsidR="008138C3" w:rsidRDefault="008138C3" w:rsidP="008138C3">
      <w:pPr>
        <w:pStyle w:val="BodyText"/>
        <w:spacing w:line="355" w:lineRule="auto"/>
        <w:ind w:right="206" w:firstLine="810"/>
        <w:jc w:val="both"/>
      </w:pPr>
      <w:r>
        <w:t>Golkarian, Sh. (2018). “The Impact of Identity; Manifestation of Culture in the Built Environment, and Consequences of Lack of İdentity” 3rd Int. Caucasus University. Architecture and Cultural Studies.</w:t>
      </w:r>
    </w:p>
    <w:p w:rsidR="008138C3" w:rsidRDefault="008138C3" w:rsidP="008138C3">
      <w:pPr>
        <w:pStyle w:val="BodyText"/>
        <w:spacing w:line="355" w:lineRule="auto"/>
        <w:ind w:right="206" w:firstLine="810"/>
        <w:jc w:val="both"/>
      </w:pPr>
      <w:r>
        <w:t>Golkarian.</w:t>
      </w:r>
      <w:r>
        <w:rPr>
          <w:spacing w:val="77"/>
        </w:rPr>
        <w:t xml:space="preserve"> </w:t>
      </w:r>
      <w:r>
        <w:t>Sh.</w:t>
      </w:r>
      <w:r>
        <w:rPr>
          <w:spacing w:val="75"/>
        </w:rPr>
        <w:t xml:space="preserve"> </w:t>
      </w:r>
      <w:r>
        <w:t>“The</w:t>
      </w:r>
      <w:r>
        <w:rPr>
          <w:spacing w:val="77"/>
        </w:rPr>
        <w:t xml:space="preserve"> </w:t>
      </w:r>
      <w:r>
        <w:t>Evaluation</w:t>
      </w:r>
      <w:r>
        <w:rPr>
          <w:spacing w:val="75"/>
        </w:rPr>
        <w:t xml:space="preserve"> </w:t>
      </w:r>
      <w:r>
        <w:t>of</w:t>
      </w:r>
      <w:r>
        <w:rPr>
          <w:spacing w:val="73"/>
        </w:rPr>
        <w:t xml:space="preserve"> </w:t>
      </w:r>
      <w:r>
        <w:t>Tehran</w:t>
      </w:r>
      <w:r>
        <w:rPr>
          <w:spacing w:val="78"/>
        </w:rPr>
        <w:t xml:space="preserve"> </w:t>
      </w:r>
      <w:r>
        <w:t>Houses</w:t>
      </w:r>
      <w:r>
        <w:rPr>
          <w:spacing w:val="77"/>
        </w:rPr>
        <w:t xml:space="preserve"> </w:t>
      </w:r>
      <w:r>
        <w:t>Facades</w:t>
      </w:r>
      <w:r>
        <w:rPr>
          <w:spacing w:val="78"/>
        </w:rPr>
        <w:t xml:space="preserve"> </w:t>
      </w:r>
      <w:r>
        <w:t>From</w:t>
      </w:r>
      <w:r>
        <w:rPr>
          <w:spacing w:val="69"/>
        </w:rPr>
        <w:t xml:space="preserve"> </w:t>
      </w:r>
      <w:r>
        <w:t>Qajarian</w:t>
      </w:r>
      <w:r>
        <w:rPr>
          <w:spacing w:val="73"/>
        </w:rPr>
        <w:t xml:space="preserve"> </w:t>
      </w:r>
      <w:r>
        <w:t>Era</w:t>
      </w:r>
      <w:r>
        <w:rPr>
          <w:spacing w:val="75"/>
        </w:rPr>
        <w:t xml:space="preserve"> </w:t>
      </w:r>
      <w:r>
        <w:t>Till Contemporary Era” Int. Sharif University. Int. Congress on Civil Engineering. (2018)</w:t>
      </w:r>
    </w:p>
    <w:p w:rsidR="008138C3" w:rsidRDefault="008138C3" w:rsidP="008138C3">
      <w:pPr>
        <w:pStyle w:val="BodyText"/>
        <w:spacing w:line="355" w:lineRule="auto"/>
        <w:ind w:right="206" w:firstLine="720"/>
        <w:jc w:val="both"/>
      </w:pPr>
      <w:r>
        <w:t xml:space="preserve">Golkarian. Sh. “The Impact of Identity; Manifestation of Culture in the Built Environment, and Consequences of Lack of İdentity” 3rd Int. Caucasus University. Architecture and Cultural Studies. (2017- </w:t>
      </w:r>
      <w:r>
        <w:rPr>
          <w:spacing w:val="-2"/>
        </w:rPr>
        <w:t>2018)</w:t>
      </w:r>
    </w:p>
    <w:p w:rsidR="00D102B5" w:rsidRDefault="008138C3">
      <w:pPr>
        <w:pStyle w:val="ListParagraph"/>
        <w:numPr>
          <w:ilvl w:val="1"/>
          <w:numId w:val="2"/>
        </w:numPr>
        <w:tabs>
          <w:tab w:val="left" w:pos="956"/>
        </w:tabs>
        <w:spacing w:before="241"/>
        <w:ind w:left="956" w:hanging="388"/>
        <w:rPr>
          <w:b/>
        </w:rPr>
      </w:pPr>
      <w:r>
        <w:rPr>
          <w:b/>
        </w:rPr>
        <w:t>Yazılan</w:t>
      </w:r>
      <w:r>
        <w:rPr>
          <w:b/>
          <w:spacing w:val="-11"/>
        </w:rPr>
        <w:t xml:space="preserve"> </w:t>
      </w:r>
      <w:r>
        <w:rPr>
          <w:b/>
        </w:rPr>
        <w:t>ulusal/uluslararası</w:t>
      </w:r>
      <w:r>
        <w:rPr>
          <w:b/>
          <w:spacing w:val="-8"/>
        </w:rPr>
        <w:t xml:space="preserve"> </w:t>
      </w:r>
      <w:r>
        <w:rPr>
          <w:b/>
        </w:rPr>
        <w:t>kitaplar</w:t>
      </w:r>
      <w:r>
        <w:rPr>
          <w:b/>
          <w:spacing w:val="-10"/>
        </w:rPr>
        <w:t xml:space="preserve"> </w:t>
      </w:r>
      <w:r>
        <w:rPr>
          <w:b/>
        </w:rPr>
        <w:t>veya</w:t>
      </w:r>
      <w:r>
        <w:rPr>
          <w:b/>
          <w:spacing w:val="-9"/>
        </w:rPr>
        <w:t xml:space="preserve"> </w:t>
      </w:r>
      <w:r>
        <w:rPr>
          <w:b/>
        </w:rPr>
        <w:t>kitaplarda</w:t>
      </w:r>
      <w:r>
        <w:rPr>
          <w:b/>
          <w:spacing w:val="-9"/>
        </w:rPr>
        <w:t xml:space="preserve"> </w:t>
      </w:r>
      <w:r>
        <w:rPr>
          <w:b/>
          <w:spacing w:val="-2"/>
        </w:rPr>
        <w:t>bölümler</w:t>
      </w:r>
    </w:p>
    <w:p w:rsidR="00D102B5" w:rsidRDefault="00D102B5" w:rsidP="008138C3">
      <w:pPr>
        <w:pStyle w:val="BodyText"/>
        <w:spacing w:before="106"/>
        <w:ind w:right="207"/>
        <w:rPr>
          <w:b/>
        </w:rPr>
      </w:pPr>
    </w:p>
    <w:p w:rsidR="008138C3" w:rsidRPr="008138C3" w:rsidRDefault="008138C3" w:rsidP="008138C3">
      <w:pPr>
        <w:pStyle w:val="BodyText"/>
        <w:ind w:right="207" w:firstLine="810"/>
        <w:jc w:val="both"/>
        <w:rPr>
          <w:rFonts w:asciiTheme="minorHAnsi" w:hAnsiTheme="minorHAnsi" w:cstheme="minorHAnsi"/>
        </w:rPr>
      </w:pPr>
      <w:r w:rsidRPr="008138C3">
        <w:rPr>
          <w:rFonts w:asciiTheme="minorHAnsi" w:hAnsiTheme="minorHAnsi" w:cstheme="minorHAnsi"/>
        </w:rPr>
        <w:t xml:space="preserve">GOLKARIAN, S. (2025). Crystallizing poetry in sustainable architecture: Humanitarian impact and mystical influence of Rumi. The Scientific Mysticism and Literature Journal, 1(1), 1–24. Retrieved from </w:t>
      </w:r>
      <w:r w:rsidRPr="008138C3">
        <w:rPr>
          <w:rFonts w:asciiTheme="minorHAnsi" w:hAnsiTheme="minorHAnsi" w:cstheme="minorHAnsi"/>
        </w:rPr>
        <w:fldChar w:fldCharType="begin"/>
      </w:r>
      <w:r w:rsidRPr="008138C3">
        <w:rPr>
          <w:rFonts w:asciiTheme="minorHAnsi" w:hAnsiTheme="minorHAnsi" w:cstheme="minorHAnsi"/>
        </w:rPr>
        <w:instrText xml:space="preserve"> HYPERLINK "https://dergi.neu.edu.tr/index.php/neujsml/issue/view/141/104" \h </w:instrText>
      </w:r>
      <w:r w:rsidRPr="008138C3">
        <w:rPr>
          <w:rFonts w:asciiTheme="minorHAnsi" w:hAnsiTheme="minorHAnsi" w:cstheme="minorHAnsi"/>
        </w:rPr>
        <w:fldChar w:fldCharType="separate"/>
      </w:r>
      <w:r w:rsidRPr="008138C3">
        <w:rPr>
          <w:rFonts w:asciiTheme="minorHAnsi" w:hAnsiTheme="minorHAnsi" w:cstheme="minorHAnsi"/>
          <w:color w:val="0000FF"/>
          <w:spacing w:val="-2"/>
          <w:u w:val="single" w:color="0000FF"/>
        </w:rPr>
        <w:t>https://dergi.neu.edu.tr/index.php/neujsml/issue/view/141/104</w:t>
      </w:r>
      <w:r w:rsidRPr="008138C3">
        <w:rPr>
          <w:rFonts w:asciiTheme="minorHAnsi" w:hAnsiTheme="minorHAnsi" w:cstheme="minorHAnsi"/>
          <w:color w:val="0000FF"/>
          <w:spacing w:val="-2"/>
          <w:u w:val="single" w:color="0000FF"/>
        </w:rPr>
        <w:fldChar w:fldCharType="end"/>
      </w:r>
    </w:p>
    <w:p w:rsidR="008138C3" w:rsidRPr="008138C3" w:rsidRDefault="008138C3" w:rsidP="008138C3">
      <w:pPr>
        <w:pStyle w:val="BodyText"/>
        <w:spacing w:before="129" w:line="253" w:lineRule="exact"/>
        <w:ind w:right="207" w:firstLine="810"/>
        <w:jc w:val="both"/>
        <w:rPr>
          <w:rFonts w:asciiTheme="minorHAnsi" w:hAnsiTheme="minorHAnsi" w:cstheme="minorHAnsi"/>
        </w:rPr>
      </w:pPr>
      <w:r w:rsidRPr="008138C3">
        <w:rPr>
          <w:rFonts w:asciiTheme="minorHAnsi" w:hAnsiTheme="minorHAnsi" w:cstheme="minorHAnsi"/>
        </w:rPr>
        <w:t>GOLKARIAN,</w:t>
      </w:r>
      <w:r w:rsidRPr="008138C3">
        <w:rPr>
          <w:rFonts w:asciiTheme="minorHAnsi" w:hAnsiTheme="minorHAnsi" w:cstheme="minorHAnsi"/>
          <w:spacing w:val="68"/>
        </w:rPr>
        <w:t xml:space="preserve"> </w:t>
      </w:r>
      <w:r w:rsidRPr="008138C3">
        <w:rPr>
          <w:rFonts w:asciiTheme="minorHAnsi" w:hAnsiTheme="minorHAnsi" w:cstheme="minorHAnsi"/>
        </w:rPr>
        <w:t>S.</w:t>
      </w:r>
      <w:r w:rsidRPr="008138C3">
        <w:rPr>
          <w:rFonts w:asciiTheme="minorHAnsi" w:hAnsiTheme="minorHAnsi" w:cstheme="minorHAnsi"/>
          <w:spacing w:val="69"/>
        </w:rPr>
        <w:t xml:space="preserve"> </w:t>
      </w:r>
      <w:r w:rsidRPr="008138C3">
        <w:rPr>
          <w:rFonts w:asciiTheme="minorHAnsi" w:hAnsiTheme="minorHAnsi" w:cstheme="minorHAnsi"/>
        </w:rPr>
        <w:t>(2024).</w:t>
      </w:r>
      <w:r w:rsidRPr="008138C3">
        <w:rPr>
          <w:rFonts w:asciiTheme="minorHAnsi" w:hAnsiTheme="minorHAnsi" w:cstheme="minorHAnsi"/>
          <w:spacing w:val="70"/>
        </w:rPr>
        <w:t xml:space="preserve"> </w:t>
      </w:r>
      <w:r w:rsidRPr="008138C3">
        <w:rPr>
          <w:rFonts w:asciiTheme="minorHAnsi" w:hAnsiTheme="minorHAnsi" w:cstheme="minorHAnsi"/>
        </w:rPr>
        <w:t>Mevlâna</w:t>
      </w:r>
      <w:r w:rsidRPr="008138C3">
        <w:rPr>
          <w:rFonts w:asciiTheme="minorHAnsi" w:hAnsiTheme="minorHAnsi" w:cstheme="minorHAnsi"/>
          <w:spacing w:val="70"/>
        </w:rPr>
        <w:t xml:space="preserve"> </w:t>
      </w:r>
      <w:r w:rsidRPr="008138C3">
        <w:rPr>
          <w:rFonts w:asciiTheme="minorHAnsi" w:hAnsiTheme="minorHAnsi" w:cstheme="minorHAnsi"/>
        </w:rPr>
        <w:t>Mesnevi’si</w:t>
      </w:r>
      <w:r w:rsidRPr="008138C3">
        <w:rPr>
          <w:rFonts w:asciiTheme="minorHAnsi" w:hAnsiTheme="minorHAnsi" w:cstheme="minorHAnsi"/>
          <w:spacing w:val="73"/>
        </w:rPr>
        <w:t xml:space="preserve"> </w:t>
      </w:r>
      <w:r w:rsidRPr="008138C3">
        <w:rPr>
          <w:rFonts w:asciiTheme="minorHAnsi" w:hAnsiTheme="minorHAnsi" w:cstheme="minorHAnsi"/>
        </w:rPr>
        <w:t>Şiirleri</w:t>
      </w:r>
      <w:r w:rsidRPr="008138C3">
        <w:rPr>
          <w:rFonts w:asciiTheme="minorHAnsi" w:hAnsiTheme="minorHAnsi" w:cstheme="minorHAnsi"/>
          <w:spacing w:val="68"/>
        </w:rPr>
        <w:t xml:space="preserve"> </w:t>
      </w:r>
      <w:r w:rsidRPr="008138C3">
        <w:rPr>
          <w:rFonts w:asciiTheme="minorHAnsi" w:hAnsiTheme="minorHAnsi" w:cstheme="minorHAnsi"/>
        </w:rPr>
        <w:t>ile</w:t>
      </w:r>
      <w:r w:rsidRPr="008138C3">
        <w:rPr>
          <w:rFonts w:asciiTheme="minorHAnsi" w:hAnsiTheme="minorHAnsi" w:cstheme="minorHAnsi"/>
          <w:spacing w:val="68"/>
        </w:rPr>
        <w:t xml:space="preserve"> </w:t>
      </w:r>
      <w:r w:rsidRPr="008138C3">
        <w:rPr>
          <w:rFonts w:asciiTheme="minorHAnsi" w:hAnsiTheme="minorHAnsi" w:cstheme="minorHAnsi"/>
        </w:rPr>
        <w:t>Mimari</w:t>
      </w:r>
      <w:r w:rsidRPr="008138C3">
        <w:rPr>
          <w:rFonts w:asciiTheme="minorHAnsi" w:hAnsiTheme="minorHAnsi" w:cstheme="minorHAnsi"/>
          <w:spacing w:val="73"/>
        </w:rPr>
        <w:t xml:space="preserve"> </w:t>
      </w:r>
      <w:r w:rsidRPr="008138C3">
        <w:rPr>
          <w:rFonts w:asciiTheme="minorHAnsi" w:hAnsiTheme="minorHAnsi" w:cstheme="minorHAnsi"/>
        </w:rPr>
        <w:t>Yapıda</w:t>
      </w:r>
      <w:r w:rsidRPr="008138C3">
        <w:rPr>
          <w:rFonts w:asciiTheme="minorHAnsi" w:hAnsiTheme="minorHAnsi" w:cstheme="minorHAnsi"/>
          <w:spacing w:val="65"/>
        </w:rPr>
        <w:t xml:space="preserve"> </w:t>
      </w:r>
      <w:r w:rsidRPr="008138C3">
        <w:rPr>
          <w:rFonts w:asciiTheme="minorHAnsi" w:hAnsiTheme="minorHAnsi" w:cstheme="minorHAnsi"/>
        </w:rPr>
        <w:t>Aydınlık</w:t>
      </w:r>
      <w:r w:rsidRPr="008138C3">
        <w:rPr>
          <w:rFonts w:asciiTheme="minorHAnsi" w:hAnsiTheme="minorHAnsi" w:cstheme="minorHAnsi"/>
          <w:spacing w:val="66"/>
        </w:rPr>
        <w:t xml:space="preserve"> </w:t>
      </w:r>
      <w:r w:rsidRPr="008138C3">
        <w:rPr>
          <w:rFonts w:asciiTheme="minorHAnsi" w:hAnsiTheme="minorHAnsi" w:cstheme="minorHAnsi"/>
          <w:spacing w:val="-2"/>
        </w:rPr>
        <w:t>Konusu.</w:t>
      </w:r>
      <w:r>
        <w:rPr>
          <w:rFonts w:asciiTheme="minorHAnsi" w:hAnsiTheme="minorHAnsi" w:cstheme="minorHAnsi"/>
        </w:rPr>
        <w:t xml:space="preserve"> </w:t>
      </w:r>
      <w:r w:rsidRPr="008138C3">
        <w:rPr>
          <w:rFonts w:asciiTheme="minorHAnsi" w:hAnsiTheme="minorHAnsi" w:cstheme="minorHAnsi"/>
        </w:rPr>
        <w:t>Yakın</w:t>
      </w:r>
      <w:r w:rsidRPr="008138C3">
        <w:rPr>
          <w:rFonts w:asciiTheme="minorHAnsi" w:hAnsiTheme="minorHAnsi" w:cstheme="minorHAnsi"/>
          <w:spacing w:val="65"/>
        </w:rPr>
        <w:t xml:space="preserve"> </w:t>
      </w:r>
      <w:r w:rsidRPr="008138C3">
        <w:rPr>
          <w:rFonts w:asciiTheme="minorHAnsi" w:hAnsiTheme="minorHAnsi" w:cstheme="minorHAnsi"/>
        </w:rPr>
        <w:t>Doğu</w:t>
      </w:r>
      <w:r w:rsidRPr="008138C3">
        <w:rPr>
          <w:rFonts w:asciiTheme="minorHAnsi" w:hAnsiTheme="minorHAnsi" w:cstheme="minorHAnsi"/>
          <w:spacing w:val="-5"/>
        </w:rPr>
        <w:t xml:space="preserve"> </w:t>
      </w:r>
      <w:r w:rsidRPr="008138C3">
        <w:rPr>
          <w:rFonts w:asciiTheme="minorHAnsi" w:hAnsiTheme="minorHAnsi" w:cstheme="minorHAnsi"/>
          <w:spacing w:val="-2"/>
        </w:rPr>
        <w:t>Üniversitesi,</w:t>
      </w:r>
      <w:r w:rsidRPr="008138C3">
        <w:rPr>
          <w:rFonts w:asciiTheme="minorHAnsi" w:hAnsiTheme="minorHAnsi" w:cstheme="minorHAnsi"/>
        </w:rPr>
        <w:tab/>
      </w:r>
      <w:r w:rsidRPr="008138C3">
        <w:rPr>
          <w:rFonts w:asciiTheme="minorHAnsi" w:hAnsiTheme="minorHAnsi" w:cstheme="minorHAnsi"/>
          <w:spacing w:val="-4"/>
        </w:rPr>
        <w:t>Rumî</w:t>
      </w:r>
      <w:r w:rsidRPr="008138C3">
        <w:rPr>
          <w:rFonts w:asciiTheme="minorHAnsi" w:hAnsiTheme="minorHAnsi" w:cstheme="minorHAnsi"/>
        </w:rPr>
        <w:tab/>
      </w:r>
      <w:r w:rsidRPr="008138C3">
        <w:rPr>
          <w:rFonts w:asciiTheme="minorHAnsi" w:hAnsiTheme="minorHAnsi" w:cstheme="minorHAnsi"/>
          <w:spacing w:val="-2"/>
        </w:rPr>
        <w:t>Araştırmaları</w:t>
      </w:r>
      <w:r w:rsidRPr="008138C3">
        <w:rPr>
          <w:rFonts w:asciiTheme="minorHAnsi" w:hAnsiTheme="minorHAnsi" w:cstheme="minorHAnsi"/>
        </w:rPr>
        <w:tab/>
      </w:r>
      <w:r w:rsidRPr="008138C3">
        <w:rPr>
          <w:rFonts w:asciiTheme="minorHAnsi" w:hAnsiTheme="minorHAnsi" w:cstheme="minorHAnsi"/>
          <w:spacing w:val="-2"/>
        </w:rPr>
        <w:t>Merkezi,</w:t>
      </w:r>
      <w:r w:rsidRPr="008138C3">
        <w:rPr>
          <w:rFonts w:asciiTheme="minorHAnsi" w:hAnsiTheme="minorHAnsi" w:cstheme="minorHAnsi"/>
        </w:rPr>
        <w:tab/>
      </w:r>
      <w:r w:rsidRPr="008138C3">
        <w:rPr>
          <w:rFonts w:asciiTheme="minorHAnsi" w:hAnsiTheme="minorHAnsi" w:cstheme="minorHAnsi"/>
          <w:spacing w:val="-4"/>
        </w:rPr>
        <w:t>(9),</w:t>
      </w:r>
      <w:r w:rsidRPr="008138C3">
        <w:rPr>
          <w:rFonts w:asciiTheme="minorHAnsi" w:hAnsiTheme="minorHAnsi" w:cstheme="minorHAnsi"/>
        </w:rPr>
        <w:tab/>
      </w:r>
      <w:r w:rsidRPr="008138C3">
        <w:rPr>
          <w:rFonts w:asciiTheme="minorHAnsi" w:hAnsiTheme="minorHAnsi" w:cstheme="minorHAnsi"/>
          <w:spacing w:val="-2"/>
        </w:rPr>
        <w:t>359–373.</w:t>
      </w:r>
      <w:r>
        <w:rPr>
          <w:rFonts w:asciiTheme="minorHAnsi" w:hAnsiTheme="minorHAnsi" w:cstheme="minorHAnsi"/>
        </w:rPr>
        <w:t xml:space="preserve"> </w:t>
      </w:r>
      <w:r w:rsidRPr="008138C3">
        <w:rPr>
          <w:rFonts w:asciiTheme="minorHAnsi" w:hAnsiTheme="minorHAnsi" w:cstheme="minorHAnsi"/>
          <w:spacing w:val="-2"/>
        </w:rPr>
        <w:t>Retrieved</w:t>
      </w:r>
      <w:r w:rsidRPr="008138C3">
        <w:rPr>
          <w:rFonts w:asciiTheme="minorHAnsi" w:hAnsiTheme="minorHAnsi" w:cstheme="minorHAnsi"/>
        </w:rPr>
        <w:tab/>
      </w:r>
      <w:r w:rsidRPr="008138C3">
        <w:rPr>
          <w:rFonts w:asciiTheme="minorHAnsi" w:hAnsiTheme="minorHAnsi" w:cstheme="minorHAnsi"/>
          <w:spacing w:val="-4"/>
        </w:rPr>
        <w:t>from</w:t>
      </w:r>
      <w:r>
        <w:rPr>
          <w:rFonts w:asciiTheme="minorHAnsi" w:hAnsiTheme="minorHAnsi" w:cstheme="minorHAnsi"/>
        </w:rPr>
        <w:t xml:space="preserve"> </w:t>
      </w:r>
      <w:hyperlink r:id="rId23">
        <w:r w:rsidRPr="008138C3">
          <w:rPr>
            <w:rFonts w:asciiTheme="minorHAnsi" w:hAnsiTheme="minorHAnsi" w:cstheme="minorHAnsi"/>
            <w:color w:val="0000FF"/>
            <w:spacing w:val="-2"/>
            <w:u w:val="single" w:color="0000FF"/>
          </w:rPr>
          <w:t>https://neu.edu.tr/wp-</w:t>
        </w:r>
      </w:hyperlink>
      <w:r w:rsidRPr="008138C3">
        <w:rPr>
          <w:rFonts w:asciiTheme="minorHAnsi" w:hAnsiTheme="minorHAnsi" w:cstheme="minorHAnsi"/>
          <w:color w:val="0000FF"/>
          <w:spacing w:val="-21"/>
          <w:u w:val="single" w:color="0000FF"/>
        </w:rPr>
        <w:t xml:space="preserve"> </w:t>
      </w:r>
      <w:hyperlink r:id="rId24">
        <w:r w:rsidRPr="008138C3">
          <w:rPr>
            <w:rFonts w:asciiTheme="minorHAnsi" w:hAnsiTheme="minorHAnsi" w:cstheme="minorHAnsi"/>
            <w:color w:val="0000FF"/>
            <w:spacing w:val="-2"/>
            <w:u w:val="single" w:color="0000FF"/>
          </w:rPr>
          <w:t>content/uploads/2024/02/05/8.-</w:t>
        </w:r>
      </w:hyperlink>
      <w:r w:rsidRPr="008138C3">
        <w:rPr>
          <w:rFonts w:asciiTheme="minorHAnsi" w:hAnsiTheme="minorHAnsi" w:cstheme="minorHAnsi"/>
          <w:color w:val="0000FF"/>
          <w:spacing w:val="-2"/>
        </w:rPr>
        <w:t xml:space="preserve"> </w:t>
      </w:r>
      <w:r w:rsidRPr="008138C3">
        <w:rPr>
          <w:rFonts w:asciiTheme="minorHAnsi" w:hAnsiTheme="minorHAnsi" w:cstheme="minorHAnsi"/>
        </w:rPr>
        <w:fldChar w:fldCharType="begin"/>
      </w:r>
      <w:r w:rsidRPr="008138C3">
        <w:rPr>
          <w:rFonts w:asciiTheme="minorHAnsi" w:hAnsiTheme="minorHAnsi" w:cstheme="minorHAnsi"/>
        </w:rPr>
        <w:instrText xml:space="preserve"> HYPERLINK "https://neu.edu.tr/wp-content/uploads/2024/02/05/8.-Uluslararasi-Bilimsel-Rumi-Kongresi-Mevlana-Kongresi-Bildiri-Kitabi-05.02.2024.pdf" \h </w:instrText>
      </w:r>
      <w:r w:rsidRPr="008138C3">
        <w:rPr>
          <w:rFonts w:asciiTheme="minorHAnsi" w:hAnsiTheme="minorHAnsi" w:cstheme="minorHAnsi"/>
        </w:rPr>
        <w:fldChar w:fldCharType="separate"/>
      </w:r>
      <w:r w:rsidRPr="008138C3">
        <w:rPr>
          <w:rFonts w:asciiTheme="minorHAnsi" w:hAnsiTheme="minorHAnsi" w:cstheme="minorHAnsi"/>
          <w:color w:val="0000FF"/>
          <w:u w:val="single" w:color="0000FF"/>
        </w:rPr>
        <w:t>Uluslararasi-Bilimsel-Rumi-Kongresi-Mevlana-Kongresi-Bildiri-Kitabi-</w:t>
      </w:r>
      <w:r w:rsidRPr="008138C3">
        <w:rPr>
          <w:rFonts w:asciiTheme="minorHAnsi" w:hAnsiTheme="minorHAnsi" w:cstheme="minorHAnsi"/>
          <w:color w:val="0000FF"/>
          <w:u w:val="single" w:color="0000FF"/>
        </w:rPr>
        <w:fldChar w:fldCharType="end"/>
      </w:r>
      <w:r w:rsidRPr="008138C3">
        <w:rPr>
          <w:rFonts w:asciiTheme="minorHAnsi" w:hAnsiTheme="minorHAnsi" w:cstheme="minorHAnsi"/>
          <w:color w:val="0000FF"/>
          <w:spacing w:val="-4"/>
          <w:u w:val="single" w:color="0000FF"/>
        </w:rPr>
        <w:t xml:space="preserve"> </w:t>
      </w:r>
      <w:hyperlink r:id="rId25">
        <w:r w:rsidRPr="008138C3">
          <w:rPr>
            <w:rFonts w:asciiTheme="minorHAnsi" w:hAnsiTheme="minorHAnsi" w:cstheme="minorHAnsi"/>
            <w:color w:val="0000FF"/>
            <w:u w:val="single" w:color="0000FF"/>
          </w:rPr>
          <w:t>05.02.2024.pdf</w:t>
        </w:r>
        <w:r w:rsidRPr="008138C3">
          <w:rPr>
            <w:rFonts w:asciiTheme="minorHAnsi" w:hAnsiTheme="minorHAnsi" w:cstheme="minorHAnsi"/>
          </w:rPr>
          <w:t>,</w:t>
        </w:r>
      </w:hyperlink>
      <w:r w:rsidRPr="008138C3">
        <w:rPr>
          <w:rFonts w:asciiTheme="minorHAnsi" w:hAnsiTheme="minorHAnsi" w:cstheme="minorHAnsi"/>
        </w:rPr>
        <w:t xml:space="preserve"> </w:t>
      </w:r>
      <w:hyperlink r:id="rId26">
        <w:r w:rsidRPr="008138C3">
          <w:rPr>
            <w:rFonts w:asciiTheme="minorHAnsi" w:hAnsiTheme="minorHAnsi" w:cstheme="minorHAnsi"/>
            <w:color w:val="0000FF"/>
            <w:spacing w:val="-2"/>
            <w:u w:val="single" w:color="0000FF"/>
          </w:rPr>
          <w:t>https://doi.org/10.32955/neuram2023-12-8.ch26</w:t>
        </w:r>
      </w:hyperlink>
    </w:p>
    <w:p w:rsidR="008138C3" w:rsidRPr="008138C3" w:rsidRDefault="008138C3" w:rsidP="008138C3">
      <w:pPr>
        <w:pStyle w:val="BodyText"/>
        <w:spacing w:before="17"/>
        <w:ind w:right="207"/>
        <w:jc w:val="both"/>
        <w:rPr>
          <w:rFonts w:asciiTheme="minorHAnsi" w:hAnsiTheme="minorHAnsi" w:cstheme="minorHAnsi"/>
        </w:rPr>
      </w:pPr>
    </w:p>
    <w:p w:rsidR="008138C3" w:rsidRPr="008138C3" w:rsidRDefault="008138C3" w:rsidP="008138C3">
      <w:pPr>
        <w:pStyle w:val="BodyText"/>
        <w:spacing w:before="1" w:line="252" w:lineRule="exact"/>
        <w:ind w:right="207" w:firstLine="810"/>
        <w:jc w:val="both"/>
        <w:rPr>
          <w:rFonts w:asciiTheme="minorHAnsi" w:hAnsiTheme="minorHAnsi" w:cstheme="minorHAnsi"/>
        </w:rPr>
      </w:pPr>
      <w:r w:rsidRPr="008138C3">
        <w:rPr>
          <w:rFonts w:asciiTheme="minorHAnsi" w:hAnsiTheme="minorHAnsi" w:cstheme="minorHAnsi"/>
          <w:spacing w:val="-2"/>
        </w:rPr>
        <w:t>Golkarian,</w:t>
      </w:r>
      <w:r w:rsidRPr="008138C3">
        <w:rPr>
          <w:rFonts w:asciiTheme="minorHAnsi" w:hAnsiTheme="minorHAnsi" w:cstheme="minorHAnsi"/>
          <w:spacing w:val="-7"/>
        </w:rPr>
        <w:t xml:space="preserve"> </w:t>
      </w:r>
      <w:r w:rsidRPr="008138C3">
        <w:rPr>
          <w:rFonts w:asciiTheme="minorHAnsi" w:hAnsiTheme="minorHAnsi" w:cstheme="minorHAnsi"/>
          <w:spacing w:val="-2"/>
        </w:rPr>
        <w:t>Sh.</w:t>
      </w:r>
      <w:r w:rsidRPr="008138C3">
        <w:rPr>
          <w:rFonts w:asciiTheme="minorHAnsi" w:hAnsiTheme="minorHAnsi" w:cstheme="minorHAnsi"/>
          <w:spacing w:val="-8"/>
        </w:rPr>
        <w:t xml:space="preserve"> </w:t>
      </w:r>
      <w:r w:rsidRPr="008138C3">
        <w:rPr>
          <w:rFonts w:asciiTheme="minorHAnsi" w:hAnsiTheme="minorHAnsi" w:cstheme="minorHAnsi"/>
          <w:spacing w:val="-2"/>
        </w:rPr>
        <w:t>(2023).</w:t>
      </w:r>
      <w:r w:rsidRPr="008138C3">
        <w:rPr>
          <w:rFonts w:asciiTheme="minorHAnsi" w:hAnsiTheme="minorHAnsi" w:cstheme="minorHAnsi"/>
          <w:spacing w:val="-3"/>
        </w:rPr>
        <w:t xml:space="preserve"> </w:t>
      </w:r>
      <w:r w:rsidRPr="008138C3">
        <w:rPr>
          <w:rFonts w:asciiTheme="minorHAnsi" w:hAnsiTheme="minorHAnsi" w:cstheme="minorHAnsi"/>
          <w:spacing w:val="-2"/>
        </w:rPr>
        <w:t>“THE</w:t>
      </w:r>
      <w:r w:rsidRPr="008138C3">
        <w:rPr>
          <w:rFonts w:asciiTheme="minorHAnsi" w:hAnsiTheme="minorHAnsi" w:cstheme="minorHAnsi"/>
        </w:rPr>
        <w:t xml:space="preserve"> </w:t>
      </w:r>
      <w:r w:rsidRPr="008138C3">
        <w:rPr>
          <w:rFonts w:asciiTheme="minorHAnsi" w:hAnsiTheme="minorHAnsi" w:cstheme="minorHAnsi"/>
          <w:spacing w:val="-2"/>
        </w:rPr>
        <w:t>IMPACT</w:t>
      </w:r>
      <w:r w:rsidRPr="008138C3">
        <w:rPr>
          <w:rFonts w:asciiTheme="minorHAnsi" w:hAnsiTheme="minorHAnsi" w:cstheme="minorHAnsi"/>
        </w:rPr>
        <w:t xml:space="preserve"> </w:t>
      </w:r>
      <w:r w:rsidRPr="008138C3">
        <w:rPr>
          <w:rFonts w:asciiTheme="minorHAnsi" w:hAnsiTheme="minorHAnsi" w:cstheme="minorHAnsi"/>
          <w:spacing w:val="-2"/>
        </w:rPr>
        <w:t>OF</w:t>
      </w:r>
      <w:r w:rsidRPr="008138C3">
        <w:rPr>
          <w:rFonts w:asciiTheme="minorHAnsi" w:hAnsiTheme="minorHAnsi" w:cstheme="minorHAnsi"/>
          <w:spacing w:val="-6"/>
        </w:rPr>
        <w:t xml:space="preserve"> </w:t>
      </w:r>
      <w:r w:rsidRPr="008138C3">
        <w:rPr>
          <w:rFonts w:asciiTheme="minorHAnsi" w:hAnsiTheme="minorHAnsi" w:cstheme="minorHAnsi"/>
          <w:spacing w:val="-2"/>
        </w:rPr>
        <w:t>MODERNIZATION ON</w:t>
      </w:r>
      <w:r w:rsidRPr="008138C3">
        <w:rPr>
          <w:rFonts w:asciiTheme="minorHAnsi" w:hAnsiTheme="minorHAnsi" w:cstheme="minorHAnsi"/>
          <w:spacing w:val="-3"/>
        </w:rPr>
        <w:t xml:space="preserve"> </w:t>
      </w:r>
      <w:r w:rsidRPr="008138C3">
        <w:rPr>
          <w:rFonts w:asciiTheme="minorHAnsi" w:hAnsiTheme="minorHAnsi" w:cstheme="minorHAnsi"/>
          <w:spacing w:val="-2"/>
        </w:rPr>
        <w:t>COMMERCIAL</w:t>
      </w:r>
      <w:r w:rsidRPr="008138C3">
        <w:rPr>
          <w:rFonts w:asciiTheme="minorHAnsi" w:hAnsiTheme="minorHAnsi" w:cstheme="minorHAnsi"/>
          <w:spacing w:val="-1"/>
        </w:rPr>
        <w:t xml:space="preserve"> </w:t>
      </w:r>
      <w:r w:rsidRPr="008138C3">
        <w:rPr>
          <w:rFonts w:asciiTheme="minorHAnsi" w:hAnsiTheme="minorHAnsi" w:cstheme="minorHAnsi"/>
          <w:spacing w:val="-2"/>
        </w:rPr>
        <w:t>TYPOLOGIES</w:t>
      </w:r>
      <w:r>
        <w:rPr>
          <w:rFonts w:asciiTheme="minorHAnsi" w:hAnsiTheme="minorHAnsi" w:cstheme="minorHAnsi"/>
        </w:rPr>
        <w:t xml:space="preserve"> </w:t>
      </w:r>
      <w:r w:rsidRPr="008138C3">
        <w:rPr>
          <w:rFonts w:asciiTheme="minorHAnsi" w:hAnsiTheme="minorHAnsi" w:cstheme="minorHAnsi"/>
          <w:spacing w:val="-2"/>
        </w:rPr>
        <w:t>(Tabriz</w:t>
      </w:r>
      <w:r w:rsidRPr="008138C3">
        <w:rPr>
          <w:rFonts w:asciiTheme="minorHAnsi" w:hAnsiTheme="minorHAnsi" w:cstheme="minorHAnsi"/>
          <w:spacing w:val="-4"/>
        </w:rPr>
        <w:t xml:space="preserve"> </w:t>
      </w:r>
      <w:r w:rsidRPr="008138C3">
        <w:rPr>
          <w:rFonts w:asciiTheme="minorHAnsi" w:hAnsiTheme="minorHAnsi" w:cstheme="minorHAnsi"/>
          <w:spacing w:val="-2"/>
        </w:rPr>
        <w:t>Grand</w:t>
      </w:r>
      <w:r>
        <w:rPr>
          <w:rFonts w:asciiTheme="minorHAnsi" w:hAnsiTheme="minorHAnsi" w:cstheme="minorHAnsi"/>
        </w:rPr>
        <w:t xml:space="preserve"> </w:t>
      </w:r>
      <w:r w:rsidRPr="008138C3">
        <w:rPr>
          <w:rFonts w:asciiTheme="minorHAnsi" w:hAnsiTheme="minorHAnsi" w:cstheme="minorHAnsi"/>
        </w:rPr>
        <w:t>Bazaar)”.</w:t>
      </w:r>
      <w:r w:rsidRPr="008138C3">
        <w:rPr>
          <w:rFonts w:asciiTheme="minorHAnsi" w:hAnsiTheme="minorHAnsi" w:cstheme="minorHAnsi"/>
          <w:spacing w:val="31"/>
        </w:rPr>
        <w:t xml:space="preserve"> </w:t>
      </w:r>
      <w:r w:rsidRPr="008138C3">
        <w:rPr>
          <w:rFonts w:asciiTheme="minorHAnsi" w:hAnsiTheme="minorHAnsi" w:cstheme="minorHAnsi"/>
        </w:rPr>
        <w:t>Conference:</w:t>
      </w:r>
      <w:r w:rsidRPr="008138C3">
        <w:rPr>
          <w:rFonts w:asciiTheme="minorHAnsi" w:hAnsiTheme="minorHAnsi" w:cstheme="minorHAnsi"/>
          <w:spacing w:val="40"/>
        </w:rPr>
        <w:t xml:space="preserve"> </w:t>
      </w:r>
      <w:r w:rsidRPr="008138C3">
        <w:rPr>
          <w:rFonts w:asciiTheme="minorHAnsi" w:hAnsiTheme="minorHAnsi" w:cstheme="minorHAnsi"/>
        </w:rPr>
        <w:t>9th</w:t>
      </w:r>
      <w:r w:rsidRPr="008138C3">
        <w:rPr>
          <w:rFonts w:asciiTheme="minorHAnsi" w:hAnsiTheme="minorHAnsi" w:cstheme="minorHAnsi"/>
          <w:spacing w:val="31"/>
        </w:rPr>
        <w:t xml:space="preserve"> </w:t>
      </w:r>
      <w:r w:rsidRPr="008138C3">
        <w:rPr>
          <w:rFonts w:asciiTheme="minorHAnsi" w:hAnsiTheme="minorHAnsi" w:cstheme="minorHAnsi"/>
        </w:rPr>
        <w:t>international</w:t>
      </w:r>
      <w:r w:rsidRPr="008138C3">
        <w:rPr>
          <w:rFonts w:asciiTheme="minorHAnsi" w:hAnsiTheme="minorHAnsi" w:cstheme="minorHAnsi"/>
          <w:spacing w:val="35"/>
        </w:rPr>
        <w:t xml:space="preserve"> </w:t>
      </w:r>
      <w:r w:rsidRPr="008138C3">
        <w:rPr>
          <w:rFonts w:asciiTheme="minorHAnsi" w:hAnsiTheme="minorHAnsi" w:cstheme="minorHAnsi"/>
        </w:rPr>
        <w:t>Mardin</w:t>
      </w:r>
      <w:r w:rsidRPr="008138C3">
        <w:rPr>
          <w:rFonts w:asciiTheme="minorHAnsi" w:hAnsiTheme="minorHAnsi" w:cstheme="minorHAnsi"/>
          <w:spacing w:val="36"/>
        </w:rPr>
        <w:t xml:space="preserve"> </w:t>
      </w:r>
      <w:r w:rsidRPr="008138C3">
        <w:rPr>
          <w:rFonts w:asciiTheme="minorHAnsi" w:hAnsiTheme="minorHAnsi" w:cstheme="minorHAnsi"/>
        </w:rPr>
        <w:t>Artuklu</w:t>
      </w:r>
      <w:r w:rsidRPr="008138C3">
        <w:rPr>
          <w:rFonts w:asciiTheme="minorHAnsi" w:hAnsiTheme="minorHAnsi" w:cstheme="minorHAnsi"/>
          <w:spacing w:val="36"/>
        </w:rPr>
        <w:t xml:space="preserve"> </w:t>
      </w:r>
      <w:r w:rsidRPr="008138C3">
        <w:rPr>
          <w:rFonts w:asciiTheme="minorHAnsi" w:hAnsiTheme="minorHAnsi" w:cstheme="minorHAnsi"/>
        </w:rPr>
        <w:t>scientific</w:t>
      </w:r>
      <w:r w:rsidRPr="008138C3">
        <w:rPr>
          <w:rFonts w:asciiTheme="minorHAnsi" w:hAnsiTheme="minorHAnsi" w:cstheme="minorHAnsi"/>
          <w:spacing w:val="31"/>
        </w:rPr>
        <w:t xml:space="preserve"> </w:t>
      </w:r>
      <w:r w:rsidRPr="008138C3">
        <w:rPr>
          <w:rFonts w:asciiTheme="minorHAnsi" w:hAnsiTheme="minorHAnsi" w:cstheme="minorHAnsi"/>
        </w:rPr>
        <w:t>research</w:t>
      </w:r>
      <w:r w:rsidRPr="008138C3">
        <w:rPr>
          <w:rFonts w:asciiTheme="minorHAnsi" w:hAnsiTheme="minorHAnsi" w:cstheme="minorHAnsi"/>
          <w:spacing w:val="34"/>
        </w:rPr>
        <w:t xml:space="preserve"> </w:t>
      </w:r>
      <w:r w:rsidRPr="008138C3">
        <w:rPr>
          <w:rFonts w:asciiTheme="minorHAnsi" w:hAnsiTheme="minorHAnsi" w:cstheme="minorHAnsi"/>
        </w:rPr>
        <w:t>conference,</w:t>
      </w:r>
      <w:r w:rsidRPr="008138C3">
        <w:rPr>
          <w:rFonts w:asciiTheme="minorHAnsi" w:hAnsiTheme="minorHAnsi" w:cstheme="minorHAnsi"/>
          <w:spacing w:val="31"/>
        </w:rPr>
        <w:t xml:space="preserve"> </w:t>
      </w:r>
      <w:r w:rsidRPr="008138C3">
        <w:rPr>
          <w:rFonts w:asciiTheme="minorHAnsi" w:hAnsiTheme="minorHAnsi" w:cstheme="minorHAnsi"/>
        </w:rPr>
        <w:t>Mardin,</w:t>
      </w:r>
      <w:r w:rsidRPr="008138C3">
        <w:rPr>
          <w:rFonts w:asciiTheme="minorHAnsi" w:hAnsiTheme="minorHAnsi" w:cstheme="minorHAnsi"/>
          <w:spacing w:val="31"/>
        </w:rPr>
        <w:t xml:space="preserve"> </w:t>
      </w:r>
      <w:r w:rsidRPr="008138C3">
        <w:rPr>
          <w:rFonts w:asciiTheme="minorHAnsi" w:hAnsiTheme="minorHAnsi" w:cstheme="minorHAnsi"/>
        </w:rPr>
        <w:t>Turkey, 20 Jan 2023. ISBN: 978-625-6404-50-2</w:t>
      </w:r>
      <w:r>
        <w:rPr>
          <w:rFonts w:asciiTheme="minorHAnsi" w:hAnsiTheme="minorHAnsi" w:cstheme="minorHAnsi"/>
        </w:rPr>
        <w:t xml:space="preserve">. </w:t>
      </w:r>
    </w:p>
    <w:p w:rsidR="00D102B5" w:rsidRDefault="008138C3">
      <w:pPr>
        <w:pStyle w:val="ListParagraph"/>
        <w:numPr>
          <w:ilvl w:val="1"/>
          <w:numId w:val="2"/>
        </w:numPr>
        <w:tabs>
          <w:tab w:val="left" w:pos="956"/>
        </w:tabs>
        <w:spacing w:before="243"/>
        <w:ind w:left="956" w:hanging="388"/>
        <w:rPr>
          <w:b/>
        </w:rPr>
      </w:pPr>
      <w:r>
        <w:rPr>
          <w:b/>
        </w:rPr>
        <w:t>Ulusal</w:t>
      </w:r>
      <w:r>
        <w:rPr>
          <w:b/>
          <w:spacing w:val="-10"/>
        </w:rPr>
        <w:t xml:space="preserve"> </w:t>
      </w:r>
      <w:r>
        <w:rPr>
          <w:b/>
        </w:rPr>
        <w:t>hakemli</w:t>
      </w:r>
      <w:r>
        <w:rPr>
          <w:b/>
          <w:spacing w:val="-7"/>
        </w:rPr>
        <w:t xml:space="preserve"> </w:t>
      </w:r>
      <w:r>
        <w:rPr>
          <w:b/>
        </w:rPr>
        <w:t>dergilerde</w:t>
      </w:r>
      <w:r>
        <w:rPr>
          <w:b/>
          <w:spacing w:val="-8"/>
        </w:rPr>
        <w:t xml:space="preserve"> </w:t>
      </w:r>
      <w:r>
        <w:rPr>
          <w:b/>
        </w:rPr>
        <w:t>yayınlanan</w:t>
      </w:r>
      <w:r>
        <w:rPr>
          <w:b/>
          <w:spacing w:val="-8"/>
        </w:rPr>
        <w:t xml:space="preserve"> </w:t>
      </w:r>
      <w:r>
        <w:rPr>
          <w:b/>
          <w:spacing w:val="-2"/>
        </w:rPr>
        <w:t>makaleler</w:t>
      </w:r>
    </w:p>
    <w:p w:rsidR="00D102B5" w:rsidRDefault="00D102B5" w:rsidP="008138C3">
      <w:pPr>
        <w:pStyle w:val="BodyText"/>
        <w:spacing w:before="106"/>
        <w:jc w:val="both"/>
        <w:rPr>
          <w:b/>
        </w:rPr>
      </w:pPr>
    </w:p>
    <w:p w:rsidR="008138C3" w:rsidRDefault="008138C3" w:rsidP="008138C3">
      <w:pPr>
        <w:pStyle w:val="BodyText"/>
        <w:spacing w:line="360" w:lineRule="auto"/>
        <w:ind w:firstLine="900"/>
        <w:jc w:val="both"/>
        <w:rPr>
          <w:lang w:val="en-US"/>
        </w:rPr>
      </w:pPr>
      <w:proofErr w:type="spellStart"/>
      <w:r w:rsidRPr="008138C3">
        <w:rPr>
          <w:lang w:val="en-US"/>
        </w:rPr>
        <w:t>Golkarian</w:t>
      </w:r>
      <w:proofErr w:type="spellEnd"/>
      <w:r w:rsidRPr="008138C3">
        <w:rPr>
          <w:lang w:val="en-US"/>
        </w:rPr>
        <w:t xml:space="preserve">, S. (2024). “Luminosity in Architectural Structure based on </w:t>
      </w:r>
      <w:proofErr w:type="spellStart"/>
      <w:r w:rsidRPr="008138C3">
        <w:rPr>
          <w:lang w:val="en-US"/>
        </w:rPr>
        <w:t>Mathnawi</w:t>
      </w:r>
      <w:proofErr w:type="spellEnd"/>
      <w:r w:rsidRPr="008138C3">
        <w:rPr>
          <w:lang w:val="en-US"/>
        </w:rPr>
        <w:t xml:space="preserve"> </w:t>
      </w:r>
      <w:proofErr w:type="spellStart"/>
      <w:r w:rsidRPr="008138C3">
        <w:rPr>
          <w:lang w:val="en-US"/>
        </w:rPr>
        <w:t>Mawlavi's</w:t>
      </w:r>
      <w:proofErr w:type="spellEnd"/>
      <w:r w:rsidRPr="008138C3">
        <w:rPr>
          <w:lang w:val="en-US"/>
        </w:rPr>
        <w:t xml:space="preserve"> Poetry/</w:t>
      </w:r>
      <w:r>
        <w:rPr>
          <w:lang w:val="en-US"/>
        </w:rPr>
        <w:t xml:space="preserve"> </w:t>
      </w:r>
      <w:proofErr w:type="spellStart"/>
      <w:r w:rsidRPr="008138C3">
        <w:rPr>
          <w:lang w:val="en-US"/>
        </w:rPr>
        <w:t>Mevlâna</w:t>
      </w:r>
      <w:proofErr w:type="spellEnd"/>
      <w:r w:rsidRPr="008138C3">
        <w:rPr>
          <w:lang w:val="en-US"/>
        </w:rPr>
        <w:t xml:space="preserve"> </w:t>
      </w:r>
      <w:proofErr w:type="spellStart"/>
      <w:r w:rsidRPr="008138C3">
        <w:rPr>
          <w:lang w:val="en-US"/>
        </w:rPr>
        <w:t>Mesnevi’si</w:t>
      </w:r>
      <w:proofErr w:type="spellEnd"/>
      <w:r w:rsidRPr="008138C3">
        <w:rPr>
          <w:lang w:val="en-US"/>
        </w:rPr>
        <w:t xml:space="preserve"> </w:t>
      </w:r>
      <w:proofErr w:type="spellStart"/>
      <w:r w:rsidRPr="008138C3">
        <w:rPr>
          <w:lang w:val="en-US"/>
        </w:rPr>
        <w:t>Şiirleri</w:t>
      </w:r>
      <w:proofErr w:type="spellEnd"/>
      <w:r w:rsidRPr="008138C3">
        <w:rPr>
          <w:lang w:val="en-US"/>
        </w:rPr>
        <w:t xml:space="preserve"> </w:t>
      </w:r>
      <w:proofErr w:type="spellStart"/>
      <w:r w:rsidRPr="008138C3">
        <w:rPr>
          <w:lang w:val="en-US"/>
        </w:rPr>
        <w:t>ile</w:t>
      </w:r>
      <w:proofErr w:type="spellEnd"/>
      <w:r w:rsidRPr="008138C3">
        <w:rPr>
          <w:lang w:val="en-US"/>
        </w:rPr>
        <w:t xml:space="preserve"> </w:t>
      </w:r>
      <w:proofErr w:type="spellStart"/>
      <w:r w:rsidRPr="008138C3">
        <w:rPr>
          <w:lang w:val="en-US"/>
        </w:rPr>
        <w:t>Mimari</w:t>
      </w:r>
      <w:proofErr w:type="spellEnd"/>
      <w:r w:rsidRPr="008138C3">
        <w:rPr>
          <w:lang w:val="en-US"/>
        </w:rPr>
        <w:t xml:space="preserve"> </w:t>
      </w:r>
      <w:proofErr w:type="spellStart"/>
      <w:r w:rsidRPr="008138C3">
        <w:rPr>
          <w:lang w:val="en-US"/>
        </w:rPr>
        <w:t>Yapıda</w:t>
      </w:r>
      <w:proofErr w:type="spellEnd"/>
      <w:r w:rsidRPr="008138C3">
        <w:rPr>
          <w:lang w:val="en-US"/>
        </w:rPr>
        <w:t xml:space="preserve"> </w:t>
      </w:r>
      <w:proofErr w:type="spellStart"/>
      <w:r w:rsidRPr="008138C3">
        <w:rPr>
          <w:lang w:val="en-US"/>
        </w:rPr>
        <w:t>Aydınlık</w:t>
      </w:r>
      <w:proofErr w:type="spellEnd"/>
      <w:r w:rsidRPr="008138C3">
        <w:rPr>
          <w:lang w:val="en-US"/>
        </w:rPr>
        <w:t xml:space="preserve"> </w:t>
      </w:r>
      <w:proofErr w:type="spellStart"/>
      <w:r w:rsidRPr="008138C3">
        <w:rPr>
          <w:lang w:val="en-US"/>
        </w:rPr>
        <w:t>Konusu</w:t>
      </w:r>
      <w:proofErr w:type="spellEnd"/>
      <w:r w:rsidRPr="008138C3">
        <w:rPr>
          <w:lang w:val="en-US"/>
        </w:rPr>
        <w:t xml:space="preserve">. 8TH INTERNATIONAL SCIENTIFIC RUMI CONGRESS. </w:t>
      </w:r>
      <w:proofErr w:type="spellStart"/>
      <w:r w:rsidRPr="008138C3">
        <w:rPr>
          <w:lang w:val="en-US"/>
        </w:rPr>
        <w:t>Mevlâna</w:t>
      </w:r>
      <w:proofErr w:type="spellEnd"/>
      <w:r w:rsidRPr="008138C3">
        <w:rPr>
          <w:lang w:val="en-US"/>
        </w:rPr>
        <w:t xml:space="preserve"> </w:t>
      </w:r>
      <w:proofErr w:type="spellStart"/>
      <w:r w:rsidRPr="008138C3">
        <w:rPr>
          <w:lang w:val="en-US"/>
        </w:rPr>
        <w:t>Celaleddin</w:t>
      </w:r>
      <w:proofErr w:type="spellEnd"/>
      <w:r w:rsidRPr="008138C3">
        <w:rPr>
          <w:lang w:val="en-US"/>
        </w:rPr>
        <w:t xml:space="preserve"> </w:t>
      </w:r>
      <w:proofErr w:type="spellStart"/>
      <w:r w:rsidRPr="008138C3">
        <w:rPr>
          <w:lang w:val="en-US"/>
        </w:rPr>
        <w:t>Rumî</w:t>
      </w:r>
      <w:proofErr w:type="spellEnd"/>
      <w:r w:rsidRPr="008138C3">
        <w:rPr>
          <w:lang w:val="en-US"/>
        </w:rPr>
        <w:t xml:space="preserve"> ... Near East University, Rumi Researches Center. Page 3. YDÜ. </w:t>
      </w:r>
      <w:hyperlink r:id="rId27" w:history="1">
        <w:r w:rsidRPr="00AA0E94">
          <w:rPr>
            <w:rStyle w:val="Hyperlink"/>
            <w:lang w:val="en-US"/>
          </w:rPr>
          <w:t>https://doi.org/10.32955/neuram2023-12-8.ch26</w:t>
        </w:r>
      </w:hyperlink>
      <w:r>
        <w:rPr>
          <w:lang w:val="en-US"/>
        </w:rPr>
        <w:t xml:space="preserve">. </w:t>
      </w:r>
    </w:p>
    <w:p w:rsidR="008138C3" w:rsidRDefault="008138C3" w:rsidP="008138C3">
      <w:pPr>
        <w:pStyle w:val="BodyText"/>
        <w:spacing w:line="360" w:lineRule="auto"/>
        <w:ind w:firstLine="900"/>
        <w:jc w:val="both"/>
        <w:rPr>
          <w:lang w:val="en-US"/>
        </w:rPr>
      </w:pPr>
    </w:p>
    <w:p w:rsidR="00D102B5" w:rsidRDefault="008138C3" w:rsidP="008138C3">
      <w:pPr>
        <w:pStyle w:val="BodyText"/>
        <w:numPr>
          <w:ilvl w:val="0"/>
          <w:numId w:val="2"/>
        </w:numPr>
        <w:spacing w:line="360" w:lineRule="auto"/>
        <w:ind w:firstLine="178"/>
        <w:jc w:val="both"/>
        <w:rPr>
          <w:b/>
        </w:rPr>
      </w:pPr>
      <w:r>
        <w:rPr>
          <w:b/>
        </w:rPr>
        <w:t>Sanat</w:t>
      </w:r>
      <w:r>
        <w:rPr>
          <w:b/>
          <w:spacing w:val="-4"/>
        </w:rPr>
        <w:t xml:space="preserve"> </w:t>
      </w:r>
      <w:r>
        <w:rPr>
          <w:b/>
        </w:rPr>
        <w:t>ve</w:t>
      </w:r>
      <w:r>
        <w:rPr>
          <w:b/>
          <w:spacing w:val="-8"/>
        </w:rPr>
        <w:t xml:space="preserve"> </w:t>
      </w:r>
      <w:r>
        <w:rPr>
          <w:b/>
        </w:rPr>
        <w:t>Tasarım</w:t>
      </w:r>
      <w:r>
        <w:rPr>
          <w:b/>
          <w:spacing w:val="-5"/>
        </w:rPr>
        <w:t xml:space="preserve"> </w:t>
      </w:r>
      <w:r>
        <w:rPr>
          <w:b/>
          <w:spacing w:val="-2"/>
        </w:rPr>
        <w:t>Etkinlikleri</w:t>
      </w:r>
    </w:p>
    <w:p w:rsidR="008138C3" w:rsidRPr="008138C3" w:rsidRDefault="008138C3" w:rsidP="008138C3">
      <w:pPr>
        <w:pStyle w:val="BodyText"/>
        <w:spacing w:before="135" w:line="360" w:lineRule="auto"/>
        <w:ind w:left="141" w:right="549"/>
        <w:jc w:val="both"/>
        <w:rPr>
          <w:lang w:val="en-US"/>
        </w:rPr>
      </w:pPr>
      <w:r w:rsidRPr="008138C3">
        <w:rPr>
          <w:lang w:val="en-US"/>
        </w:rPr>
        <w:t>EMU INT-DW, “In Between Architecture in Flux”, Abstraction of Nature, 7- 9th of May, 2025.</w:t>
      </w:r>
    </w:p>
    <w:p w:rsidR="008138C3" w:rsidRPr="008138C3" w:rsidRDefault="008138C3" w:rsidP="008138C3">
      <w:pPr>
        <w:pStyle w:val="BodyText"/>
        <w:spacing w:before="135" w:line="360" w:lineRule="auto"/>
        <w:ind w:left="141" w:right="549" w:firstLine="759"/>
        <w:jc w:val="both"/>
        <w:rPr>
          <w:lang w:val="en-US"/>
        </w:rPr>
      </w:pPr>
      <w:proofErr w:type="spellStart"/>
      <w:r w:rsidRPr="008138C3">
        <w:rPr>
          <w:lang w:val="en-US"/>
        </w:rPr>
        <w:t>Golkarian</w:t>
      </w:r>
      <w:proofErr w:type="spellEnd"/>
      <w:r w:rsidRPr="008138C3">
        <w:rPr>
          <w:lang w:val="en-US"/>
        </w:rPr>
        <w:t xml:space="preserve">, S. (2025). </w:t>
      </w:r>
      <w:proofErr w:type="spellStart"/>
      <w:r w:rsidRPr="008138C3">
        <w:rPr>
          <w:lang w:val="en-US"/>
        </w:rPr>
        <w:t>Ya</w:t>
      </w:r>
      <w:proofErr w:type="spellEnd"/>
      <w:r w:rsidRPr="008138C3">
        <w:rPr>
          <w:lang w:val="en-US"/>
        </w:rPr>
        <w:t xml:space="preserve"> Man </w:t>
      </w:r>
      <w:proofErr w:type="spellStart"/>
      <w:r w:rsidRPr="008138C3">
        <w:rPr>
          <w:lang w:val="en-US"/>
        </w:rPr>
        <w:t>Hoo</w:t>
      </w:r>
      <w:proofErr w:type="spellEnd"/>
      <w:r w:rsidRPr="008138C3">
        <w:rPr>
          <w:lang w:val="en-US"/>
        </w:rPr>
        <w:t xml:space="preserve"> [Artwork]. Submitted for consideration at ART IN PARIS MIXED ART EXHIBITION-V, IKSAD Institute Fine Arts Gallery, Paris, France.</w:t>
      </w:r>
    </w:p>
    <w:p w:rsidR="008138C3" w:rsidRPr="008138C3" w:rsidRDefault="008138C3" w:rsidP="008138C3">
      <w:pPr>
        <w:pStyle w:val="BodyText"/>
        <w:spacing w:before="135" w:line="360" w:lineRule="auto"/>
        <w:ind w:left="141" w:right="549"/>
        <w:jc w:val="both"/>
        <w:rPr>
          <w:lang w:val="en-US"/>
        </w:rPr>
      </w:pPr>
      <w:r w:rsidRPr="008138C3">
        <w:rPr>
          <w:lang w:val="en-US"/>
        </w:rPr>
        <w:t>FIU- ARCH 2nd Fall Design Event Final University: Interactive Wall Art Installation: Exploring Color, Texture, and Art, Cyprus, 2024.</w:t>
      </w:r>
    </w:p>
    <w:p w:rsidR="008138C3" w:rsidRPr="008138C3" w:rsidRDefault="008138C3" w:rsidP="008138C3">
      <w:pPr>
        <w:pStyle w:val="BodyText"/>
        <w:spacing w:before="135" w:line="360" w:lineRule="auto"/>
        <w:ind w:left="141" w:right="549"/>
        <w:jc w:val="both"/>
        <w:rPr>
          <w:lang w:val="en-US"/>
        </w:rPr>
      </w:pPr>
      <w:r w:rsidRPr="008138C3">
        <w:rPr>
          <w:lang w:val="en-US"/>
        </w:rPr>
        <w:t xml:space="preserve">EMU INTDW, “11th EMU International Design Week, Symbiosis”, Sustainable Urban Furniture, 2024. EMU INTDW, “Co-Create”, Art and Product Design with Cement &amp; Paper materials, 17-18 May 2023. </w:t>
      </w:r>
      <w:proofErr w:type="spellStart"/>
      <w:r w:rsidRPr="008138C3">
        <w:rPr>
          <w:lang w:val="en-US"/>
        </w:rPr>
        <w:t>Zt</w:t>
      </w:r>
      <w:proofErr w:type="spellEnd"/>
      <w:r w:rsidRPr="008138C3">
        <w:rPr>
          <w:lang w:val="en-US"/>
        </w:rPr>
        <w:t xml:space="preserve"> prize22 National Student Architectural Design Competition “Power” of architecture, 11 Jan 2023.</w:t>
      </w:r>
    </w:p>
    <w:p w:rsidR="008138C3" w:rsidRPr="008138C3" w:rsidRDefault="008138C3" w:rsidP="008138C3">
      <w:pPr>
        <w:pStyle w:val="BodyText"/>
        <w:spacing w:before="135" w:line="360" w:lineRule="auto"/>
        <w:ind w:left="141" w:right="549"/>
        <w:jc w:val="both"/>
        <w:rPr>
          <w:lang w:val="en-US"/>
        </w:rPr>
      </w:pPr>
      <w:r w:rsidRPr="008138C3">
        <w:rPr>
          <w:lang w:val="en-US"/>
        </w:rPr>
        <w:t xml:space="preserve">Mediterranean Metropolis Cyprus; Floating </w:t>
      </w:r>
      <w:proofErr w:type="spellStart"/>
      <w:r w:rsidRPr="008138C3">
        <w:rPr>
          <w:lang w:val="en-US"/>
        </w:rPr>
        <w:t>Eperopolis</w:t>
      </w:r>
      <w:proofErr w:type="spellEnd"/>
      <w:r w:rsidRPr="008138C3">
        <w:rPr>
          <w:lang w:val="en-US"/>
        </w:rPr>
        <w:t>; Sustainable Island, 27 October 2015.</w:t>
      </w:r>
    </w:p>
    <w:p w:rsidR="008138C3" w:rsidRDefault="008138C3">
      <w:pPr>
        <w:pStyle w:val="BodyText"/>
        <w:spacing w:before="135" w:line="360" w:lineRule="auto"/>
        <w:ind w:left="141" w:right="549"/>
      </w:pPr>
    </w:p>
    <w:p w:rsidR="008138C3" w:rsidRPr="008138C3" w:rsidRDefault="008138C3" w:rsidP="008138C3">
      <w:pPr>
        <w:pStyle w:val="ListParagraph"/>
        <w:numPr>
          <w:ilvl w:val="0"/>
          <w:numId w:val="2"/>
        </w:numPr>
        <w:tabs>
          <w:tab w:val="left" w:pos="360"/>
        </w:tabs>
        <w:spacing w:before="1"/>
        <w:ind w:left="360" w:firstLine="180"/>
        <w:rPr>
          <w:b/>
        </w:rPr>
      </w:pPr>
      <w:r>
        <w:rPr>
          <w:b/>
          <w:spacing w:val="-2"/>
        </w:rPr>
        <w:t>Projeler</w:t>
      </w:r>
    </w:p>
    <w:p w:rsidR="00D102B5" w:rsidRPr="008138C3" w:rsidRDefault="008138C3" w:rsidP="008138C3">
      <w:pPr>
        <w:pStyle w:val="ListParagraph"/>
        <w:numPr>
          <w:ilvl w:val="0"/>
          <w:numId w:val="2"/>
        </w:numPr>
        <w:tabs>
          <w:tab w:val="left" w:pos="360"/>
        </w:tabs>
        <w:spacing w:before="1"/>
        <w:ind w:left="360" w:firstLine="180"/>
        <w:rPr>
          <w:b/>
        </w:rPr>
      </w:pPr>
      <w:r w:rsidRPr="008138C3">
        <w:rPr>
          <w:b/>
        </w:rPr>
        <w:t>İdari</w:t>
      </w:r>
      <w:r w:rsidRPr="008138C3">
        <w:rPr>
          <w:b/>
          <w:spacing w:val="-6"/>
        </w:rPr>
        <w:t xml:space="preserve"> </w:t>
      </w:r>
      <w:r w:rsidRPr="008138C3">
        <w:rPr>
          <w:b/>
          <w:spacing w:val="-2"/>
        </w:rPr>
        <w:t>Görevler</w:t>
      </w:r>
    </w:p>
    <w:p w:rsidR="00D102B5" w:rsidRDefault="00D102B5">
      <w:pPr>
        <w:pStyle w:val="BodyText"/>
        <w:rPr>
          <w:b/>
        </w:rPr>
      </w:pPr>
    </w:p>
    <w:p w:rsidR="008138C3" w:rsidRDefault="008138C3" w:rsidP="008138C3">
      <w:pPr>
        <w:pStyle w:val="BodyText"/>
        <w:spacing w:before="133"/>
        <w:ind w:right="199"/>
        <w:jc w:val="both"/>
      </w:pPr>
      <w:r>
        <w:t>Mimarlık Fakültesi, İç Mimarlık Bölümü Lisansüstü Programlar Koordinatörü, 2025–günümüz (Tam Zamanlı)</w:t>
      </w:r>
    </w:p>
    <w:p w:rsidR="008138C3" w:rsidRDefault="008138C3" w:rsidP="008138C3">
      <w:pPr>
        <w:pStyle w:val="BodyText"/>
        <w:spacing w:before="133"/>
        <w:ind w:right="199"/>
        <w:jc w:val="both"/>
      </w:pPr>
      <w:r>
        <w:t>Mimarlık Fakültesi, Mimarlık Bölümü Lisansüstü Programlar Koordinatörü, 2024–2025 (Mart ayına kadar)</w:t>
      </w:r>
    </w:p>
    <w:p w:rsidR="008138C3" w:rsidRDefault="008138C3" w:rsidP="008138C3">
      <w:pPr>
        <w:pStyle w:val="BodyText"/>
        <w:spacing w:before="133"/>
        <w:ind w:right="199"/>
        <w:jc w:val="both"/>
      </w:pPr>
      <w:r>
        <w:t>Yakın Doğu Üniversitesi Mimarlık ve İç Mimarlık Fakültesi Fakülte Kurulu Üyesi, 2023–günümüz (Tam Zamanlı)</w:t>
      </w:r>
    </w:p>
    <w:p w:rsidR="008138C3" w:rsidRDefault="008138C3" w:rsidP="008138C3">
      <w:pPr>
        <w:pStyle w:val="BodyText"/>
        <w:spacing w:before="133"/>
        <w:ind w:right="199"/>
        <w:jc w:val="both"/>
      </w:pPr>
      <w:r>
        <w:t>Yakın Doğu Üniversitesi Mimarlık ve İç Mimarlık Fakültesi Muafiyet ve İntibak Değerlendiricisi, 2017–günümüz (Tam Zamanlı)</w:t>
      </w:r>
    </w:p>
    <w:p w:rsidR="008138C3" w:rsidRDefault="008138C3" w:rsidP="008138C3">
      <w:pPr>
        <w:pStyle w:val="BodyText"/>
        <w:spacing w:before="133"/>
        <w:ind w:right="199"/>
        <w:jc w:val="both"/>
      </w:pPr>
      <w:r>
        <w:t>Yakın Doğu Üniversitesi Mimarlık ve İç Mimarlık Fakültesi Öğretim Üyesi, 2021–günümüz (Tam Zamanlı)</w:t>
      </w:r>
    </w:p>
    <w:p w:rsidR="008138C3" w:rsidRDefault="008138C3" w:rsidP="008138C3">
      <w:pPr>
        <w:pStyle w:val="BodyText"/>
        <w:spacing w:before="133"/>
        <w:ind w:right="199"/>
        <w:jc w:val="both"/>
      </w:pPr>
      <w:r>
        <w:t>Yakın Doğu Üniversitesi Uluslararası Ofis Avrasya Bölgesi Sorumlusu, 2018–2021 (Tam Zamanlı)</w:t>
      </w:r>
    </w:p>
    <w:p w:rsidR="008138C3" w:rsidRDefault="008138C3" w:rsidP="008138C3">
      <w:pPr>
        <w:pStyle w:val="BodyText"/>
        <w:spacing w:before="133"/>
        <w:ind w:right="199"/>
        <w:jc w:val="both"/>
      </w:pPr>
      <w:r>
        <w:t>Yakın Doğu Üniversitesi Mimarlık Fakültesi Öğretim Görevlisi, 2018–2021 (Yarı Zamanlı)</w:t>
      </w:r>
    </w:p>
    <w:p w:rsidR="008138C3" w:rsidRDefault="008138C3" w:rsidP="008138C3">
      <w:pPr>
        <w:pStyle w:val="BodyText"/>
        <w:spacing w:before="133"/>
        <w:ind w:right="199"/>
        <w:jc w:val="both"/>
      </w:pPr>
      <w:r>
        <w:t>Yakın Doğu Üniversitesi Uluslararası Ofis Kabul Birimi Sorumlusu ve Muafiyet-İntibak Değerlendiricisi, 2017–2021 (Tam Zamanlı)</w:t>
      </w:r>
    </w:p>
    <w:p w:rsidR="008138C3" w:rsidRDefault="008138C3" w:rsidP="008138C3">
      <w:pPr>
        <w:pStyle w:val="BodyText"/>
        <w:spacing w:before="133"/>
        <w:ind w:right="199"/>
        <w:jc w:val="both"/>
      </w:pPr>
      <w:r>
        <w:t>Tebriz Mimarlık ve Kentsel Gelişim Dergisi ve Journal Yazarı ve Yayın Kurulu Üyesi, 2015–2018 (Tam Zamanlı)</w:t>
      </w:r>
    </w:p>
    <w:p w:rsidR="00D102B5" w:rsidRDefault="008138C3" w:rsidP="008138C3">
      <w:pPr>
        <w:pStyle w:val="BodyText"/>
        <w:spacing w:before="133"/>
        <w:ind w:right="199"/>
        <w:jc w:val="both"/>
      </w:pPr>
      <w:r>
        <w:t>Sarzamin Mühendislik Şirketi, İç Mimarlık Bölümü Üyesi, 2012–2013 (Serbest / Freelance)</w:t>
      </w:r>
    </w:p>
    <w:p w:rsidR="008138C3" w:rsidRDefault="008138C3" w:rsidP="008138C3">
      <w:pPr>
        <w:pStyle w:val="BodyText"/>
        <w:spacing w:before="133"/>
      </w:pPr>
    </w:p>
    <w:p w:rsidR="00D102B5" w:rsidRPr="00882490" w:rsidRDefault="008138C3">
      <w:pPr>
        <w:pStyle w:val="ListParagraph"/>
        <w:numPr>
          <w:ilvl w:val="0"/>
          <w:numId w:val="2"/>
        </w:numPr>
        <w:tabs>
          <w:tab w:val="left" w:pos="472"/>
        </w:tabs>
        <w:ind w:left="472" w:hanging="331"/>
        <w:rPr>
          <w:b/>
        </w:rPr>
      </w:pPr>
      <w:r>
        <w:rPr>
          <w:b/>
        </w:rPr>
        <w:t>Bilimsel</w:t>
      </w:r>
      <w:r>
        <w:rPr>
          <w:b/>
          <w:spacing w:val="-7"/>
        </w:rPr>
        <w:t xml:space="preserve"> </w:t>
      </w:r>
      <w:r>
        <w:rPr>
          <w:b/>
        </w:rPr>
        <w:t>ve</w:t>
      </w:r>
      <w:r>
        <w:rPr>
          <w:b/>
          <w:spacing w:val="-6"/>
        </w:rPr>
        <w:t xml:space="preserve"> </w:t>
      </w:r>
      <w:r>
        <w:rPr>
          <w:b/>
        </w:rPr>
        <w:t>Mesleki</w:t>
      </w:r>
      <w:r>
        <w:rPr>
          <w:b/>
          <w:spacing w:val="-5"/>
        </w:rPr>
        <w:t xml:space="preserve"> </w:t>
      </w:r>
      <w:r>
        <w:rPr>
          <w:b/>
        </w:rPr>
        <w:t>Kuruluşlara</w:t>
      </w:r>
      <w:r>
        <w:rPr>
          <w:b/>
          <w:spacing w:val="-5"/>
        </w:rPr>
        <w:t xml:space="preserve"> </w:t>
      </w:r>
      <w:r>
        <w:rPr>
          <w:b/>
          <w:spacing w:val="-2"/>
        </w:rPr>
        <w:t>Üyelikler</w:t>
      </w:r>
    </w:p>
    <w:p w:rsidR="00882490" w:rsidRPr="00882490" w:rsidRDefault="00882490" w:rsidP="00882490">
      <w:pPr>
        <w:tabs>
          <w:tab w:val="left" w:pos="472"/>
        </w:tabs>
        <w:ind w:left="472"/>
        <w:rPr>
          <w:b/>
        </w:rPr>
      </w:pPr>
      <w:r>
        <w:rPr>
          <w:b/>
        </w:rPr>
        <w:t>Dergi Editörlüğü</w:t>
      </w:r>
    </w:p>
    <w:p w:rsidR="00882490" w:rsidRDefault="00882490" w:rsidP="00882490">
      <w:pPr>
        <w:pStyle w:val="BodyText"/>
        <w:spacing w:before="124"/>
        <w:ind w:left="283"/>
      </w:pPr>
      <w:r>
        <w:rPr>
          <w:color w:val="343940"/>
        </w:rPr>
        <w:t>The</w:t>
      </w:r>
      <w:r>
        <w:rPr>
          <w:color w:val="343940"/>
          <w:spacing w:val="-14"/>
        </w:rPr>
        <w:t xml:space="preserve"> </w:t>
      </w:r>
      <w:r>
        <w:rPr>
          <w:color w:val="343940"/>
        </w:rPr>
        <w:t>Journal</w:t>
      </w:r>
      <w:r>
        <w:rPr>
          <w:color w:val="343940"/>
          <w:spacing w:val="-14"/>
        </w:rPr>
        <w:t xml:space="preserve"> </w:t>
      </w:r>
      <w:r>
        <w:rPr>
          <w:color w:val="343940"/>
        </w:rPr>
        <w:t>of</w:t>
      </w:r>
      <w:r>
        <w:rPr>
          <w:color w:val="343940"/>
          <w:spacing w:val="-14"/>
        </w:rPr>
        <w:t xml:space="preserve"> </w:t>
      </w:r>
      <w:r>
        <w:rPr>
          <w:color w:val="343940"/>
        </w:rPr>
        <w:t>Scientific</w:t>
      </w:r>
      <w:r>
        <w:rPr>
          <w:color w:val="343940"/>
          <w:spacing w:val="-11"/>
        </w:rPr>
        <w:t xml:space="preserve"> </w:t>
      </w:r>
      <w:r>
        <w:rPr>
          <w:color w:val="343940"/>
        </w:rPr>
        <w:t>Mysticism</w:t>
      </w:r>
      <w:r>
        <w:rPr>
          <w:color w:val="343940"/>
          <w:spacing w:val="-13"/>
        </w:rPr>
        <w:t xml:space="preserve"> </w:t>
      </w:r>
      <w:r>
        <w:rPr>
          <w:color w:val="343940"/>
        </w:rPr>
        <w:t>and</w:t>
      </w:r>
      <w:r>
        <w:rPr>
          <w:color w:val="343940"/>
          <w:spacing w:val="-14"/>
        </w:rPr>
        <w:t xml:space="preserve"> </w:t>
      </w:r>
      <w:r>
        <w:rPr>
          <w:color w:val="343940"/>
        </w:rPr>
        <w:t>Literature,</w:t>
      </w:r>
      <w:r>
        <w:rPr>
          <w:color w:val="343940"/>
          <w:spacing w:val="-9"/>
        </w:rPr>
        <w:t xml:space="preserve"> </w:t>
      </w:r>
      <w:r>
        <w:rPr>
          <w:color w:val="343940"/>
        </w:rPr>
        <w:t>NEU,</w:t>
      </w:r>
      <w:r>
        <w:rPr>
          <w:color w:val="343940"/>
          <w:spacing w:val="-10"/>
        </w:rPr>
        <w:t xml:space="preserve"> </w:t>
      </w:r>
      <w:r>
        <w:rPr>
          <w:color w:val="343940"/>
        </w:rPr>
        <w:t>2024-</w:t>
      </w:r>
      <w:r>
        <w:rPr>
          <w:color w:val="343940"/>
          <w:spacing w:val="-16"/>
        </w:rPr>
        <w:t xml:space="preserve"> </w:t>
      </w:r>
      <w:r>
        <w:rPr>
          <w:color w:val="343940"/>
          <w:spacing w:val="-2"/>
        </w:rPr>
        <w:t>Present.</w:t>
      </w:r>
    </w:p>
    <w:p w:rsidR="00882490" w:rsidRDefault="00882490" w:rsidP="00882490">
      <w:pPr>
        <w:ind w:left="283"/>
        <w:rPr>
          <w:sz w:val="21"/>
        </w:rPr>
      </w:pPr>
      <w:r>
        <w:rPr>
          <w:spacing w:val="-2"/>
          <w:sz w:val="21"/>
        </w:rPr>
        <w:t>The</w:t>
      </w:r>
      <w:r>
        <w:rPr>
          <w:spacing w:val="-14"/>
          <w:sz w:val="21"/>
        </w:rPr>
        <w:t xml:space="preserve"> </w:t>
      </w:r>
      <w:r>
        <w:rPr>
          <w:spacing w:val="-2"/>
          <w:sz w:val="21"/>
        </w:rPr>
        <w:t>Amazonia</w:t>
      </w:r>
      <w:r>
        <w:rPr>
          <w:spacing w:val="-11"/>
          <w:sz w:val="21"/>
        </w:rPr>
        <w:t xml:space="preserve"> </w:t>
      </w:r>
      <w:r>
        <w:rPr>
          <w:spacing w:val="-2"/>
          <w:sz w:val="21"/>
        </w:rPr>
        <w:t>Investiga</w:t>
      </w:r>
      <w:r>
        <w:rPr>
          <w:spacing w:val="-7"/>
          <w:sz w:val="21"/>
        </w:rPr>
        <w:t xml:space="preserve"> </w:t>
      </w:r>
      <w:r>
        <w:rPr>
          <w:spacing w:val="-2"/>
          <w:sz w:val="21"/>
        </w:rPr>
        <w:t>Journal</w:t>
      </w:r>
      <w:r>
        <w:rPr>
          <w:spacing w:val="-7"/>
          <w:sz w:val="21"/>
        </w:rPr>
        <w:t xml:space="preserve"> </w:t>
      </w:r>
      <w:r>
        <w:rPr>
          <w:spacing w:val="-2"/>
          <w:sz w:val="21"/>
        </w:rPr>
        <w:t>(2023-2024)</w:t>
      </w:r>
    </w:p>
    <w:p w:rsidR="00882490" w:rsidRPr="00882490" w:rsidRDefault="00882490" w:rsidP="00882490">
      <w:pPr>
        <w:pStyle w:val="ListParagraph"/>
        <w:tabs>
          <w:tab w:val="left" w:pos="472"/>
        </w:tabs>
        <w:ind w:left="472" w:firstLine="0"/>
        <w:rPr>
          <w:b/>
        </w:rPr>
      </w:pPr>
    </w:p>
    <w:p w:rsidR="00882490" w:rsidRDefault="00882490" w:rsidP="00882490">
      <w:pPr>
        <w:pStyle w:val="ListParagraph"/>
        <w:tabs>
          <w:tab w:val="left" w:pos="472"/>
        </w:tabs>
        <w:ind w:left="472" w:firstLine="0"/>
        <w:rPr>
          <w:b/>
        </w:rPr>
      </w:pPr>
      <w:r>
        <w:rPr>
          <w:b/>
          <w:spacing w:val="-2"/>
        </w:rPr>
        <w:t>Dergi Hakemliği</w:t>
      </w:r>
    </w:p>
    <w:p w:rsidR="00D102B5" w:rsidRDefault="00D102B5">
      <w:pPr>
        <w:pStyle w:val="BodyText"/>
        <w:spacing w:before="1"/>
        <w:rPr>
          <w:b/>
        </w:rPr>
      </w:pPr>
    </w:p>
    <w:p w:rsidR="008138C3" w:rsidRPr="008138C3" w:rsidRDefault="008138C3" w:rsidP="00882490">
      <w:pPr>
        <w:pStyle w:val="BodyText"/>
        <w:spacing w:before="1" w:line="360" w:lineRule="auto"/>
        <w:ind w:right="109" w:firstLine="540"/>
        <w:jc w:val="both"/>
        <w:rPr>
          <w:lang w:val="en-US"/>
        </w:rPr>
      </w:pPr>
      <w:proofErr w:type="spellStart"/>
      <w:r w:rsidRPr="008138C3">
        <w:rPr>
          <w:lang w:val="en-US"/>
        </w:rPr>
        <w:t>Şehriyar’in</w:t>
      </w:r>
      <w:proofErr w:type="spellEnd"/>
      <w:r w:rsidRPr="008138C3">
        <w:rPr>
          <w:lang w:val="en-US"/>
        </w:rPr>
        <w:t xml:space="preserve"> </w:t>
      </w:r>
      <w:proofErr w:type="spellStart"/>
      <w:r w:rsidRPr="008138C3">
        <w:rPr>
          <w:lang w:val="en-US"/>
        </w:rPr>
        <w:t>Haydar</w:t>
      </w:r>
      <w:proofErr w:type="spellEnd"/>
      <w:r w:rsidRPr="008138C3">
        <w:rPr>
          <w:lang w:val="en-US"/>
        </w:rPr>
        <w:t xml:space="preserve"> </w:t>
      </w:r>
      <w:proofErr w:type="spellStart"/>
      <w:r w:rsidRPr="008138C3">
        <w:rPr>
          <w:lang w:val="en-US"/>
        </w:rPr>
        <w:t>Baba’ya</w:t>
      </w:r>
      <w:proofErr w:type="spellEnd"/>
      <w:r w:rsidRPr="008138C3">
        <w:rPr>
          <w:lang w:val="en-US"/>
        </w:rPr>
        <w:t xml:space="preserve"> </w:t>
      </w:r>
      <w:proofErr w:type="spellStart"/>
      <w:r w:rsidRPr="008138C3">
        <w:rPr>
          <w:lang w:val="en-US"/>
        </w:rPr>
        <w:t>Selam</w:t>
      </w:r>
      <w:proofErr w:type="spellEnd"/>
      <w:r w:rsidRPr="008138C3">
        <w:rPr>
          <w:lang w:val="en-US"/>
        </w:rPr>
        <w:t xml:space="preserve"> </w:t>
      </w:r>
      <w:proofErr w:type="spellStart"/>
      <w:r w:rsidRPr="008138C3">
        <w:rPr>
          <w:lang w:val="en-US"/>
        </w:rPr>
        <w:t>Şiiri</w:t>
      </w:r>
      <w:proofErr w:type="spellEnd"/>
      <w:r w:rsidRPr="008138C3">
        <w:rPr>
          <w:lang w:val="en-US"/>
        </w:rPr>
        <w:t xml:space="preserve"> </w:t>
      </w:r>
      <w:proofErr w:type="spellStart"/>
      <w:r w:rsidRPr="008138C3">
        <w:rPr>
          <w:lang w:val="en-US"/>
        </w:rPr>
        <w:t>Üzerine</w:t>
      </w:r>
      <w:proofErr w:type="spellEnd"/>
      <w:r w:rsidRPr="008138C3">
        <w:rPr>
          <w:lang w:val="en-US"/>
        </w:rPr>
        <w:t xml:space="preserve"> </w:t>
      </w:r>
      <w:proofErr w:type="spellStart"/>
      <w:r w:rsidRPr="008138C3">
        <w:rPr>
          <w:lang w:val="en-US"/>
        </w:rPr>
        <w:t>Dil</w:t>
      </w:r>
      <w:proofErr w:type="spellEnd"/>
      <w:r w:rsidRPr="008138C3">
        <w:rPr>
          <w:lang w:val="en-US"/>
        </w:rPr>
        <w:t xml:space="preserve"> </w:t>
      </w:r>
      <w:proofErr w:type="spellStart"/>
      <w:r w:rsidRPr="008138C3">
        <w:rPr>
          <w:lang w:val="en-US"/>
        </w:rPr>
        <w:t>Bir</w:t>
      </w:r>
      <w:proofErr w:type="spellEnd"/>
      <w:r w:rsidRPr="008138C3">
        <w:rPr>
          <w:lang w:val="en-US"/>
        </w:rPr>
        <w:t xml:space="preserve"> </w:t>
      </w:r>
      <w:proofErr w:type="spellStart"/>
      <w:r w:rsidRPr="008138C3">
        <w:rPr>
          <w:lang w:val="en-US"/>
        </w:rPr>
        <w:t>Değerlendirmesi</w:t>
      </w:r>
      <w:proofErr w:type="spellEnd"/>
      <w:r w:rsidRPr="008138C3">
        <w:rPr>
          <w:lang w:val="en-US"/>
        </w:rPr>
        <w:t xml:space="preserve">: An Evaluation </w:t>
      </w:r>
      <w:proofErr w:type="gramStart"/>
      <w:r w:rsidRPr="008138C3">
        <w:rPr>
          <w:lang w:val="en-US"/>
        </w:rPr>
        <w:t>Of</w:t>
      </w:r>
      <w:proofErr w:type="gramEnd"/>
      <w:r w:rsidRPr="008138C3">
        <w:rPr>
          <w:lang w:val="en-US"/>
        </w:rPr>
        <w:t xml:space="preserve"> The Language On </w:t>
      </w:r>
      <w:proofErr w:type="spellStart"/>
      <w:r w:rsidRPr="008138C3">
        <w:rPr>
          <w:lang w:val="en-US"/>
        </w:rPr>
        <w:t>Shahriyar's</w:t>
      </w:r>
      <w:proofErr w:type="spellEnd"/>
      <w:r w:rsidRPr="008138C3">
        <w:rPr>
          <w:lang w:val="en-US"/>
        </w:rPr>
        <w:t xml:space="preserve"> Poem </w:t>
      </w:r>
      <w:proofErr w:type="spellStart"/>
      <w:r w:rsidRPr="008138C3">
        <w:rPr>
          <w:lang w:val="en-US"/>
        </w:rPr>
        <w:t>Haydar</w:t>
      </w:r>
      <w:proofErr w:type="spellEnd"/>
      <w:r w:rsidRPr="008138C3">
        <w:rPr>
          <w:lang w:val="en-US"/>
        </w:rPr>
        <w:t xml:space="preserve"> </w:t>
      </w:r>
      <w:proofErr w:type="spellStart"/>
      <w:r w:rsidRPr="008138C3">
        <w:rPr>
          <w:lang w:val="en-US"/>
        </w:rPr>
        <w:t>Baba'ya</w:t>
      </w:r>
      <w:proofErr w:type="spellEnd"/>
      <w:r w:rsidRPr="008138C3">
        <w:rPr>
          <w:lang w:val="en-US"/>
        </w:rPr>
        <w:t xml:space="preserve"> </w:t>
      </w:r>
      <w:proofErr w:type="spellStart"/>
      <w:r w:rsidRPr="008138C3">
        <w:rPr>
          <w:lang w:val="en-US"/>
        </w:rPr>
        <w:t>Selam</w:t>
      </w:r>
      <w:proofErr w:type="spellEnd"/>
      <w:r w:rsidRPr="008138C3">
        <w:rPr>
          <w:lang w:val="en-US"/>
        </w:rPr>
        <w:t>, the Journal of Scientific Mysticism and Literature, NEU, 2025.</w:t>
      </w:r>
    </w:p>
    <w:p w:rsidR="008138C3" w:rsidRPr="008138C3" w:rsidRDefault="008138C3" w:rsidP="00882490">
      <w:pPr>
        <w:pStyle w:val="BodyText"/>
        <w:spacing w:before="1" w:line="360" w:lineRule="auto"/>
        <w:ind w:right="109" w:firstLine="540"/>
        <w:jc w:val="both"/>
        <w:rPr>
          <w:lang w:val="en-US"/>
        </w:rPr>
      </w:pPr>
      <w:r w:rsidRPr="008138C3">
        <w:rPr>
          <w:lang w:val="en-US"/>
        </w:rPr>
        <w:t>A look at the translation of Rumi's “</w:t>
      </w:r>
      <w:proofErr w:type="spellStart"/>
      <w:r w:rsidRPr="008138C3">
        <w:rPr>
          <w:lang w:val="en-US"/>
        </w:rPr>
        <w:t>Masnavi</w:t>
      </w:r>
      <w:proofErr w:type="spellEnd"/>
      <w:r w:rsidRPr="008138C3">
        <w:rPr>
          <w:lang w:val="en-US"/>
        </w:rPr>
        <w:t xml:space="preserve">-ye </w:t>
      </w:r>
      <w:proofErr w:type="spellStart"/>
      <w:r w:rsidRPr="008138C3">
        <w:rPr>
          <w:lang w:val="en-US"/>
        </w:rPr>
        <w:t>Ma’navi</w:t>
      </w:r>
      <w:proofErr w:type="spellEnd"/>
      <w:r w:rsidRPr="008138C3">
        <w:rPr>
          <w:lang w:val="en-US"/>
        </w:rPr>
        <w:t>” in Uzbekistan, the Journal of Scientific Mysticism and Literature, NEU, 2025.</w:t>
      </w:r>
    </w:p>
    <w:p w:rsidR="008138C3" w:rsidRPr="008138C3" w:rsidRDefault="008138C3" w:rsidP="00882490">
      <w:pPr>
        <w:pStyle w:val="BodyText"/>
        <w:spacing w:before="1" w:line="360" w:lineRule="auto"/>
        <w:ind w:right="109" w:firstLine="540"/>
        <w:jc w:val="both"/>
        <w:rPr>
          <w:lang w:val="en-US"/>
        </w:rPr>
      </w:pPr>
      <w:r w:rsidRPr="008138C3">
        <w:rPr>
          <w:lang w:val="en-US"/>
        </w:rPr>
        <w:t xml:space="preserve">Common Relıgıous-Heroıc Epıcs </w:t>
      </w:r>
      <w:proofErr w:type="gramStart"/>
      <w:r w:rsidRPr="008138C3">
        <w:rPr>
          <w:lang w:val="en-US"/>
        </w:rPr>
        <w:t>Of</w:t>
      </w:r>
      <w:proofErr w:type="gramEnd"/>
      <w:r w:rsidRPr="008138C3">
        <w:rPr>
          <w:lang w:val="en-US"/>
        </w:rPr>
        <w:t xml:space="preserve"> The </w:t>
      </w:r>
      <w:proofErr w:type="spellStart"/>
      <w:r w:rsidRPr="008138C3">
        <w:rPr>
          <w:lang w:val="en-US"/>
        </w:rPr>
        <w:t>Oghuz</w:t>
      </w:r>
      <w:proofErr w:type="spellEnd"/>
      <w:r w:rsidRPr="008138C3">
        <w:rPr>
          <w:lang w:val="en-US"/>
        </w:rPr>
        <w:t xml:space="preserve"> Turks, the Journal of Scientific Mysticism and Literature, NEU, 2025.</w:t>
      </w:r>
    </w:p>
    <w:p w:rsidR="008138C3" w:rsidRPr="008138C3" w:rsidRDefault="008138C3" w:rsidP="00882490">
      <w:pPr>
        <w:pStyle w:val="BodyText"/>
        <w:spacing w:before="1" w:line="360" w:lineRule="auto"/>
        <w:ind w:right="109" w:firstLine="540"/>
        <w:jc w:val="both"/>
        <w:rPr>
          <w:lang w:val="en-US"/>
        </w:rPr>
      </w:pPr>
      <w:r w:rsidRPr="008138C3">
        <w:rPr>
          <w:lang w:val="en-US"/>
        </w:rPr>
        <w:t xml:space="preserve">The Points Where </w:t>
      </w:r>
      <w:proofErr w:type="spellStart"/>
      <w:r w:rsidRPr="008138C3">
        <w:rPr>
          <w:lang w:val="en-US"/>
        </w:rPr>
        <w:t>Mevlana's</w:t>
      </w:r>
      <w:proofErr w:type="spellEnd"/>
      <w:r w:rsidRPr="008138C3">
        <w:rPr>
          <w:lang w:val="en-US"/>
        </w:rPr>
        <w:t xml:space="preserve"> Philosophy and Acceptance Determination Therapy Meet, the Journal of Scientific Mysticism and Literature, NEU, 2025.</w:t>
      </w:r>
    </w:p>
    <w:p w:rsidR="008138C3" w:rsidRPr="008138C3" w:rsidRDefault="008138C3" w:rsidP="00882490">
      <w:pPr>
        <w:pStyle w:val="BodyText"/>
        <w:spacing w:before="1" w:line="360" w:lineRule="auto"/>
        <w:ind w:right="109" w:firstLine="630"/>
        <w:jc w:val="both"/>
        <w:rPr>
          <w:lang w:val="en-US"/>
        </w:rPr>
      </w:pPr>
      <w:r w:rsidRPr="008138C3">
        <w:rPr>
          <w:lang w:val="en-US"/>
        </w:rPr>
        <w:t>Rumi's Teachings and Acceptance Commitment Therapy: A Psychotherapeutic Integration, the Journal of Scientific Mysticism and Literature, NEU, 2025.</w:t>
      </w:r>
    </w:p>
    <w:p w:rsidR="008138C3" w:rsidRPr="008138C3" w:rsidRDefault="008138C3" w:rsidP="00882490">
      <w:pPr>
        <w:pStyle w:val="BodyText"/>
        <w:spacing w:before="1" w:line="360" w:lineRule="auto"/>
        <w:ind w:right="109" w:firstLine="630"/>
        <w:jc w:val="both"/>
        <w:rPr>
          <w:lang w:val="en-US"/>
        </w:rPr>
      </w:pPr>
      <w:r w:rsidRPr="008138C3">
        <w:rPr>
          <w:lang w:val="en-US"/>
        </w:rPr>
        <w:t xml:space="preserve">Sufi </w:t>
      </w:r>
      <w:proofErr w:type="spellStart"/>
      <w:r w:rsidRPr="008138C3">
        <w:rPr>
          <w:lang w:val="en-US"/>
        </w:rPr>
        <w:t>Sema</w:t>
      </w:r>
      <w:proofErr w:type="spellEnd"/>
      <w:r w:rsidRPr="008138C3">
        <w:rPr>
          <w:lang w:val="en-US"/>
        </w:rPr>
        <w:t xml:space="preserve"> and Hindu </w:t>
      </w:r>
      <w:proofErr w:type="spellStart"/>
      <w:r w:rsidRPr="008138C3">
        <w:rPr>
          <w:lang w:val="en-US"/>
        </w:rPr>
        <w:t>Kathak</w:t>
      </w:r>
      <w:proofErr w:type="spellEnd"/>
      <w:r w:rsidRPr="008138C3">
        <w:rPr>
          <w:lang w:val="en-US"/>
        </w:rPr>
        <w:t xml:space="preserve"> Dance: The Rotations’ Semantic Layers through History, the Journal of Scientific Mysticism and Literature, NEU, 2025.</w:t>
      </w:r>
    </w:p>
    <w:p w:rsidR="008138C3" w:rsidRPr="008138C3" w:rsidRDefault="008138C3" w:rsidP="00882490">
      <w:pPr>
        <w:pStyle w:val="BodyText"/>
        <w:spacing w:before="1" w:line="360" w:lineRule="auto"/>
        <w:ind w:right="109" w:firstLine="720"/>
        <w:jc w:val="both"/>
        <w:rPr>
          <w:lang w:val="en-US"/>
        </w:rPr>
      </w:pPr>
      <w:r w:rsidRPr="008138C3">
        <w:rPr>
          <w:rtl/>
        </w:rPr>
        <w:t>بیزی</w:t>
      </w:r>
      <w:r w:rsidRPr="008138C3">
        <w:rPr>
          <w:lang w:val="en-US"/>
        </w:rPr>
        <w:t xml:space="preserve">. </w:t>
      </w:r>
      <w:r w:rsidRPr="008138C3">
        <w:rPr>
          <w:rtl/>
        </w:rPr>
        <w:t>ت</w:t>
      </w:r>
      <w:r w:rsidRPr="008138C3">
        <w:rPr>
          <w:lang w:val="en-US"/>
        </w:rPr>
        <w:t xml:space="preserve"> </w:t>
      </w:r>
      <w:r w:rsidRPr="008138C3">
        <w:rPr>
          <w:rtl/>
        </w:rPr>
        <w:t>محمد</w:t>
      </w:r>
      <w:r w:rsidRPr="008138C3">
        <w:rPr>
          <w:lang w:val="en-US"/>
        </w:rPr>
        <w:t xml:space="preserve"> </w:t>
      </w:r>
      <w:r w:rsidRPr="008138C3">
        <w:rPr>
          <w:rtl/>
        </w:rPr>
        <w:t>شمسالدین</w:t>
      </w:r>
      <w:r w:rsidRPr="008138C3">
        <w:rPr>
          <w:lang w:val="en-US"/>
        </w:rPr>
        <w:t xml:space="preserve"> </w:t>
      </w:r>
      <w:r w:rsidRPr="008138C3">
        <w:rPr>
          <w:rtl/>
        </w:rPr>
        <w:t>و</w:t>
      </w:r>
      <w:r w:rsidRPr="008138C3">
        <w:rPr>
          <w:lang w:val="en-US"/>
        </w:rPr>
        <w:t xml:space="preserve"> </w:t>
      </w:r>
      <w:r w:rsidRPr="008138C3">
        <w:rPr>
          <w:rtl/>
        </w:rPr>
        <w:t>خ</w:t>
      </w:r>
      <w:r w:rsidRPr="008138C3">
        <w:rPr>
          <w:lang w:val="en-US"/>
        </w:rPr>
        <w:t xml:space="preserve">. </w:t>
      </w:r>
      <w:r w:rsidRPr="008138C3">
        <w:rPr>
          <w:rtl/>
        </w:rPr>
        <w:t>بل</w:t>
      </w:r>
      <w:r w:rsidRPr="008138C3">
        <w:rPr>
          <w:lang w:val="en-US"/>
        </w:rPr>
        <w:t xml:space="preserve"> </w:t>
      </w:r>
      <w:r w:rsidRPr="008138C3">
        <w:rPr>
          <w:rtl/>
        </w:rPr>
        <w:t>محمد</w:t>
      </w:r>
      <w:r w:rsidRPr="008138C3">
        <w:rPr>
          <w:lang w:val="en-US"/>
        </w:rPr>
        <w:t xml:space="preserve"> </w:t>
      </w:r>
      <w:r w:rsidRPr="008138C3">
        <w:rPr>
          <w:rtl/>
        </w:rPr>
        <w:t>جلالالدین</w:t>
      </w:r>
      <w:r w:rsidRPr="008138C3">
        <w:rPr>
          <w:lang w:val="en-US"/>
        </w:rPr>
        <w:t>, The Journal of Scientific Mysticism and Literature, NEU, 2025.</w:t>
      </w:r>
    </w:p>
    <w:p w:rsidR="008138C3" w:rsidRPr="008138C3" w:rsidRDefault="008138C3" w:rsidP="00882490">
      <w:pPr>
        <w:pStyle w:val="BodyText"/>
        <w:spacing w:before="1" w:line="360" w:lineRule="auto"/>
        <w:ind w:right="109" w:firstLine="630"/>
        <w:jc w:val="both"/>
        <w:rPr>
          <w:lang w:val="en-US"/>
        </w:rPr>
      </w:pPr>
      <w:r w:rsidRPr="008138C3">
        <w:rPr>
          <w:lang w:val="en-US"/>
        </w:rPr>
        <w:t>Taylor &amp; Francis (Journal of Asian Architecture and Building Engineering): Preserving Ancient Gardens amidst Disappearance and Destruction: Exploring Japan's 'Excavated Garden' Model and its Global Implications</w:t>
      </w:r>
    </w:p>
    <w:p w:rsidR="008138C3" w:rsidRPr="008138C3" w:rsidRDefault="008138C3" w:rsidP="00882490">
      <w:pPr>
        <w:pStyle w:val="BodyText"/>
        <w:spacing w:line="360" w:lineRule="auto"/>
        <w:ind w:right="109" w:firstLine="630"/>
        <w:jc w:val="both"/>
        <w:rPr>
          <w:lang w:val="en-US"/>
        </w:rPr>
      </w:pPr>
      <w:r w:rsidRPr="008138C3">
        <w:rPr>
          <w:lang w:val="en-US"/>
        </w:rPr>
        <w:t>ACEE Journal (Architecture, Civil Engineering, Environment): Modern Transformation of Spatial Typology of Shopping Centers.</w:t>
      </w:r>
    </w:p>
    <w:p w:rsidR="008138C3" w:rsidRPr="008138C3" w:rsidRDefault="008138C3" w:rsidP="00882490">
      <w:pPr>
        <w:pStyle w:val="BodyText"/>
        <w:spacing w:before="1" w:line="360" w:lineRule="auto"/>
        <w:ind w:right="109" w:firstLine="630"/>
        <w:jc w:val="both"/>
        <w:rPr>
          <w:lang w:val="en-US"/>
        </w:rPr>
      </w:pPr>
      <w:r w:rsidRPr="008138C3">
        <w:rPr>
          <w:lang w:val="en-US"/>
        </w:rPr>
        <w:t xml:space="preserve">Taylor &amp; Francis (Cogent Arts &amp; Humanities), (SJR, </w:t>
      </w:r>
      <w:proofErr w:type="spellStart"/>
      <w:r w:rsidRPr="008138C3">
        <w:rPr>
          <w:lang w:val="en-US"/>
        </w:rPr>
        <w:t>Clarivat</w:t>
      </w:r>
      <w:proofErr w:type="spellEnd"/>
      <w:r w:rsidRPr="008138C3">
        <w:rPr>
          <w:lang w:val="en-US"/>
        </w:rPr>
        <w:t>): Huizhou Residences under the Influence of Zhu Xi Neo-Confucianism</w:t>
      </w:r>
    </w:p>
    <w:p w:rsidR="008138C3" w:rsidRPr="008138C3" w:rsidRDefault="008138C3" w:rsidP="00882490">
      <w:pPr>
        <w:pStyle w:val="BodyText"/>
        <w:spacing w:line="360" w:lineRule="auto"/>
        <w:ind w:right="109" w:firstLine="630"/>
        <w:jc w:val="both"/>
        <w:rPr>
          <w:lang w:val="en-US"/>
        </w:rPr>
      </w:pPr>
      <w:r w:rsidRPr="008138C3">
        <w:rPr>
          <w:lang w:val="en-US"/>
        </w:rPr>
        <w:t xml:space="preserve">Taylor &amp; Francis (COGENTEDU-2024-2667R1) Leveraging AI in Academia: University Students' Adoption of </w:t>
      </w:r>
      <w:proofErr w:type="spellStart"/>
      <w:r w:rsidRPr="008138C3">
        <w:rPr>
          <w:lang w:val="en-US"/>
        </w:rPr>
        <w:t>ChatGPT</w:t>
      </w:r>
      <w:proofErr w:type="spellEnd"/>
      <w:r w:rsidRPr="008138C3">
        <w:rPr>
          <w:lang w:val="en-US"/>
        </w:rPr>
        <w:t xml:space="preserve"> for writing Coursework (Take Home) Assignments through the Lens of UTAUT2</w:t>
      </w:r>
    </w:p>
    <w:p w:rsidR="008138C3" w:rsidRDefault="008138C3" w:rsidP="00882490">
      <w:pPr>
        <w:pStyle w:val="BodyText"/>
        <w:spacing w:before="1" w:line="360" w:lineRule="auto"/>
        <w:ind w:right="109" w:firstLine="630"/>
        <w:jc w:val="both"/>
        <w:rPr>
          <w:lang w:val="en-US"/>
        </w:rPr>
      </w:pPr>
      <w:r w:rsidRPr="008138C3">
        <w:rPr>
          <w:lang w:val="en-US"/>
        </w:rPr>
        <w:t xml:space="preserve">Examining </w:t>
      </w:r>
      <w:proofErr w:type="spellStart"/>
      <w:r w:rsidRPr="008138C3">
        <w:rPr>
          <w:lang w:val="en-US"/>
        </w:rPr>
        <w:t>Wabi-Sabi</w:t>
      </w:r>
      <w:proofErr w:type="spellEnd"/>
      <w:r w:rsidRPr="008138C3">
        <w:rPr>
          <w:lang w:val="en-US"/>
        </w:rPr>
        <w:t xml:space="preserve"> Designs through Organic Architecture. NEU Architecture Journal (EBSCO), </w:t>
      </w:r>
      <w:proofErr w:type="spellStart"/>
      <w:r w:rsidRPr="008138C3">
        <w:rPr>
          <w:lang w:val="en-US"/>
        </w:rPr>
        <w:t>Dergipark</w:t>
      </w:r>
      <w:proofErr w:type="spellEnd"/>
      <w:r w:rsidRPr="008138C3">
        <w:rPr>
          <w:lang w:val="en-US"/>
        </w:rPr>
        <w:t>, August 18, 2024.</w:t>
      </w:r>
    </w:p>
    <w:p w:rsidR="008138C3" w:rsidRPr="008138C3" w:rsidRDefault="008138C3" w:rsidP="00882490">
      <w:pPr>
        <w:pStyle w:val="BodyText"/>
        <w:spacing w:before="1" w:line="360" w:lineRule="auto"/>
        <w:ind w:right="109" w:firstLine="630"/>
        <w:jc w:val="both"/>
        <w:rPr>
          <w:lang w:val="en-US"/>
        </w:rPr>
      </w:pPr>
      <w:r w:rsidRPr="008138C3">
        <w:rPr>
          <w:lang w:val="en-US"/>
        </w:rPr>
        <w:t xml:space="preserve">Use of Photovoltaic Systems in Commercial Buildings. NEU Architecture Journal (EBSCO), </w:t>
      </w:r>
      <w:proofErr w:type="spellStart"/>
      <w:r w:rsidRPr="008138C3">
        <w:rPr>
          <w:lang w:val="en-US"/>
        </w:rPr>
        <w:t>Dergipark</w:t>
      </w:r>
      <w:proofErr w:type="spellEnd"/>
      <w:r w:rsidRPr="008138C3">
        <w:rPr>
          <w:lang w:val="en-US"/>
        </w:rPr>
        <w:t>, August 18, 2024.</w:t>
      </w:r>
    </w:p>
    <w:p w:rsidR="008138C3" w:rsidRPr="008138C3" w:rsidRDefault="008138C3" w:rsidP="00882490">
      <w:pPr>
        <w:pStyle w:val="BodyText"/>
        <w:spacing w:before="1" w:line="360" w:lineRule="auto"/>
        <w:ind w:right="109" w:firstLine="630"/>
        <w:jc w:val="both"/>
        <w:rPr>
          <w:lang w:val="en-US"/>
        </w:rPr>
      </w:pPr>
      <w:r w:rsidRPr="008138C3">
        <w:rPr>
          <w:lang w:val="en-US"/>
        </w:rPr>
        <w:t xml:space="preserve">Analysis of the Effects of Art Deco Architecture on the World and Turkey. YDÜ </w:t>
      </w:r>
      <w:proofErr w:type="spellStart"/>
      <w:r w:rsidRPr="008138C3">
        <w:rPr>
          <w:lang w:val="en-US"/>
        </w:rPr>
        <w:t>Mimarlık</w:t>
      </w:r>
      <w:proofErr w:type="spellEnd"/>
      <w:r w:rsidRPr="008138C3">
        <w:rPr>
          <w:lang w:val="en-US"/>
        </w:rPr>
        <w:t xml:space="preserve"> </w:t>
      </w:r>
      <w:proofErr w:type="spellStart"/>
      <w:r w:rsidRPr="008138C3">
        <w:rPr>
          <w:lang w:val="en-US"/>
        </w:rPr>
        <w:t>Fakültesi</w:t>
      </w:r>
      <w:proofErr w:type="spellEnd"/>
      <w:r w:rsidRPr="008138C3">
        <w:rPr>
          <w:lang w:val="en-US"/>
        </w:rPr>
        <w:t xml:space="preserve"> </w:t>
      </w:r>
      <w:proofErr w:type="spellStart"/>
      <w:r w:rsidRPr="008138C3">
        <w:rPr>
          <w:lang w:val="en-US"/>
        </w:rPr>
        <w:t>Dergisi</w:t>
      </w:r>
      <w:proofErr w:type="spellEnd"/>
      <w:r w:rsidRPr="008138C3">
        <w:rPr>
          <w:lang w:val="en-US"/>
        </w:rPr>
        <w:t xml:space="preserve">, </w:t>
      </w:r>
      <w:proofErr w:type="spellStart"/>
      <w:r w:rsidRPr="008138C3">
        <w:rPr>
          <w:lang w:val="en-US"/>
        </w:rPr>
        <w:t>Dergipark</w:t>
      </w:r>
      <w:proofErr w:type="spellEnd"/>
      <w:r w:rsidRPr="008138C3">
        <w:rPr>
          <w:lang w:val="en-US"/>
        </w:rPr>
        <w:t>, August 14, 2024.</w:t>
      </w:r>
    </w:p>
    <w:p w:rsidR="008138C3" w:rsidRPr="008138C3" w:rsidRDefault="00735C17" w:rsidP="00882490">
      <w:pPr>
        <w:pStyle w:val="BodyText"/>
        <w:spacing w:before="1" w:line="360" w:lineRule="auto"/>
        <w:ind w:right="109" w:firstLine="630"/>
        <w:jc w:val="both"/>
        <w:rPr>
          <w:lang w:val="en-US"/>
        </w:rPr>
      </w:pPr>
      <w:r>
        <w:rPr>
          <w:lang w:val="en-US"/>
        </w:rPr>
        <w:t>A study</w:t>
      </w:r>
      <w:r w:rsidR="008138C3" w:rsidRPr="008138C3">
        <w:rPr>
          <w:lang w:val="en-US"/>
        </w:rPr>
        <w:t xml:space="preserve"> of modern Iranian tiles in the second </w:t>
      </w:r>
      <w:proofErr w:type="spellStart"/>
      <w:r w:rsidR="008138C3" w:rsidRPr="008138C3">
        <w:rPr>
          <w:lang w:val="en-US"/>
        </w:rPr>
        <w:t>Qajar</w:t>
      </w:r>
      <w:proofErr w:type="spellEnd"/>
      <w:r w:rsidR="008138C3" w:rsidRPr="008138C3">
        <w:rPr>
          <w:lang w:val="en-US"/>
        </w:rPr>
        <w:t xml:space="preserve"> period </w:t>
      </w:r>
      <w:r>
        <w:rPr>
          <w:lang w:val="en-US"/>
        </w:rPr>
        <w:t xml:space="preserve">is </w:t>
      </w:r>
      <w:r w:rsidR="008138C3" w:rsidRPr="008138C3">
        <w:rPr>
          <w:lang w:val="en-US"/>
        </w:rPr>
        <w:t xml:space="preserve">preserved in the Victoria and Albert Museum in London. </w:t>
      </w:r>
      <w:proofErr w:type="spellStart"/>
      <w:r w:rsidR="008138C3" w:rsidRPr="008138C3">
        <w:rPr>
          <w:lang w:val="en-US"/>
        </w:rPr>
        <w:t>Asya</w:t>
      </w:r>
      <w:proofErr w:type="spellEnd"/>
      <w:r w:rsidR="008138C3" w:rsidRPr="008138C3">
        <w:rPr>
          <w:lang w:val="en-US"/>
        </w:rPr>
        <w:t xml:space="preserve"> studies, </w:t>
      </w:r>
      <w:proofErr w:type="spellStart"/>
      <w:r w:rsidR="008138C3" w:rsidRPr="008138C3">
        <w:rPr>
          <w:lang w:val="en-US"/>
        </w:rPr>
        <w:t>Dergipark</w:t>
      </w:r>
      <w:proofErr w:type="spellEnd"/>
      <w:r w:rsidR="008138C3" w:rsidRPr="008138C3">
        <w:rPr>
          <w:lang w:val="en-US"/>
        </w:rPr>
        <w:t>, 15 April 2023.</w:t>
      </w:r>
    </w:p>
    <w:p w:rsidR="00D102B5" w:rsidRDefault="00D102B5">
      <w:pPr>
        <w:pStyle w:val="BodyText"/>
        <w:spacing w:before="1"/>
      </w:pPr>
    </w:p>
    <w:p w:rsidR="00D102B5" w:rsidRPr="00882490" w:rsidRDefault="008138C3">
      <w:pPr>
        <w:pStyle w:val="ListParagraph"/>
        <w:numPr>
          <w:ilvl w:val="0"/>
          <w:numId w:val="2"/>
        </w:numPr>
        <w:tabs>
          <w:tab w:val="left" w:pos="472"/>
        </w:tabs>
        <w:ind w:left="472" w:hanging="331"/>
        <w:rPr>
          <w:b/>
        </w:rPr>
      </w:pPr>
      <w:r>
        <w:rPr>
          <w:b/>
          <w:spacing w:val="-2"/>
        </w:rPr>
        <w:t>Ödüller</w:t>
      </w:r>
    </w:p>
    <w:p w:rsidR="00882490" w:rsidRDefault="00882490" w:rsidP="00882490">
      <w:pPr>
        <w:pStyle w:val="ListParagraph"/>
        <w:tabs>
          <w:tab w:val="left" w:pos="472"/>
        </w:tabs>
        <w:ind w:left="472" w:firstLine="0"/>
        <w:rPr>
          <w:b/>
        </w:rPr>
      </w:pPr>
    </w:p>
    <w:p w:rsidR="00882490" w:rsidRDefault="00882490" w:rsidP="00882490">
      <w:pPr>
        <w:pStyle w:val="BodyText"/>
        <w:spacing w:line="244" w:lineRule="exact"/>
        <w:ind w:firstLine="630"/>
        <w:rPr>
          <w:spacing w:val="-2"/>
        </w:rPr>
      </w:pPr>
      <w:r>
        <w:t>Near</w:t>
      </w:r>
      <w:r>
        <w:rPr>
          <w:spacing w:val="-15"/>
        </w:rPr>
        <w:t xml:space="preserve"> </w:t>
      </w:r>
      <w:r>
        <w:t>East</w:t>
      </w:r>
      <w:r>
        <w:rPr>
          <w:spacing w:val="-9"/>
        </w:rPr>
        <w:t xml:space="preserve"> </w:t>
      </w:r>
      <w:r>
        <w:t>University</w:t>
      </w:r>
      <w:r>
        <w:rPr>
          <w:spacing w:val="-14"/>
        </w:rPr>
        <w:t xml:space="preserve"> </w:t>
      </w:r>
      <w:r>
        <w:t>(Life</w:t>
      </w:r>
      <w:r>
        <w:rPr>
          <w:spacing w:val="-10"/>
        </w:rPr>
        <w:t xml:space="preserve"> </w:t>
      </w:r>
      <w:r>
        <w:t>in</w:t>
      </w:r>
      <w:r>
        <w:rPr>
          <w:spacing w:val="-10"/>
        </w:rPr>
        <w:t xml:space="preserve"> </w:t>
      </w:r>
      <w:r>
        <w:t>Campus”</w:t>
      </w:r>
      <w:r>
        <w:rPr>
          <w:spacing w:val="-6"/>
        </w:rPr>
        <w:t xml:space="preserve"> </w:t>
      </w:r>
      <w:r>
        <w:t>II</w:t>
      </w:r>
      <w:r>
        <w:rPr>
          <w:spacing w:val="-16"/>
        </w:rPr>
        <w:t xml:space="preserve"> </w:t>
      </w:r>
      <w:r>
        <w:t>Photography</w:t>
      </w:r>
      <w:r>
        <w:rPr>
          <w:spacing w:val="-9"/>
        </w:rPr>
        <w:t xml:space="preserve"> </w:t>
      </w:r>
      <w:r>
        <w:rPr>
          <w:spacing w:val="-2"/>
        </w:rPr>
        <w:t>Competition).</w:t>
      </w:r>
    </w:p>
    <w:p w:rsidR="00882490" w:rsidRDefault="00882490" w:rsidP="00882490">
      <w:pPr>
        <w:pStyle w:val="BodyText"/>
        <w:spacing w:line="244" w:lineRule="exact"/>
        <w:ind w:firstLine="630"/>
      </w:pPr>
    </w:p>
    <w:p w:rsidR="00882490" w:rsidRDefault="00882490" w:rsidP="00882490">
      <w:pPr>
        <w:pStyle w:val="BodyText"/>
        <w:ind w:right="815" w:firstLine="630"/>
      </w:pPr>
      <w:r>
        <w:t>Young</w:t>
      </w:r>
      <w:r>
        <w:rPr>
          <w:spacing w:val="-12"/>
        </w:rPr>
        <w:t xml:space="preserve"> </w:t>
      </w:r>
      <w:r>
        <w:t>Researcher</w:t>
      </w:r>
      <w:r>
        <w:rPr>
          <w:spacing w:val="-4"/>
        </w:rPr>
        <w:t xml:space="preserve"> </w:t>
      </w:r>
      <w:r>
        <w:t>Award:</w:t>
      </w:r>
      <w:r>
        <w:rPr>
          <w:spacing w:val="-10"/>
        </w:rPr>
        <w:t xml:space="preserve"> </w:t>
      </w:r>
      <w:r>
        <w:t>Recognizes</w:t>
      </w:r>
      <w:r>
        <w:rPr>
          <w:spacing w:val="-4"/>
        </w:rPr>
        <w:t xml:space="preserve"> </w:t>
      </w:r>
      <w:r>
        <w:t>and</w:t>
      </w:r>
      <w:r>
        <w:rPr>
          <w:spacing w:val="-9"/>
        </w:rPr>
        <w:t xml:space="preserve"> </w:t>
      </w:r>
      <w:r>
        <w:t>encourages</w:t>
      </w:r>
      <w:r>
        <w:rPr>
          <w:spacing w:val="-10"/>
        </w:rPr>
        <w:t xml:space="preserve"> </w:t>
      </w:r>
      <w:r>
        <w:t>the</w:t>
      </w:r>
      <w:r>
        <w:rPr>
          <w:spacing w:val="-11"/>
        </w:rPr>
        <w:t xml:space="preserve"> </w:t>
      </w:r>
      <w:r>
        <w:t>outstanding</w:t>
      </w:r>
      <w:r>
        <w:rPr>
          <w:spacing w:val="-12"/>
        </w:rPr>
        <w:t xml:space="preserve"> </w:t>
      </w:r>
      <w:r>
        <w:t>achievements</w:t>
      </w:r>
      <w:r>
        <w:rPr>
          <w:spacing w:val="-8"/>
        </w:rPr>
        <w:t xml:space="preserve"> </w:t>
      </w:r>
      <w:r>
        <w:t>of</w:t>
      </w:r>
      <w:r>
        <w:rPr>
          <w:spacing w:val="-9"/>
        </w:rPr>
        <w:t xml:space="preserve"> </w:t>
      </w:r>
      <w:r>
        <w:t>young researchers. Near East University.</w:t>
      </w:r>
    </w:p>
    <w:p w:rsidR="00D102B5" w:rsidRDefault="00D102B5">
      <w:pPr>
        <w:pStyle w:val="BodyText"/>
        <w:spacing w:before="133"/>
        <w:rPr>
          <w:b/>
        </w:rPr>
      </w:pPr>
    </w:p>
    <w:p w:rsidR="00D102B5" w:rsidRDefault="008138C3">
      <w:pPr>
        <w:pStyle w:val="ListParagraph"/>
        <w:numPr>
          <w:ilvl w:val="0"/>
          <w:numId w:val="2"/>
        </w:numPr>
        <w:tabs>
          <w:tab w:val="left" w:pos="472"/>
        </w:tabs>
        <w:ind w:left="472" w:hanging="331"/>
        <w:rPr>
          <w:b/>
        </w:rPr>
      </w:pPr>
      <w:r>
        <w:rPr>
          <w:b/>
        </w:rPr>
        <w:t>Son</w:t>
      </w:r>
      <w:r>
        <w:rPr>
          <w:b/>
          <w:spacing w:val="-5"/>
        </w:rPr>
        <w:t xml:space="preserve"> </w:t>
      </w:r>
      <w:r>
        <w:rPr>
          <w:b/>
        </w:rPr>
        <w:t>İki</w:t>
      </w:r>
      <w:r>
        <w:rPr>
          <w:b/>
          <w:spacing w:val="-6"/>
        </w:rPr>
        <w:t xml:space="preserve"> </w:t>
      </w:r>
      <w:r>
        <w:rPr>
          <w:b/>
        </w:rPr>
        <w:t>Yılda</w:t>
      </w:r>
      <w:r>
        <w:rPr>
          <w:b/>
          <w:spacing w:val="-4"/>
        </w:rPr>
        <w:t xml:space="preserve"> </w:t>
      </w:r>
      <w:r>
        <w:rPr>
          <w:b/>
        </w:rPr>
        <w:t>Verilen</w:t>
      </w:r>
      <w:r>
        <w:rPr>
          <w:b/>
          <w:spacing w:val="-5"/>
        </w:rPr>
        <w:t xml:space="preserve"> </w:t>
      </w:r>
      <w:r>
        <w:rPr>
          <w:b/>
        </w:rPr>
        <w:t>Lisans</w:t>
      </w:r>
      <w:r>
        <w:rPr>
          <w:b/>
          <w:spacing w:val="-3"/>
        </w:rPr>
        <w:t xml:space="preserve"> </w:t>
      </w:r>
      <w:r>
        <w:rPr>
          <w:b/>
        </w:rPr>
        <w:t>ve</w:t>
      </w:r>
      <w:r>
        <w:rPr>
          <w:b/>
          <w:spacing w:val="-5"/>
        </w:rPr>
        <w:t xml:space="preserve"> </w:t>
      </w:r>
      <w:r>
        <w:rPr>
          <w:b/>
        </w:rPr>
        <w:t>Lisansüstü</w:t>
      </w:r>
      <w:r>
        <w:rPr>
          <w:b/>
          <w:spacing w:val="-4"/>
        </w:rPr>
        <w:t xml:space="preserve"> </w:t>
      </w:r>
      <w:r>
        <w:rPr>
          <w:b/>
          <w:spacing w:val="-2"/>
        </w:rPr>
        <w:t>Dersler</w:t>
      </w:r>
    </w:p>
    <w:p w:rsidR="00D102B5" w:rsidRDefault="00D102B5">
      <w:pPr>
        <w:pStyle w:val="BodyText"/>
        <w:spacing w:before="28"/>
        <w:rPr>
          <w:b/>
          <w:sz w:val="20"/>
        </w:rPr>
      </w:pPr>
    </w:p>
    <w:tbl>
      <w:tblPr>
        <w:tblW w:w="0" w:type="auto"/>
        <w:tblInd w:w="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
        <w:gridCol w:w="1332"/>
        <w:gridCol w:w="18"/>
        <w:gridCol w:w="1151"/>
        <w:gridCol w:w="19"/>
        <w:gridCol w:w="2225"/>
        <w:gridCol w:w="25"/>
        <w:gridCol w:w="1479"/>
        <w:gridCol w:w="51"/>
        <w:gridCol w:w="1530"/>
        <w:gridCol w:w="27"/>
        <w:gridCol w:w="1303"/>
        <w:gridCol w:w="20"/>
      </w:tblGrid>
      <w:tr w:rsidR="00D102B5" w:rsidRPr="0050172D">
        <w:trPr>
          <w:gridAfter w:val="1"/>
          <w:wAfter w:w="20" w:type="dxa"/>
          <w:trHeight w:val="510"/>
        </w:trPr>
        <w:tc>
          <w:tcPr>
            <w:tcW w:w="1351" w:type="dxa"/>
            <w:gridSpan w:val="2"/>
            <w:vMerge w:val="restart"/>
          </w:tcPr>
          <w:p w:rsidR="00D102B5" w:rsidRPr="0050172D" w:rsidRDefault="008138C3" w:rsidP="0050172D">
            <w:pPr>
              <w:pStyle w:val="TableParagraph"/>
              <w:spacing w:before="5" w:line="232" w:lineRule="auto"/>
              <w:ind w:left="599" w:right="26" w:hanging="339"/>
              <w:rPr>
                <w:rFonts w:asciiTheme="minorHAnsi" w:hAnsiTheme="minorHAnsi" w:cstheme="minorHAnsi"/>
              </w:rPr>
            </w:pPr>
            <w:r w:rsidRPr="0050172D">
              <w:rPr>
                <w:rFonts w:asciiTheme="minorHAnsi" w:hAnsiTheme="minorHAnsi" w:cstheme="minorHAnsi"/>
                <w:spacing w:val="-2"/>
              </w:rPr>
              <w:t xml:space="preserve">Akademik </w:t>
            </w:r>
            <w:r w:rsidRPr="0050172D">
              <w:rPr>
                <w:rFonts w:asciiTheme="minorHAnsi" w:hAnsiTheme="minorHAnsi" w:cstheme="minorHAnsi"/>
                <w:spacing w:val="-4"/>
              </w:rPr>
              <w:t>Yıl</w:t>
            </w:r>
          </w:p>
        </w:tc>
        <w:tc>
          <w:tcPr>
            <w:tcW w:w="1169" w:type="dxa"/>
            <w:gridSpan w:val="2"/>
            <w:vMerge w:val="restart"/>
          </w:tcPr>
          <w:p w:rsidR="00D102B5" w:rsidRPr="0050172D" w:rsidRDefault="008138C3" w:rsidP="0050172D">
            <w:pPr>
              <w:pStyle w:val="TableParagraph"/>
              <w:spacing w:before="8"/>
              <w:ind w:left="246"/>
              <w:rPr>
                <w:rFonts w:asciiTheme="minorHAnsi" w:hAnsiTheme="minorHAnsi" w:cstheme="minorHAnsi"/>
              </w:rPr>
            </w:pPr>
            <w:r w:rsidRPr="0050172D">
              <w:rPr>
                <w:rFonts w:asciiTheme="minorHAnsi" w:hAnsiTheme="minorHAnsi" w:cstheme="minorHAnsi"/>
                <w:spacing w:val="-2"/>
              </w:rPr>
              <w:t>Dönem</w:t>
            </w:r>
          </w:p>
        </w:tc>
        <w:tc>
          <w:tcPr>
            <w:tcW w:w="2244" w:type="dxa"/>
            <w:gridSpan w:val="2"/>
            <w:vMerge w:val="restart"/>
          </w:tcPr>
          <w:p w:rsidR="00D102B5" w:rsidRPr="0050172D" w:rsidRDefault="008138C3" w:rsidP="0050172D">
            <w:pPr>
              <w:pStyle w:val="TableParagraph"/>
              <w:spacing w:before="8"/>
              <w:ind w:left="616"/>
              <w:rPr>
                <w:rFonts w:asciiTheme="minorHAnsi" w:hAnsiTheme="minorHAnsi" w:cstheme="minorHAnsi"/>
              </w:rPr>
            </w:pPr>
            <w:r w:rsidRPr="0050172D">
              <w:rPr>
                <w:rFonts w:asciiTheme="minorHAnsi" w:hAnsiTheme="minorHAnsi" w:cstheme="minorHAnsi"/>
              </w:rPr>
              <w:t>Ders</w:t>
            </w:r>
            <w:r w:rsidRPr="0050172D">
              <w:rPr>
                <w:rFonts w:asciiTheme="minorHAnsi" w:hAnsiTheme="minorHAnsi" w:cstheme="minorHAnsi"/>
                <w:spacing w:val="-2"/>
              </w:rPr>
              <w:t xml:space="preserve"> </w:t>
            </w:r>
            <w:r w:rsidRPr="0050172D">
              <w:rPr>
                <w:rFonts w:asciiTheme="minorHAnsi" w:hAnsiTheme="minorHAnsi" w:cstheme="minorHAnsi"/>
                <w:spacing w:val="-5"/>
              </w:rPr>
              <w:t>Adı</w:t>
            </w:r>
          </w:p>
        </w:tc>
        <w:tc>
          <w:tcPr>
            <w:tcW w:w="3112" w:type="dxa"/>
            <w:gridSpan w:val="5"/>
          </w:tcPr>
          <w:p w:rsidR="00D102B5" w:rsidRPr="0050172D" w:rsidRDefault="008138C3" w:rsidP="0050172D">
            <w:pPr>
              <w:pStyle w:val="TableParagraph"/>
              <w:spacing w:line="267" w:lineRule="exact"/>
              <w:ind w:left="833"/>
              <w:rPr>
                <w:rFonts w:asciiTheme="minorHAnsi" w:hAnsiTheme="minorHAnsi" w:cstheme="minorHAnsi"/>
              </w:rPr>
            </w:pPr>
            <w:r w:rsidRPr="0050172D">
              <w:rPr>
                <w:rFonts w:asciiTheme="minorHAnsi" w:hAnsiTheme="minorHAnsi" w:cstheme="minorHAnsi"/>
              </w:rPr>
              <w:t>Haftalık</w:t>
            </w:r>
            <w:r w:rsidRPr="0050172D">
              <w:rPr>
                <w:rFonts w:asciiTheme="minorHAnsi" w:hAnsiTheme="minorHAnsi" w:cstheme="minorHAnsi"/>
                <w:spacing w:val="-3"/>
              </w:rPr>
              <w:t xml:space="preserve"> </w:t>
            </w:r>
            <w:r w:rsidRPr="0050172D">
              <w:rPr>
                <w:rFonts w:asciiTheme="minorHAnsi" w:hAnsiTheme="minorHAnsi" w:cstheme="minorHAnsi"/>
              </w:rPr>
              <w:t>Çalışma</w:t>
            </w:r>
            <w:r w:rsidRPr="0050172D">
              <w:rPr>
                <w:rFonts w:asciiTheme="minorHAnsi" w:hAnsiTheme="minorHAnsi" w:cstheme="minorHAnsi"/>
                <w:spacing w:val="-3"/>
              </w:rPr>
              <w:t xml:space="preserve"> </w:t>
            </w:r>
            <w:r w:rsidRPr="0050172D">
              <w:rPr>
                <w:rFonts w:asciiTheme="minorHAnsi" w:hAnsiTheme="minorHAnsi" w:cstheme="minorHAnsi"/>
                <w:spacing w:val="-2"/>
              </w:rPr>
              <w:t>Saatleri</w:t>
            </w:r>
          </w:p>
        </w:tc>
        <w:tc>
          <w:tcPr>
            <w:tcW w:w="1303" w:type="dxa"/>
            <w:vMerge w:val="restart"/>
          </w:tcPr>
          <w:p w:rsidR="00D102B5" w:rsidRPr="0050172D" w:rsidRDefault="008138C3" w:rsidP="0050172D">
            <w:pPr>
              <w:pStyle w:val="TableParagraph"/>
              <w:spacing w:before="13" w:line="237" w:lineRule="auto"/>
              <w:ind w:left="289" w:right="294"/>
              <w:rPr>
                <w:rFonts w:asciiTheme="minorHAnsi" w:hAnsiTheme="minorHAnsi" w:cstheme="minorHAnsi"/>
              </w:rPr>
            </w:pPr>
            <w:r w:rsidRPr="0050172D">
              <w:rPr>
                <w:rFonts w:asciiTheme="minorHAnsi" w:hAnsiTheme="minorHAnsi" w:cstheme="minorHAnsi"/>
                <w:spacing w:val="-2"/>
              </w:rPr>
              <w:t>Öğrenci Sayısı</w:t>
            </w:r>
          </w:p>
        </w:tc>
      </w:tr>
      <w:tr w:rsidR="00D102B5" w:rsidRPr="0050172D">
        <w:trPr>
          <w:gridAfter w:val="1"/>
          <w:wAfter w:w="20" w:type="dxa"/>
          <w:trHeight w:val="548"/>
        </w:trPr>
        <w:tc>
          <w:tcPr>
            <w:tcW w:w="1351" w:type="dxa"/>
            <w:gridSpan w:val="2"/>
            <w:vMerge/>
            <w:tcBorders>
              <w:top w:val="nil"/>
            </w:tcBorders>
          </w:tcPr>
          <w:p w:rsidR="00D102B5" w:rsidRPr="0050172D" w:rsidRDefault="00D102B5" w:rsidP="0050172D">
            <w:pPr>
              <w:rPr>
                <w:rFonts w:asciiTheme="minorHAnsi" w:hAnsiTheme="minorHAnsi" w:cstheme="minorHAnsi"/>
              </w:rPr>
            </w:pPr>
          </w:p>
        </w:tc>
        <w:tc>
          <w:tcPr>
            <w:tcW w:w="1169" w:type="dxa"/>
            <w:gridSpan w:val="2"/>
            <w:vMerge/>
            <w:tcBorders>
              <w:top w:val="nil"/>
            </w:tcBorders>
          </w:tcPr>
          <w:p w:rsidR="00D102B5" w:rsidRPr="0050172D" w:rsidRDefault="00D102B5" w:rsidP="0050172D">
            <w:pPr>
              <w:rPr>
                <w:rFonts w:asciiTheme="minorHAnsi" w:hAnsiTheme="minorHAnsi" w:cstheme="minorHAnsi"/>
              </w:rPr>
            </w:pPr>
          </w:p>
        </w:tc>
        <w:tc>
          <w:tcPr>
            <w:tcW w:w="2244" w:type="dxa"/>
            <w:gridSpan w:val="2"/>
            <w:vMerge/>
            <w:tcBorders>
              <w:top w:val="nil"/>
            </w:tcBorders>
          </w:tcPr>
          <w:p w:rsidR="00D102B5" w:rsidRPr="0050172D" w:rsidRDefault="00D102B5" w:rsidP="0050172D">
            <w:pPr>
              <w:rPr>
                <w:rFonts w:asciiTheme="minorHAnsi" w:hAnsiTheme="minorHAnsi" w:cstheme="minorHAnsi"/>
              </w:rPr>
            </w:pPr>
          </w:p>
        </w:tc>
        <w:tc>
          <w:tcPr>
            <w:tcW w:w="1504" w:type="dxa"/>
            <w:gridSpan w:val="2"/>
          </w:tcPr>
          <w:p w:rsidR="00D102B5" w:rsidRPr="0050172D" w:rsidRDefault="008138C3" w:rsidP="0050172D">
            <w:pPr>
              <w:pStyle w:val="TableParagraph"/>
              <w:spacing w:before="267" w:line="261" w:lineRule="exact"/>
              <w:ind w:left="58"/>
              <w:rPr>
                <w:rFonts w:asciiTheme="minorHAnsi" w:hAnsiTheme="minorHAnsi" w:cstheme="minorHAnsi"/>
              </w:rPr>
            </w:pPr>
            <w:r w:rsidRPr="0050172D">
              <w:rPr>
                <w:rFonts w:asciiTheme="minorHAnsi" w:hAnsiTheme="minorHAnsi" w:cstheme="minorHAnsi"/>
                <w:spacing w:val="-2"/>
              </w:rPr>
              <w:t>Teorik</w:t>
            </w:r>
          </w:p>
        </w:tc>
        <w:tc>
          <w:tcPr>
            <w:tcW w:w="1608" w:type="dxa"/>
            <w:gridSpan w:val="3"/>
          </w:tcPr>
          <w:p w:rsidR="00D102B5" w:rsidRPr="0050172D" w:rsidRDefault="00D102B5" w:rsidP="0050172D">
            <w:pPr>
              <w:pStyle w:val="TableParagraph"/>
              <w:spacing w:before="11"/>
              <w:rPr>
                <w:rFonts w:asciiTheme="minorHAnsi" w:hAnsiTheme="minorHAnsi" w:cstheme="minorHAnsi"/>
                <w:b/>
              </w:rPr>
            </w:pPr>
          </w:p>
          <w:p w:rsidR="00D102B5" w:rsidRPr="0050172D" w:rsidRDefault="008138C3" w:rsidP="0050172D">
            <w:pPr>
              <w:pStyle w:val="TableParagraph"/>
              <w:spacing w:line="249" w:lineRule="exact"/>
              <w:ind w:left="57" w:right="43"/>
              <w:rPr>
                <w:rFonts w:asciiTheme="minorHAnsi" w:hAnsiTheme="minorHAnsi" w:cstheme="minorHAnsi"/>
              </w:rPr>
            </w:pPr>
            <w:r w:rsidRPr="0050172D">
              <w:rPr>
                <w:rFonts w:asciiTheme="minorHAnsi" w:hAnsiTheme="minorHAnsi" w:cstheme="minorHAnsi"/>
                <w:spacing w:val="-2"/>
              </w:rPr>
              <w:t>Uygulama</w:t>
            </w:r>
          </w:p>
        </w:tc>
        <w:tc>
          <w:tcPr>
            <w:tcW w:w="1303" w:type="dxa"/>
            <w:vMerge/>
            <w:tcBorders>
              <w:top w:val="nil"/>
            </w:tcBorders>
          </w:tcPr>
          <w:p w:rsidR="00D102B5" w:rsidRPr="0050172D" w:rsidRDefault="00D102B5" w:rsidP="0050172D">
            <w:pPr>
              <w:rPr>
                <w:rFonts w:asciiTheme="minorHAnsi" w:hAnsiTheme="minorHAnsi" w:cstheme="minorHAnsi"/>
              </w:rPr>
            </w:pPr>
          </w:p>
        </w:tc>
      </w:tr>
      <w:tr w:rsidR="00882490" w:rsidRPr="0050172D" w:rsidTr="00562968">
        <w:trPr>
          <w:gridAfter w:val="1"/>
          <w:wAfter w:w="20" w:type="dxa"/>
          <w:trHeight w:val="275"/>
        </w:trPr>
        <w:tc>
          <w:tcPr>
            <w:tcW w:w="1369" w:type="dxa"/>
            <w:gridSpan w:val="3"/>
            <w:vMerge w:val="restart"/>
            <w:tcBorders>
              <w:right w:val="single" w:sz="4" w:space="0" w:color="000000"/>
            </w:tcBorders>
          </w:tcPr>
          <w:p w:rsidR="00882490" w:rsidRPr="0050172D" w:rsidRDefault="00882490" w:rsidP="0050172D">
            <w:pPr>
              <w:pStyle w:val="TableParagraph"/>
              <w:rPr>
                <w:rFonts w:asciiTheme="minorHAnsi" w:hAnsiTheme="minorHAnsi" w:cstheme="minorHAnsi"/>
                <w:b/>
              </w:rPr>
            </w:pPr>
          </w:p>
          <w:p w:rsidR="00882490" w:rsidRPr="0050172D" w:rsidRDefault="00882490" w:rsidP="0050172D">
            <w:pPr>
              <w:pStyle w:val="TableParagraph"/>
              <w:spacing w:before="4"/>
              <w:rPr>
                <w:rFonts w:asciiTheme="minorHAnsi" w:hAnsiTheme="minorHAnsi" w:cstheme="minorHAnsi"/>
                <w:b/>
              </w:rPr>
            </w:pPr>
          </w:p>
          <w:p w:rsidR="00882490" w:rsidRPr="0050172D" w:rsidRDefault="00882490" w:rsidP="0050172D">
            <w:pPr>
              <w:pStyle w:val="TableParagraph"/>
              <w:ind w:left="64"/>
              <w:rPr>
                <w:rFonts w:asciiTheme="minorHAnsi" w:hAnsiTheme="minorHAnsi" w:cstheme="minorHAnsi"/>
              </w:rPr>
            </w:pPr>
            <w:r w:rsidRPr="0050172D">
              <w:rPr>
                <w:rFonts w:asciiTheme="minorHAnsi" w:hAnsiTheme="minorHAnsi" w:cstheme="minorHAnsi"/>
                <w:spacing w:val="-2"/>
              </w:rPr>
              <w:t>2023-</w:t>
            </w:r>
            <w:r w:rsidRPr="0050172D">
              <w:rPr>
                <w:rFonts w:asciiTheme="minorHAnsi" w:hAnsiTheme="minorHAnsi" w:cstheme="minorHAnsi"/>
                <w:spacing w:val="-5"/>
              </w:rPr>
              <w:t>24</w:t>
            </w:r>
          </w:p>
        </w:tc>
        <w:tc>
          <w:tcPr>
            <w:tcW w:w="1170" w:type="dxa"/>
            <w:gridSpan w:val="2"/>
            <w:vMerge w:val="restart"/>
            <w:tcBorders>
              <w:left w:val="single" w:sz="4" w:space="0" w:color="000000"/>
            </w:tcBorders>
          </w:tcPr>
          <w:p w:rsidR="00882490" w:rsidRPr="0050172D" w:rsidRDefault="00882490" w:rsidP="0050172D">
            <w:pPr>
              <w:pStyle w:val="TableParagraph"/>
              <w:spacing w:before="1"/>
              <w:ind w:left="432"/>
              <w:rPr>
                <w:rFonts w:asciiTheme="minorHAnsi" w:hAnsiTheme="minorHAnsi" w:cstheme="minorHAnsi"/>
              </w:rPr>
            </w:pPr>
            <w:r w:rsidRPr="0050172D">
              <w:rPr>
                <w:rFonts w:asciiTheme="minorHAnsi" w:hAnsiTheme="minorHAnsi" w:cstheme="minorHAnsi"/>
                <w:spacing w:val="-5"/>
              </w:rPr>
              <w:t>Güz</w:t>
            </w:r>
          </w:p>
        </w:tc>
        <w:tc>
          <w:tcPr>
            <w:tcW w:w="2250" w:type="dxa"/>
            <w:gridSpan w:val="2"/>
          </w:tcPr>
          <w:p w:rsidR="00882490" w:rsidRPr="0050172D" w:rsidRDefault="00882490" w:rsidP="0050172D">
            <w:pPr>
              <w:rPr>
                <w:rFonts w:asciiTheme="minorHAnsi" w:hAnsiTheme="minorHAnsi" w:cstheme="minorHAnsi"/>
              </w:rPr>
            </w:pPr>
            <w:r w:rsidRPr="0050172D">
              <w:rPr>
                <w:rFonts w:asciiTheme="minorHAnsi" w:hAnsiTheme="minorHAnsi" w:cstheme="minorHAnsi"/>
              </w:rPr>
              <w:t>ARC403</w:t>
            </w:r>
          </w:p>
        </w:tc>
        <w:tc>
          <w:tcPr>
            <w:tcW w:w="1530" w:type="dxa"/>
            <w:gridSpan w:val="2"/>
          </w:tcPr>
          <w:p w:rsidR="00882490"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Pr>
          <w:p w:rsidR="00882490"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330" w:type="dxa"/>
            <w:gridSpan w:val="2"/>
          </w:tcPr>
          <w:p w:rsidR="00882490" w:rsidRPr="0050172D" w:rsidRDefault="00882490" w:rsidP="0050172D">
            <w:pPr>
              <w:rPr>
                <w:rFonts w:asciiTheme="minorHAnsi" w:hAnsiTheme="minorHAnsi" w:cstheme="minorHAnsi"/>
              </w:rPr>
            </w:pPr>
            <w:r w:rsidRPr="0050172D">
              <w:rPr>
                <w:rFonts w:asciiTheme="minorHAnsi" w:hAnsiTheme="minorHAnsi" w:cstheme="minorHAnsi"/>
              </w:rPr>
              <w:t>18</w:t>
            </w:r>
          </w:p>
        </w:tc>
      </w:tr>
      <w:tr w:rsidR="00562968" w:rsidRPr="0050172D" w:rsidTr="00562968">
        <w:trPr>
          <w:gridAfter w:val="1"/>
          <w:wAfter w:w="20" w:type="dxa"/>
          <w:trHeight w:val="275"/>
        </w:trPr>
        <w:tc>
          <w:tcPr>
            <w:tcW w:w="1369" w:type="dxa"/>
            <w:gridSpan w:val="3"/>
            <w:vMerge/>
            <w:tcBorders>
              <w:top w:val="nil"/>
              <w:right w:val="single" w:sz="4" w:space="0" w:color="000000"/>
            </w:tcBorders>
          </w:tcPr>
          <w:p w:rsidR="00562968" w:rsidRPr="0050172D" w:rsidRDefault="00562968" w:rsidP="0050172D">
            <w:pPr>
              <w:rPr>
                <w:rFonts w:asciiTheme="minorHAnsi" w:hAnsiTheme="minorHAnsi" w:cstheme="minorHAnsi"/>
              </w:rPr>
            </w:pPr>
          </w:p>
        </w:tc>
        <w:tc>
          <w:tcPr>
            <w:tcW w:w="1170" w:type="dxa"/>
            <w:gridSpan w:val="2"/>
            <w:vMerge/>
            <w:tcBorders>
              <w:top w:val="nil"/>
              <w:left w:val="single" w:sz="4" w:space="0" w:color="000000"/>
            </w:tcBorders>
          </w:tcPr>
          <w:p w:rsidR="00562968" w:rsidRPr="0050172D" w:rsidRDefault="00562968" w:rsidP="0050172D">
            <w:pPr>
              <w:rPr>
                <w:rFonts w:asciiTheme="minorHAnsi" w:hAnsiTheme="minorHAnsi" w:cstheme="minorHAnsi"/>
              </w:rPr>
            </w:pPr>
          </w:p>
        </w:tc>
        <w:tc>
          <w:tcPr>
            <w:tcW w:w="2250" w:type="dxa"/>
            <w:gridSpan w:val="2"/>
          </w:tcPr>
          <w:p w:rsidR="00562968" w:rsidRPr="0050172D" w:rsidRDefault="00562968" w:rsidP="0050172D">
            <w:pPr>
              <w:rPr>
                <w:rFonts w:asciiTheme="minorHAnsi" w:hAnsiTheme="minorHAnsi" w:cstheme="minorHAnsi"/>
              </w:rPr>
            </w:pPr>
            <w:r w:rsidRPr="0050172D">
              <w:rPr>
                <w:rFonts w:asciiTheme="minorHAnsi" w:hAnsiTheme="minorHAnsi" w:cstheme="minorHAnsi"/>
              </w:rPr>
              <w:t>ARC102</w:t>
            </w:r>
          </w:p>
        </w:tc>
        <w:tc>
          <w:tcPr>
            <w:tcW w:w="1530" w:type="dxa"/>
            <w:gridSpan w:val="2"/>
          </w:tcPr>
          <w:p w:rsidR="00562968" w:rsidRPr="0050172D" w:rsidRDefault="00562968" w:rsidP="0050172D">
            <w:pPr>
              <w:pStyle w:val="TableParagraph"/>
              <w:spacing w:line="265" w:lineRule="exact"/>
              <w:ind w:right="671"/>
              <w:rPr>
                <w:rFonts w:asciiTheme="minorHAnsi" w:hAnsiTheme="minorHAnsi" w:cstheme="minorHAnsi"/>
              </w:rPr>
            </w:pPr>
            <w:r w:rsidRPr="0050172D">
              <w:rPr>
                <w:rFonts w:asciiTheme="minorHAnsi" w:hAnsiTheme="minorHAnsi" w:cstheme="minorHAnsi"/>
                <w:spacing w:val="-10"/>
              </w:rPr>
              <w:t>2</w:t>
            </w:r>
          </w:p>
        </w:tc>
        <w:tc>
          <w:tcPr>
            <w:tcW w:w="1530" w:type="dxa"/>
          </w:tcPr>
          <w:p w:rsidR="00562968" w:rsidRPr="0050172D" w:rsidRDefault="00562968" w:rsidP="0050172D">
            <w:pPr>
              <w:pStyle w:val="TableParagraph"/>
              <w:spacing w:line="239" w:lineRule="exact"/>
              <w:ind w:left="57"/>
              <w:rPr>
                <w:rFonts w:asciiTheme="minorHAnsi" w:hAnsiTheme="minorHAnsi" w:cstheme="minorHAnsi"/>
              </w:rPr>
            </w:pPr>
            <w:r w:rsidRPr="0050172D">
              <w:rPr>
                <w:rFonts w:asciiTheme="minorHAnsi" w:hAnsiTheme="minorHAnsi" w:cstheme="minorHAnsi"/>
                <w:spacing w:val="-5"/>
              </w:rPr>
              <w:t>6</w:t>
            </w:r>
          </w:p>
        </w:tc>
        <w:tc>
          <w:tcPr>
            <w:tcW w:w="1330" w:type="dxa"/>
            <w:gridSpan w:val="2"/>
          </w:tcPr>
          <w:p w:rsidR="00562968" w:rsidRPr="0050172D" w:rsidRDefault="00562968" w:rsidP="0050172D">
            <w:pPr>
              <w:rPr>
                <w:rFonts w:asciiTheme="minorHAnsi" w:hAnsiTheme="minorHAnsi" w:cstheme="minorHAnsi"/>
              </w:rPr>
            </w:pPr>
            <w:r w:rsidRPr="0050172D">
              <w:rPr>
                <w:rFonts w:asciiTheme="minorHAnsi" w:hAnsiTheme="minorHAnsi" w:cstheme="minorHAnsi"/>
              </w:rPr>
              <w:t>14</w:t>
            </w:r>
          </w:p>
        </w:tc>
      </w:tr>
      <w:tr w:rsidR="00882490" w:rsidRPr="0050172D" w:rsidTr="00562968">
        <w:trPr>
          <w:gridAfter w:val="1"/>
          <w:wAfter w:w="20" w:type="dxa"/>
          <w:trHeight w:val="222"/>
        </w:trPr>
        <w:tc>
          <w:tcPr>
            <w:tcW w:w="1369" w:type="dxa"/>
            <w:gridSpan w:val="3"/>
            <w:vMerge/>
            <w:tcBorders>
              <w:top w:val="nil"/>
              <w:right w:val="single" w:sz="4" w:space="0" w:color="000000"/>
            </w:tcBorders>
          </w:tcPr>
          <w:p w:rsidR="00882490" w:rsidRPr="0050172D" w:rsidRDefault="00882490" w:rsidP="0050172D">
            <w:pPr>
              <w:rPr>
                <w:rFonts w:asciiTheme="minorHAnsi" w:hAnsiTheme="minorHAnsi" w:cstheme="minorHAnsi"/>
              </w:rPr>
            </w:pPr>
          </w:p>
        </w:tc>
        <w:tc>
          <w:tcPr>
            <w:tcW w:w="1170" w:type="dxa"/>
            <w:gridSpan w:val="2"/>
            <w:vMerge/>
            <w:tcBorders>
              <w:top w:val="nil"/>
              <w:left w:val="single" w:sz="4" w:space="0" w:color="000000"/>
            </w:tcBorders>
          </w:tcPr>
          <w:p w:rsidR="00882490" w:rsidRPr="0050172D" w:rsidRDefault="00882490" w:rsidP="0050172D">
            <w:pPr>
              <w:rPr>
                <w:rFonts w:asciiTheme="minorHAnsi" w:hAnsiTheme="minorHAnsi" w:cstheme="minorHAnsi"/>
              </w:rPr>
            </w:pPr>
          </w:p>
        </w:tc>
        <w:tc>
          <w:tcPr>
            <w:tcW w:w="2250" w:type="dxa"/>
            <w:gridSpan w:val="2"/>
            <w:tcBorders>
              <w:bottom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IAR 207</w:t>
            </w:r>
          </w:p>
        </w:tc>
        <w:tc>
          <w:tcPr>
            <w:tcW w:w="1530" w:type="dxa"/>
            <w:gridSpan w:val="2"/>
            <w:tcBorders>
              <w:bottom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w:t>
            </w:r>
          </w:p>
        </w:tc>
        <w:tc>
          <w:tcPr>
            <w:tcW w:w="1530" w:type="dxa"/>
            <w:tcBorders>
              <w:bottom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w:t>
            </w:r>
          </w:p>
        </w:tc>
        <w:tc>
          <w:tcPr>
            <w:tcW w:w="1330" w:type="dxa"/>
            <w:gridSpan w:val="2"/>
            <w:tcBorders>
              <w:bottom w:val="single" w:sz="4" w:space="0" w:color="000000"/>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w:t>
            </w:r>
          </w:p>
        </w:tc>
      </w:tr>
      <w:tr w:rsidR="0050172D" w:rsidRPr="0050172D" w:rsidTr="00562968">
        <w:trPr>
          <w:gridAfter w:val="1"/>
          <w:wAfter w:w="20" w:type="dxa"/>
          <w:trHeight w:val="267"/>
        </w:trPr>
        <w:tc>
          <w:tcPr>
            <w:tcW w:w="1369" w:type="dxa"/>
            <w:gridSpan w:val="3"/>
            <w:vMerge/>
            <w:tcBorders>
              <w:top w:val="nil"/>
              <w:right w:val="single" w:sz="4" w:space="0" w:color="000000"/>
            </w:tcBorders>
          </w:tcPr>
          <w:p w:rsidR="0050172D" w:rsidRPr="0050172D" w:rsidRDefault="0050172D" w:rsidP="0050172D">
            <w:pPr>
              <w:rPr>
                <w:rFonts w:asciiTheme="minorHAnsi" w:hAnsiTheme="minorHAnsi" w:cstheme="minorHAnsi"/>
              </w:rPr>
            </w:pPr>
          </w:p>
        </w:tc>
        <w:tc>
          <w:tcPr>
            <w:tcW w:w="1170" w:type="dxa"/>
            <w:gridSpan w:val="2"/>
            <w:vMerge/>
            <w:tcBorders>
              <w:top w:val="nil"/>
              <w:left w:val="single" w:sz="4" w:space="0" w:color="000000"/>
            </w:tcBorders>
          </w:tcPr>
          <w:p w:rsidR="0050172D" w:rsidRPr="0050172D" w:rsidRDefault="0050172D" w:rsidP="0050172D">
            <w:pPr>
              <w:rPr>
                <w:rFonts w:asciiTheme="minorHAnsi" w:hAnsiTheme="minorHAnsi" w:cstheme="minorHAnsi"/>
              </w:rPr>
            </w:pPr>
          </w:p>
        </w:tc>
        <w:tc>
          <w:tcPr>
            <w:tcW w:w="2250" w:type="dxa"/>
            <w:gridSpan w:val="2"/>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ICM 207</w:t>
            </w:r>
          </w:p>
        </w:tc>
        <w:tc>
          <w:tcPr>
            <w:tcW w:w="1530" w:type="dxa"/>
            <w:gridSpan w:val="2"/>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330" w:type="dxa"/>
            <w:gridSpan w:val="2"/>
            <w:tcBorders>
              <w:top w:val="single" w:sz="4" w:space="0" w:color="000000"/>
              <w:bottom w:val="single" w:sz="4" w:space="0" w:color="000000"/>
              <w:right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23</w:t>
            </w:r>
          </w:p>
        </w:tc>
      </w:tr>
      <w:tr w:rsidR="00562968" w:rsidRPr="0050172D" w:rsidTr="00562968">
        <w:trPr>
          <w:gridAfter w:val="1"/>
          <w:wAfter w:w="20" w:type="dxa"/>
          <w:trHeight w:val="270"/>
        </w:trPr>
        <w:tc>
          <w:tcPr>
            <w:tcW w:w="1369" w:type="dxa"/>
            <w:gridSpan w:val="3"/>
            <w:vMerge/>
            <w:tcBorders>
              <w:top w:val="nil"/>
              <w:right w:val="single" w:sz="4" w:space="0" w:color="000000"/>
            </w:tcBorders>
          </w:tcPr>
          <w:p w:rsidR="00562968" w:rsidRPr="0050172D" w:rsidRDefault="00562968" w:rsidP="0050172D">
            <w:pPr>
              <w:rPr>
                <w:rFonts w:asciiTheme="minorHAnsi" w:hAnsiTheme="minorHAnsi" w:cstheme="minorHAnsi"/>
              </w:rPr>
            </w:pPr>
          </w:p>
        </w:tc>
        <w:tc>
          <w:tcPr>
            <w:tcW w:w="1170" w:type="dxa"/>
            <w:gridSpan w:val="2"/>
            <w:vMerge/>
            <w:tcBorders>
              <w:top w:val="nil"/>
              <w:left w:val="single" w:sz="4" w:space="0" w:color="000000"/>
            </w:tcBorders>
          </w:tcPr>
          <w:p w:rsidR="00562968" w:rsidRPr="0050172D" w:rsidRDefault="00562968" w:rsidP="0050172D">
            <w:pPr>
              <w:rPr>
                <w:rFonts w:asciiTheme="minorHAnsi" w:hAnsiTheme="minorHAnsi" w:cstheme="minorHAnsi"/>
              </w:rPr>
            </w:pPr>
          </w:p>
        </w:tc>
        <w:tc>
          <w:tcPr>
            <w:tcW w:w="2250" w:type="dxa"/>
            <w:gridSpan w:val="2"/>
            <w:tcBorders>
              <w:top w:val="single" w:sz="4" w:space="0" w:color="000000"/>
              <w:bottom w:val="single" w:sz="4" w:space="0" w:color="000000"/>
            </w:tcBorders>
          </w:tcPr>
          <w:p w:rsidR="00562968" w:rsidRPr="0050172D" w:rsidRDefault="00562968" w:rsidP="0050172D">
            <w:pPr>
              <w:rPr>
                <w:rFonts w:asciiTheme="minorHAnsi" w:hAnsiTheme="minorHAnsi" w:cstheme="minorHAnsi"/>
              </w:rPr>
            </w:pPr>
            <w:r w:rsidRPr="0050172D">
              <w:rPr>
                <w:rFonts w:asciiTheme="minorHAnsi" w:hAnsiTheme="minorHAnsi" w:cstheme="minorHAnsi"/>
              </w:rPr>
              <w:t>INAR 202</w:t>
            </w:r>
          </w:p>
        </w:tc>
        <w:tc>
          <w:tcPr>
            <w:tcW w:w="1530" w:type="dxa"/>
            <w:gridSpan w:val="2"/>
            <w:tcBorders>
              <w:top w:val="single" w:sz="4" w:space="0" w:color="000000"/>
              <w:bottom w:val="single" w:sz="4" w:space="0" w:color="000000"/>
            </w:tcBorders>
          </w:tcPr>
          <w:p w:rsidR="00562968" w:rsidRPr="0050172D" w:rsidRDefault="00562968" w:rsidP="0050172D">
            <w:pPr>
              <w:pStyle w:val="TableParagraph"/>
              <w:spacing w:line="265" w:lineRule="exact"/>
              <w:ind w:right="671"/>
              <w:rPr>
                <w:rFonts w:asciiTheme="minorHAnsi" w:hAnsiTheme="minorHAnsi" w:cstheme="minorHAnsi"/>
              </w:rPr>
            </w:pPr>
            <w:r w:rsidRPr="0050172D">
              <w:rPr>
                <w:rFonts w:asciiTheme="minorHAnsi" w:hAnsiTheme="minorHAnsi" w:cstheme="minorHAnsi"/>
                <w:spacing w:val="-10"/>
              </w:rPr>
              <w:t>2</w:t>
            </w:r>
          </w:p>
        </w:tc>
        <w:tc>
          <w:tcPr>
            <w:tcW w:w="1530" w:type="dxa"/>
            <w:tcBorders>
              <w:top w:val="single" w:sz="4" w:space="0" w:color="000000"/>
              <w:bottom w:val="single" w:sz="4" w:space="0" w:color="000000"/>
            </w:tcBorders>
          </w:tcPr>
          <w:p w:rsidR="00562968" w:rsidRPr="0050172D" w:rsidRDefault="00562968" w:rsidP="0050172D">
            <w:pPr>
              <w:pStyle w:val="TableParagraph"/>
              <w:spacing w:line="239" w:lineRule="exact"/>
              <w:ind w:left="57"/>
              <w:rPr>
                <w:rFonts w:asciiTheme="minorHAnsi" w:hAnsiTheme="minorHAnsi" w:cstheme="minorHAnsi"/>
              </w:rPr>
            </w:pPr>
            <w:r w:rsidRPr="0050172D">
              <w:rPr>
                <w:rFonts w:asciiTheme="minorHAnsi" w:hAnsiTheme="minorHAnsi" w:cstheme="minorHAnsi"/>
                <w:spacing w:val="-5"/>
              </w:rPr>
              <w:t>6</w:t>
            </w:r>
          </w:p>
        </w:tc>
        <w:tc>
          <w:tcPr>
            <w:tcW w:w="1330" w:type="dxa"/>
            <w:gridSpan w:val="2"/>
            <w:tcBorders>
              <w:top w:val="single" w:sz="4" w:space="0" w:color="000000"/>
              <w:bottom w:val="single" w:sz="4" w:space="0" w:color="000000"/>
              <w:right w:val="single" w:sz="4" w:space="0" w:color="000000"/>
            </w:tcBorders>
          </w:tcPr>
          <w:p w:rsidR="00562968" w:rsidRPr="0050172D" w:rsidRDefault="00562968" w:rsidP="0050172D">
            <w:pPr>
              <w:rPr>
                <w:rFonts w:asciiTheme="minorHAnsi" w:hAnsiTheme="minorHAnsi" w:cstheme="minorHAnsi"/>
              </w:rPr>
            </w:pPr>
            <w:r w:rsidRPr="0050172D">
              <w:rPr>
                <w:rFonts w:asciiTheme="minorHAnsi" w:hAnsiTheme="minorHAnsi" w:cstheme="minorHAnsi"/>
              </w:rPr>
              <w:t>5</w:t>
            </w:r>
          </w:p>
        </w:tc>
      </w:tr>
      <w:tr w:rsidR="00562968" w:rsidRPr="0050172D" w:rsidTr="00562968">
        <w:trPr>
          <w:gridAfter w:val="1"/>
          <w:wAfter w:w="20" w:type="dxa"/>
          <w:trHeight w:val="272"/>
        </w:trPr>
        <w:tc>
          <w:tcPr>
            <w:tcW w:w="1369" w:type="dxa"/>
            <w:gridSpan w:val="3"/>
            <w:vMerge/>
            <w:tcBorders>
              <w:top w:val="nil"/>
              <w:right w:val="single" w:sz="4" w:space="0" w:color="000000"/>
            </w:tcBorders>
          </w:tcPr>
          <w:p w:rsidR="00562968" w:rsidRPr="0050172D" w:rsidRDefault="00562968" w:rsidP="0050172D">
            <w:pPr>
              <w:rPr>
                <w:rFonts w:asciiTheme="minorHAnsi" w:hAnsiTheme="minorHAnsi" w:cstheme="minorHAnsi"/>
              </w:rPr>
            </w:pPr>
          </w:p>
        </w:tc>
        <w:tc>
          <w:tcPr>
            <w:tcW w:w="1170" w:type="dxa"/>
            <w:gridSpan w:val="2"/>
            <w:vMerge/>
            <w:tcBorders>
              <w:top w:val="nil"/>
              <w:left w:val="single" w:sz="4" w:space="0" w:color="000000"/>
            </w:tcBorders>
          </w:tcPr>
          <w:p w:rsidR="00562968" w:rsidRPr="0050172D" w:rsidRDefault="00562968" w:rsidP="0050172D">
            <w:pPr>
              <w:rPr>
                <w:rFonts w:asciiTheme="minorHAnsi" w:hAnsiTheme="minorHAnsi" w:cstheme="minorHAnsi"/>
              </w:rPr>
            </w:pPr>
          </w:p>
        </w:tc>
        <w:tc>
          <w:tcPr>
            <w:tcW w:w="2250" w:type="dxa"/>
            <w:gridSpan w:val="2"/>
            <w:tcBorders>
              <w:top w:val="single" w:sz="4" w:space="0" w:color="000000"/>
            </w:tcBorders>
          </w:tcPr>
          <w:p w:rsidR="00562968" w:rsidRPr="0050172D" w:rsidRDefault="00562968" w:rsidP="0050172D">
            <w:pPr>
              <w:rPr>
                <w:rFonts w:asciiTheme="minorHAnsi" w:hAnsiTheme="minorHAnsi" w:cstheme="minorHAnsi"/>
              </w:rPr>
            </w:pPr>
            <w:r w:rsidRPr="0050172D">
              <w:rPr>
                <w:rFonts w:asciiTheme="minorHAnsi" w:hAnsiTheme="minorHAnsi" w:cstheme="minorHAnsi"/>
              </w:rPr>
              <w:t>IAR 202</w:t>
            </w:r>
          </w:p>
        </w:tc>
        <w:tc>
          <w:tcPr>
            <w:tcW w:w="1530" w:type="dxa"/>
            <w:gridSpan w:val="2"/>
            <w:tcBorders>
              <w:top w:val="single" w:sz="4" w:space="0" w:color="000000"/>
            </w:tcBorders>
          </w:tcPr>
          <w:p w:rsidR="00562968" w:rsidRPr="0050172D" w:rsidRDefault="00562968" w:rsidP="0050172D">
            <w:pPr>
              <w:pStyle w:val="TableParagraph"/>
              <w:spacing w:line="265" w:lineRule="exact"/>
              <w:ind w:right="671"/>
              <w:rPr>
                <w:rFonts w:asciiTheme="minorHAnsi" w:hAnsiTheme="minorHAnsi" w:cstheme="minorHAnsi"/>
              </w:rPr>
            </w:pPr>
            <w:r w:rsidRPr="0050172D">
              <w:rPr>
                <w:rFonts w:asciiTheme="minorHAnsi" w:hAnsiTheme="minorHAnsi" w:cstheme="minorHAnsi"/>
                <w:spacing w:val="-10"/>
              </w:rPr>
              <w:t>2</w:t>
            </w:r>
          </w:p>
        </w:tc>
        <w:tc>
          <w:tcPr>
            <w:tcW w:w="1530" w:type="dxa"/>
            <w:tcBorders>
              <w:top w:val="single" w:sz="4" w:space="0" w:color="000000"/>
            </w:tcBorders>
          </w:tcPr>
          <w:p w:rsidR="00562968" w:rsidRPr="0050172D" w:rsidRDefault="00562968" w:rsidP="0050172D">
            <w:pPr>
              <w:pStyle w:val="TableParagraph"/>
              <w:spacing w:line="239" w:lineRule="exact"/>
              <w:ind w:left="57"/>
              <w:rPr>
                <w:rFonts w:asciiTheme="minorHAnsi" w:hAnsiTheme="minorHAnsi" w:cstheme="minorHAnsi"/>
              </w:rPr>
            </w:pPr>
            <w:r w:rsidRPr="0050172D">
              <w:rPr>
                <w:rFonts w:asciiTheme="minorHAnsi" w:hAnsiTheme="minorHAnsi" w:cstheme="minorHAnsi"/>
                <w:spacing w:val="-5"/>
              </w:rPr>
              <w:t>6</w:t>
            </w:r>
          </w:p>
        </w:tc>
        <w:tc>
          <w:tcPr>
            <w:tcW w:w="1330" w:type="dxa"/>
            <w:gridSpan w:val="2"/>
            <w:tcBorders>
              <w:top w:val="single" w:sz="4" w:space="0" w:color="000000"/>
              <w:right w:val="single" w:sz="4" w:space="0" w:color="000000"/>
            </w:tcBorders>
          </w:tcPr>
          <w:p w:rsidR="00562968" w:rsidRPr="0050172D" w:rsidRDefault="00562968" w:rsidP="0050172D">
            <w:pPr>
              <w:rPr>
                <w:rFonts w:asciiTheme="minorHAnsi" w:hAnsiTheme="minorHAnsi" w:cstheme="minorHAnsi"/>
              </w:rPr>
            </w:pPr>
            <w:r w:rsidRPr="0050172D">
              <w:rPr>
                <w:rFonts w:asciiTheme="minorHAnsi" w:hAnsiTheme="minorHAnsi" w:cstheme="minorHAnsi"/>
              </w:rPr>
              <w:t>7</w:t>
            </w:r>
          </w:p>
        </w:tc>
      </w:tr>
      <w:tr w:rsidR="00882490" w:rsidRPr="0050172D" w:rsidTr="00562968">
        <w:trPr>
          <w:gridAfter w:val="1"/>
          <w:wAfter w:w="20" w:type="dxa"/>
          <w:trHeight w:val="275"/>
        </w:trPr>
        <w:tc>
          <w:tcPr>
            <w:tcW w:w="1369" w:type="dxa"/>
            <w:gridSpan w:val="3"/>
            <w:vMerge/>
            <w:tcBorders>
              <w:top w:val="nil"/>
              <w:right w:val="single" w:sz="4" w:space="0" w:color="000000"/>
            </w:tcBorders>
          </w:tcPr>
          <w:p w:rsidR="00882490" w:rsidRPr="0050172D" w:rsidRDefault="00882490" w:rsidP="0050172D">
            <w:pPr>
              <w:rPr>
                <w:rFonts w:asciiTheme="minorHAnsi" w:hAnsiTheme="minorHAnsi" w:cstheme="minorHAnsi"/>
              </w:rPr>
            </w:pPr>
          </w:p>
        </w:tc>
        <w:tc>
          <w:tcPr>
            <w:tcW w:w="1170" w:type="dxa"/>
            <w:gridSpan w:val="2"/>
            <w:vMerge w:val="restart"/>
            <w:tcBorders>
              <w:left w:val="single" w:sz="4" w:space="0" w:color="000000"/>
              <w:right w:val="single" w:sz="4" w:space="0" w:color="000000"/>
            </w:tcBorders>
          </w:tcPr>
          <w:p w:rsidR="00882490" w:rsidRPr="0050172D" w:rsidRDefault="00882490" w:rsidP="0050172D">
            <w:pPr>
              <w:pStyle w:val="TableParagraph"/>
              <w:spacing w:before="2"/>
              <w:ind w:left="299"/>
              <w:rPr>
                <w:rFonts w:asciiTheme="minorHAnsi" w:hAnsiTheme="minorHAnsi" w:cstheme="minorHAnsi"/>
              </w:rPr>
            </w:pPr>
            <w:r w:rsidRPr="0050172D">
              <w:rPr>
                <w:rFonts w:asciiTheme="minorHAnsi" w:hAnsiTheme="minorHAnsi" w:cstheme="minorHAnsi"/>
                <w:spacing w:val="-4"/>
              </w:rPr>
              <w:t>Bahar</w:t>
            </w:r>
          </w:p>
        </w:tc>
        <w:tc>
          <w:tcPr>
            <w:tcW w:w="2250" w:type="dxa"/>
            <w:gridSpan w:val="2"/>
            <w:tcBorders>
              <w:lef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ARC102</w:t>
            </w:r>
          </w:p>
        </w:tc>
        <w:tc>
          <w:tcPr>
            <w:tcW w:w="1530" w:type="dxa"/>
            <w:gridSpan w:val="2"/>
          </w:tcPr>
          <w:p w:rsidR="00882490"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Pr>
          <w:p w:rsidR="00882490" w:rsidRPr="0050172D" w:rsidRDefault="0050172D" w:rsidP="0050172D">
            <w:pPr>
              <w:rPr>
                <w:rFonts w:asciiTheme="minorHAnsi" w:hAnsiTheme="minorHAnsi" w:cstheme="minorHAnsi"/>
              </w:rPr>
            </w:pPr>
            <w:r w:rsidRPr="0050172D">
              <w:rPr>
                <w:rFonts w:asciiTheme="minorHAnsi" w:hAnsiTheme="minorHAnsi" w:cstheme="minorHAnsi"/>
              </w:rPr>
              <w:t>6</w:t>
            </w:r>
          </w:p>
        </w:tc>
        <w:tc>
          <w:tcPr>
            <w:tcW w:w="1330" w:type="dxa"/>
            <w:gridSpan w:val="2"/>
            <w:tcBorders>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24</w:t>
            </w:r>
          </w:p>
        </w:tc>
      </w:tr>
      <w:tr w:rsidR="00882490" w:rsidRPr="0050172D" w:rsidTr="00562968">
        <w:trPr>
          <w:gridAfter w:val="1"/>
          <w:wAfter w:w="20" w:type="dxa"/>
          <w:trHeight w:val="217"/>
        </w:trPr>
        <w:tc>
          <w:tcPr>
            <w:tcW w:w="1369" w:type="dxa"/>
            <w:gridSpan w:val="3"/>
            <w:vMerge/>
            <w:tcBorders>
              <w:top w:val="nil"/>
              <w:right w:val="single" w:sz="4" w:space="0" w:color="000000"/>
            </w:tcBorders>
          </w:tcPr>
          <w:p w:rsidR="00882490" w:rsidRPr="0050172D" w:rsidRDefault="00882490" w:rsidP="0050172D">
            <w:pPr>
              <w:rPr>
                <w:rFonts w:asciiTheme="minorHAnsi" w:hAnsiTheme="minorHAnsi" w:cstheme="minorHAnsi"/>
              </w:rPr>
            </w:pPr>
          </w:p>
        </w:tc>
        <w:tc>
          <w:tcPr>
            <w:tcW w:w="1170" w:type="dxa"/>
            <w:gridSpan w:val="2"/>
            <w:vMerge/>
            <w:tcBorders>
              <w:top w:val="nil"/>
              <w:left w:val="single" w:sz="4" w:space="0" w:color="000000"/>
              <w:right w:val="single" w:sz="4" w:space="0" w:color="000000"/>
            </w:tcBorders>
          </w:tcPr>
          <w:p w:rsidR="00882490" w:rsidRPr="0050172D" w:rsidRDefault="00882490" w:rsidP="0050172D">
            <w:pPr>
              <w:rPr>
                <w:rFonts w:asciiTheme="minorHAnsi" w:hAnsiTheme="minorHAnsi" w:cstheme="minorHAnsi"/>
              </w:rPr>
            </w:pPr>
          </w:p>
        </w:tc>
        <w:tc>
          <w:tcPr>
            <w:tcW w:w="2250" w:type="dxa"/>
            <w:gridSpan w:val="2"/>
            <w:tcBorders>
              <w:left w:val="single" w:sz="4" w:space="0" w:color="000000"/>
              <w:bottom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IAR 202</w:t>
            </w:r>
          </w:p>
        </w:tc>
        <w:tc>
          <w:tcPr>
            <w:tcW w:w="1530" w:type="dxa"/>
            <w:gridSpan w:val="2"/>
            <w:tcBorders>
              <w:bottom w:val="single" w:sz="4" w:space="0" w:color="000000"/>
            </w:tcBorders>
          </w:tcPr>
          <w:p w:rsidR="00882490"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Borders>
              <w:bottom w:val="single" w:sz="4" w:space="0" w:color="000000"/>
            </w:tcBorders>
          </w:tcPr>
          <w:p w:rsidR="00882490" w:rsidRPr="0050172D" w:rsidRDefault="0050172D" w:rsidP="0050172D">
            <w:pPr>
              <w:tabs>
                <w:tab w:val="left" w:pos="630"/>
                <w:tab w:val="center" w:pos="755"/>
              </w:tabs>
              <w:rPr>
                <w:rFonts w:asciiTheme="minorHAnsi" w:hAnsiTheme="minorHAnsi" w:cstheme="minorHAnsi"/>
              </w:rPr>
            </w:pPr>
            <w:r w:rsidRPr="0050172D">
              <w:rPr>
                <w:rFonts w:asciiTheme="minorHAnsi" w:hAnsiTheme="minorHAnsi" w:cstheme="minorHAnsi"/>
              </w:rPr>
              <w:t>6</w:t>
            </w:r>
          </w:p>
        </w:tc>
        <w:tc>
          <w:tcPr>
            <w:tcW w:w="1330" w:type="dxa"/>
            <w:gridSpan w:val="2"/>
            <w:tcBorders>
              <w:bottom w:val="single" w:sz="4" w:space="0" w:color="000000"/>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17</w:t>
            </w:r>
          </w:p>
        </w:tc>
      </w:tr>
      <w:tr w:rsidR="0050172D" w:rsidRPr="0050172D" w:rsidTr="00562968">
        <w:trPr>
          <w:gridAfter w:val="1"/>
          <w:wAfter w:w="20" w:type="dxa"/>
          <w:trHeight w:val="229"/>
        </w:trPr>
        <w:tc>
          <w:tcPr>
            <w:tcW w:w="1369" w:type="dxa"/>
            <w:gridSpan w:val="3"/>
            <w:vMerge/>
            <w:tcBorders>
              <w:top w:val="nil"/>
              <w:right w:val="single" w:sz="4" w:space="0" w:color="000000"/>
            </w:tcBorders>
          </w:tcPr>
          <w:p w:rsidR="0050172D" w:rsidRPr="0050172D" w:rsidRDefault="0050172D" w:rsidP="0050172D">
            <w:pPr>
              <w:rPr>
                <w:rFonts w:asciiTheme="minorHAnsi" w:hAnsiTheme="minorHAnsi" w:cstheme="minorHAnsi"/>
              </w:rPr>
            </w:pPr>
          </w:p>
        </w:tc>
        <w:tc>
          <w:tcPr>
            <w:tcW w:w="1170" w:type="dxa"/>
            <w:gridSpan w:val="2"/>
            <w:vMerge/>
            <w:tcBorders>
              <w:top w:val="nil"/>
              <w:left w:val="single" w:sz="4" w:space="0" w:color="000000"/>
              <w:right w:val="single" w:sz="4" w:space="0" w:color="000000"/>
            </w:tcBorders>
          </w:tcPr>
          <w:p w:rsidR="0050172D" w:rsidRPr="0050172D" w:rsidRDefault="0050172D" w:rsidP="0050172D">
            <w:pPr>
              <w:rPr>
                <w:rFonts w:asciiTheme="minorHAnsi" w:hAnsiTheme="minorHAnsi" w:cstheme="minorHAnsi"/>
              </w:rPr>
            </w:pPr>
          </w:p>
        </w:tc>
        <w:tc>
          <w:tcPr>
            <w:tcW w:w="2250" w:type="dxa"/>
            <w:gridSpan w:val="2"/>
            <w:tcBorders>
              <w:top w:val="single" w:sz="4" w:space="0" w:color="000000"/>
              <w:left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IAR 206</w:t>
            </w:r>
          </w:p>
        </w:tc>
        <w:tc>
          <w:tcPr>
            <w:tcW w:w="1530" w:type="dxa"/>
            <w:gridSpan w:val="2"/>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330" w:type="dxa"/>
            <w:gridSpan w:val="2"/>
            <w:tcBorders>
              <w:top w:val="single" w:sz="4" w:space="0" w:color="000000"/>
              <w:bottom w:val="single" w:sz="4" w:space="0" w:color="000000"/>
              <w:right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17</w:t>
            </w:r>
          </w:p>
        </w:tc>
      </w:tr>
      <w:tr w:rsidR="00882490" w:rsidRPr="0050172D" w:rsidTr="00562968">
        <w:trPr>
          <w:gridAfter w:val="1"/>
          <w:wAfter w:w="20" w:type="dxa"/>
          <w:trHeight w:val="239"/>
        </w:trPr>
        <w:tc>
          <w:tcPr>
            <w:tcW w:w="1369" w:type="dxa"/>
            <w:gridSpan w:val="3"/>
            <w:vMerge/>
            <w:tcBorders>
              <w:top w:val="nil"/>
              <w:right w:val="single" w:sz="4" w:space="0" w:color="000000"/>
            </w:tcBorders>
          </w:tcPr>
          <w:p w:rsidR="00882490" w:rsidRPr="0050172D" w:rsidRDefault="00882490" w:rsidP="0050172D">
            <w:pPr>
              <w:rPr>
                <w:rFonts w:asciiTheme="minorHAnsi" w:hAnsiTheme="minorHAnsi" w:cstheme="minorHAnsi"/>
              </w:rPr>
            </w:pPr>
          </w:p>
        </w:tc>
        <w:tc>
          <w:tcPr>
            <w:tcW w:w="1170" w:type="dxa"/>
            <w:gridSpan w:val="2"/>
            <w:vMerge/>
            <w:tcBorders>
              <w:top w:val="nil"/>
              <w:left w:val="single" w:sz="4" w:space="0" w:color="000000"/>
              <w:right w:val="single" w:sz="4" w:space="0" w:color="000000"/>
            </w:tcBorders>
          </w:tcPr>
          <w:p w:rsidR="00882490" w:rsidRPr="0050172D" w:rsidRDefault="00882490" w:rsidP="0050172D">
            <w:pPr>
              <w:rPr>
                <w:rFonts w:asciiTheme="minorHAnsi" w:hAnsiTheme="minorHAnsi" w:cstheme="minorHAnsi"/>
              </w:rPr>
            </w:pPr>
          </w:p>
        </w:tc>
        <w:tc>
          <w:tcPr>
            <w:tcW w:w="2250" w:type="dxa"/>
            <w:gridSpan w:val="2"/>
            <w:tcBorders>
              <w:top w:val="single" w:sz="4" w:space="0" w:color="000000"/>
              <w:lef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IAR 204</w:t>
            </w:r>
          </w:p>
        </w:tc>
        <w:tc>
          <w:tcPr>
            <w:tcW w:w="1530" w:type="dxa"/>
            <w:gridSpan w:val="2"/>
            <w:tcBorders>
              <w:top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w:t>
            </w:r>
          </w:p>
        </w:tc>
        <w:tc>
          <w:tcPr>
            <w:tcW w:w="1530" w:type="dxa"/>
            <w:tcBorders>
              <w:top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w:t>
            </w:r>
          </w:p>
        </w:tc>
        <w:tc>
          <w:tcPr>
            <w:tcW w:w="1330" w:type="dxa"/>
            <w:gridSpan w:val="2"/>
            <w:tcBorders>
              <w:top w:val="single" w:sz="4" w:space="0" w:color="000000"/>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18</w:t>
            </w:r>
          </w:p>
        </w:tc>
      </w:tr>
      <w:tr w:rsidR="00882490" w:rsidRPr="0050172D" w:rsidTr="00562968">
        <w:trPr>
          <w:gridAfter w:val="1"/>
          <w:wAfter w:w="20" w:type="dxa"/>
          <w:trHeight w:val="275"/>
        </w:trPr>
        <w:tc>
          <w:tcPr>
            <w:tcW w:w="1369" w:type="dxa"/>
            <w:gridSpan w:val="3"/>
            <w:vMerge/>
            <w:tcBorders>
              <w:top w:val="nil"/>
              <w:right w:val="single" w:sz="4" w:space="0" w:color="000000"/>
            </w:tcBorders>
          </w:tcPr>
          <w:p w:rsidR="00882490" w:rsidRPr="0050172D" w:rsidRDefault="00882490" w:rsidP="0050172D">
            <w:pPr>
              <w:rPr>
                <w:rFonts w:asciiTheme="minorHAnsi" w:hAnsiTheme="minorHAnsi" w:cstheme="minorHAnsi"/>
              </w:rPr>
            </w:pPr>
          </w:p>
        </w:tc>
        <w:tc>
          <w:tcPr>
            <w:tcW w:w="1170" w:type="dxa"/>
            <w:gridSpan w:val="2"/>
            <w:vMerge/>
            <w:tcBorders>
              <w:top w:val="nil"/>
              <w:left w:val="single" w:sz="4" w:space="0" w:color="000000"/>
              <w:right w:val="single" w:sz="4" w:space="0" w:color="000000"/>
            </w:tcBorders>
          </w:tcPr>
          <w:p w:rsidR="00882490" w:rsidRPr="0050172D" w:rsidRDefault="00882490" w:rsidP="0050172D">
            <w:pPr>
              <w:rPr>
                <w:rFonts w:asciiTheme="minorHAnsi" w:hAnsiTheme="minorHAnsi" w:cstheme="minorHAnsi"/>
              </w:rPr>
            </w:pPr>
          </w:p>
        </w:tc>
        <w:tc>
          <w:tcPr>
            <w:tcW w:w="2250" w:type="dxa"/>
            <w:gridSpan w:val="2"/>
            <w:tcBorders>
              <w:left w:val="single" w:sz="4" w:space="0" w:color="000000"/>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IAR 208</w:t>
            </w:r>
          </w:p>
        </w:tc>
        <w:tc>
          <w:tcPr>
            <w:tcW w:w="1530" w:type="dxa"/>
            <w:gridSpan w:val="2"/>
            <w:tcBorders>
              <w:left w:val="single" w:sz="4" w:space="0" w:color="000000"/>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w:t>
            </w:r>
          </w:p>
        </w:tc>
        <w:tc>
          <w:tcPr>
            <w:tcW w:w="1530" w:type="dxa"/>
            <w:tcBorders>
              <w:left w:val="single" w:sz="4" w:space="0" w:color="000000"/>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2</w:t>
            </w:r>
          </w:p>
        </w:tc>
        <w:tc>
          <w:tcPr>
            <w:tcW w:w="1330" w:type="dxa"/>
            <w:gridSpan w:val="2"/>
            <w:tcBorders>
              <w:left w:val="single" w:sz="4" w:space="0" w:color="000000"/>
              <w:right w:val="single" w:sz="4" w:space="0" w:color="000000"/>
            </w:tcBorders>
          </w:tcPr>
          <w:p w:rsidR="00882490" w:rsidRPr="0050172D" w:rsidRDefault="00882490" w:rsidP="0050172D">
            <w:pPr>
              <w:rPr>
                <w:rFonts w:asciiTheme="minorHAnsi" w:hAnsiTheme="minorHAnsi" w:cstheme="minorHAnsi"/>
              </w:rPr>
            </w:pPr>
            <w:r w:rsidRPr="0050172D">
              <w:rPr>
                <w:rFonts w:asciiTheme="minorHAnsi" w:hAnsiTheme="minorHAnsi" w:cstheme="minorHAnsi"/>
              </w:rPr>
              <w:t>30</w:t>
            </w:r>
          </w:p>
        </w:tc>
      </w:tr>
      <w:tr w:rsidR="003153A2" w:rsidRPr="0050172D" w:rsidTr="00562968">
        <w:trPr>
          <w:gridBefore w:val="1"/>
          <w:wBefore w:w="19" w:type="dxa"/>
          <w:trHeight w:val="275"/>
        </w:trPr>
        <w:tc>
          <w:tcPr>
            <w:tcW w:w="1350" w:type="dxa"/>
            <w:gridSpan w:val="2"/>
            <w:vMerge w:val="restart"/>
            <w:tcBorders>
              <w:bottom w:val="single" w:sz="4" w:space="0" w:color="000000"/>
              <w:right w:val="single" w:sz="4" w:space="0" w:color="000000"/>
            </w:tcBorders>
          </w:tcPr>
          <w:p w:rsidR="00882490" w:rsidRPr="00882490" w:rsidRDefault="00882490" w:rsidP="0050172D">
            <w:pPr>
              <w:spacing w:before="218"/>
              <w:rPr>
                <w:rFonts w:asciiTheme="minorHAnsi" w:eastAsia="Times New Roman" w:hAnsiTheme="minorHAnsi" w:cstheme="minorHAnsi"/>
                <w:b/>
                <w:lang w:val="en-US"/>
              </w:rPr>
            </w:pPr>
          </w:p>
          <w:p w:rsidR="00882490" w:rsidRPr="00882490" w:rsidRDefault="00882490" w:rsidP="0050172D">
            <w:pPr>
              <w:spacing w:before="1"/>
              <w:rPr>
                <w:rFonts w:asciiTheme="minorHAnsi" w:eastAsia="Times New Roman" w:hAnsiTheme="minorHAnsi" w:cstheme="minorHAnsi"/>
                <w:lang w:val="en-US"/>
              </w:rPr>
            </w:pPr>
            <w:r w:rsidRPr="00882490">
              <w:rPr>
                <w:rFonts w:asciiTheme="minorHAnsi" w:eastAsia="Times New Roman" w:hAnsiTheme="minorHAnsi" w:cstheme="minorHAnsi"/>
                <w:spacing w:val="-9"/>
                <w:lang w:val="en-US"/>
              </w:rPr>
              <w:t>2024-</w:t>
            </w:r>
            <w:r w:rsidRPr="00882490">
              <w:rPr>
                <w:rFonts w:asciiTheme="minorHAnsi" w:eastAsia="Times New Roman" w:hAnsiTheme="minorHAnsi" w:cstheme="minorHAnsi"/>
                <w:spacing w:val="-5"/>
                <w:lang w:val="en-US"/>
              </w:rPr>
              <w:t>25</w:t>
            </w:r>
          </w:p>
        </w:tc>
        <w:tc>
          <w:tcPr>
            <w:tcW w:w="1170" w:type="dxa"/>
            <w:gridSpan w:val="2"/>
            <w:vMerge w:val="restart"/>
            <w:tcBorders>
              <w:left w:val="single" w:sz="4" w:space="0" w:color="000000"/>
            </w:tcBorders>
          </w:tcPr>
          <w:p w:rsidR="00882490" w:rsidRPr="0050172D" w:rsidRDefault="00882490" w:rsidP="0050172D">
            <w:pPr>
              <w:pStyle w:val="TableParagraph"/>
              <w:spacing w:before="1"/>
              <w:ind w:left="432"/>
              <w:rPr>
                <w:rFonts w:asciiTheme="minorHAnsi" w:hAnsiTheme="minorHAnsi" w:cstheme="minorHAnsi"/>
              </w:rPr>
            </w:pPr>
            <w:r w:rsidRPr="0050172D">
              <w:rPr>
                <w:rFonts w:asciiTheme="minorHAnsi" w:hAnsiTheme="minorHAnsi" w:cstheme="minorHAnsi"/>
                <w:spacing w:val="-5"/>
              </w:rPr>
              <w:t>Güz</w:t>
            </w:r>
          </w:p>
        </w:tc>
        <w:tc>
          <w:tcPr>
            <w:tcW w:w="2250" w:type="dxa"/>
            <w:gridSpan w:val="2"/>
          </w:tcPr>
          <w:p w:rsidR="00882490" w:rsidRPr="00882490" w:rsidRDefault="00882490" w:rsidP="00735C17">
            <w:pPr>
              <w:spacing w:before="7"/>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ARC/MİM 102</w:t>
            </w:r>
          </w:p>
        </w:tc>
        <w:tc>
          <w:tcPr>
            <w:tcW w:w="1530" w:type="dxa"/>
            <w:gridSpan w:val="2"/>
          </w:tcPr>
          <w:p w:rsidR="00882490" w:rsidRPr="00882490" w:rsidRDefault="0050172D" w:rsidP="0050172D">
            <w:pPr>
              <w:spacing w:before="7"/>
              <w:ind w:right="583"/>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2</w:t>
            </w:r>
          </w:p>
        </w:tc>
        <w:tc>
          <w:tcPr>
            <w:tcW w:w="1530" w:type="dxa"/>
          </w:tcPr>
          <w:p w:rsidR="00882490" w:rsidRPr="00882490" w:rsidRDefault="0050172D" w:rsidP="0050172D">
            <w:pPr>
              <w:spacing w:before="7"/>
              <w:ind w:right="616"/>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6</w:t>
            </w:r>
          </w:p>
        </w:tc>
        <w:tc>
          <w:tcPr>
            <w:tcW w:w="1350" w:type="dxa"/>
            <w:gridSpan w:val="3"/>
          </w:tcPr>
          <w:p w:rsidR="00882490" w:rsidRPr="00882490" w:rsidRDefault="00882490" w:rsidP="0050172D">
            <w:pPr>
              <w:spacing w:before="7"/>
              <w:ind w:right="183"/>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18</w:t>
            </w:r>
          </w:p>
        </w:tc>
      </w:tr>
      <w:tr w:rsidR="0050172D" w:rsidRPr="0050172D" w:rsidTr="00562968">
        <w:trPr>
          <w:gridBefore w:val="1"/>
          <w:wBefore w:w="19" w:type="dxa"/>
          <w:trHeight w:val="272"/>
        </w:trPr>
        <w:tc>
          <w:tcPr>
            <w:tcW w:w="1350" w:type="dxa"/>
            <w:gridSpan w:val="2"/>
            <w:vMerge/>
            <w:tcBorders>
              <w:top w:val="nil"/>
              <w:bottom w:val="single" w:sz="4" w:space="0" w:color="000000"/>
              <w:righ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2250" w:type="dxa"/>
            <w:gridSpan w:val="2"/>
          </w:tcPr>
          <w:p w:rsidR="0050172D" w:rsidRPr="00882490" w:rsidRDefault="0050172D" w:rsidP="00735C17">
            <w:pPr>
              <w:spacing w:before="5"/>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IAR203</w:t>
            </w:r>
          </w:p>
        </w:tc>
        <w:tc>
          <w:tcPr>
            <w:tcW w:w="1530" w:type="dxa"/>
            <w:gridSpan w:val="2"/>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350" w:type="dxa"/>
            <w:gridSpan w:val="3"/>
          </w:tcPr>
          <w:p w:rsidR="0050172D" w:rsidRPr="00882490" w:rsidRDefault="0050172D" w:rsidP="0050172D">
            <w:pPr>
              <w:spacing w:before="7"/>
              <w:ind w:right="225"/>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3</w:t>
            </w:r>
          </w:p>
        </w:tc>
      </w:tr>
      <w:tr w:rsidR="003153A2" w:rsidRPr="0050172D" w:rsidTr="00562968">
        <w:trPr>
          <w:gridBefore w:val="1"/>
          <w:wBefore w:w="19" w:type="dxa"/>
          <w:trHeight w:val="211"/>
        </w:trPr>
        <w:tc>
          <w:tcPr>
            <w:tcW w:w="1350" w:type="dxa"/>
            <w:gridSpan w:val="2"/>
            <w:vMerge/>
            <w:tcBorders>
              <w:top w:val="nil"/>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2250" w:type="dxa"/>
            <w:gridSpan w:val="2"/>
            <w:tcBorders>
              <w:bottom w:val="single" w:sz="4" w:space="0" w:color="000000"/>
            </w:tcBorders>
          </w:tcPr>
          <w:p w:rsidR="00882490" w:rsidRPr="00882490" w:rsidRDefault="00882490" w:rsidP="00735C17">
            <w:pPr>
              <w:spacing w:line="191" w:lineRule="exact"/>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w:t>
            </w:r>
            <w:r w:rsidRPr="00882490">
              <w:rPr>
                <w:rFonts w:asciiTheme="minorHAnsi" w:eastAsia="Times New Roman" w:hAnsiTheme="minorHAnsi" w:cstheme="minorHAnsi"/>
                <w:spacing w:val="-8"/>
                <w:lang w:val="en-US"/>
              </w:rPr>
              <w:t xml:space="preserve"> </w:t>
            </w:r>
            <w:r w:rsidRPr="00882490">
              <w:rPr>
                <w:rFonts w:asciiTheme="minorHAnsi" w:eastAsia="Times New Roman" w:hAnsiTheme="minorHAnsi" w:cstheme="minorHAnsi"/>
                <w:spacing w:val="-5"/>
                <w:lang w:val="en-US"/>
              </w:rPr>
              <w:t>207</w:t>
            </w:r>
          </w:p>
        </w:tc>
        <w:tc>
          <w:tcPr>
            <w:tcW w:w="1530" w:type="dxa"/>
            <w:gridSpan w:val="2"/>
            <w:tcBorders>
              <w:bottom w:val="single" w:sz="4" w:space="0" w:color="000000"/>
            </w:tcBorders>
          </w:tcPr>
          <w:p w:rsidR="00882490" w:rsidRPr="00882490" w:rsidRDefault="00882490" w:rsidP="0050172D">
            <w:pPr>
              <w:spacing w:line="191" w:lineRule="exact"/>
              <w:ind w:right="583"/>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530" w:type="dxa"/>
            <w:tcBorders>
              <w:bottom w:val="single" w:sz="4" w:space="0" w:color="000000"/>
            </w:tcBorders>
          </w:tcPr>
          <w:p w:rsidR="00882490" w:rsidRPr="00882490" w:rsidRDefault="00882490" w:rsidP="0050172D">
            <w:pPr>
              <w:spacing w:line="191" w:lineRule="exact"/>
              <w:ind w:right="616"/>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350" w:type="dxa"/>
            <w:gridSpan w:val="3"/>
            <w:tcBorders>
              <w:bottom w:val="single" w:sz="4" w:space="0" w:color="000000"/>
              <w:right w:val="single" w:sz="4" w:space="0" w:color="000000"/>
            </w:tcBorders>
          </w:tcPr>
          <w:p w:rsidR="00882490" w:rsidRPr="00882490" w:rsidRDefault="00882490" w:rsidP="0050172D">
            <w:pPr>
              <w:spacing w:line="191" w:lineRule="exact"/>
              <w:ind w:right="225"/>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r>
      <w:tr w:rsidR="0050172D" w:rsidRPr="0050172D" w:rsidTr="00562968">
        <w:trPr>
          <w:gridBefore w:val="1"/>
          <w:wBefore w:w="19" w:type="dxa"/>
          <w:trHeight w:val="265"/>
        </w:trPr>
        <w:tc>
          <w:tcPr>
            <w:tcW w:w="1350" w:type="dxa"/>
            <w:gridSpan w:val="2"/>
            <w:vMerge/>
            <w:tcBorders>
              <w:top w:val="nil"/>
              <w:bottom w:val="single" w:sz="4" w:space="0" w:color="000000"/>
              <w:righ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2250" w:type="dxa"/>
            <w:gridSpan w:val="2"/>
            <w:tcBorders>
              <w:top w:val="single" w:sz="4" w:space="0" w:color="000000"/>
              <w:bottom w:val="single" w:sz="4" w:space="0" w:color="000000"/>
            </w:tcBorders>
          </w:tcPr>
          <w:p w:rsidR="0050172D" w:rsidRPr="00882490" w:rsidRDefault="0050172D" w:rsidP="00735C17">
            <w:pPr>
              <w:spacing w:before="14"/>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IAR303</w:t>
            </w:r>
          </w:p>
        </w:tc>
        <w:tc>
          <w:tcPr>
            <w:tcW w:w="1530" w:type="dxa"/>
            <w:gridSpan w:val="2"/>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350" w:type="dxa"/>
            <w:gridSpan w:val="3"/>
            <w:tcBorders>
              <w:top w:val="single" w:sz="4" w:space="0" w:color="000000"/>
              <w:bottom w:val="single" w:sz="4" w:space="0" w:color="000000"/>
              <w:right w:val="single" w:sz="4" w:space="0" w:color="000000"/>
            </w:tcBorders>
          </w:tcPr>
          <w:p w:rsidR="0050172D" w:rsidRPr="00882490" w:rsidRDefault="0050172D" w:rsidP="0050172D">
            <w:pPr>
              <w:spacing w:before="14"/>
              <w:ind w:right="188"/>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23</w:t>
            </w:r>
          </w:p>
        </w:tc>
      </w:tr>
      <w:tr w:rsidR="0050172D" w:rsidRPr="0050172D" w:rsidTr="00562968">
        <w:trPr>
          <w:gridBefore w:val="1"/>
          <w:wBefore w:w="19" w:type="dxa"/>
          <w:trHeight w:val="263"/>
        </w:trPr>
        <w:tc>
          <w:tcPr>
            <w:tcW w:w="1350" w:type="dxa"/>
            <w:gridSpan w:val="2"/>
            <w:vMerge/>
            <w:tcBorders>
              <w:top w:val="nil"/>
              <w:bottom w:val="single" w:sz="4" w:space="0" w:color="000000"/>
              <w:righ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2250" w:type="dxa"/>
            <w:gridSpan w:val="2"/>
            <w:tcBorders>
              <w:top w:val="single" w:sz="4" w:space="0" w:color="000000"/>
              <w:bottom w:val="single" w:sz="4" w:space="0" w:color="000000"/>
            </w:tcBorders>
          </w:tcPr>
          <w:p w:rsidR="0050172D" w:rsidRPr="00882490" w:rsidRDefault="0050172D" w:rsidP="00735C17">
            <w:pPr>
              <w:spacing w:before="14" w:line="229" w:lineRule="exact"/>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ICM207</w:t>
            </w:r>
          </w:p>
        </w:tc>
        <w:tc>
          <w:tcPr>
            <w:tcW w:w="1530" w:type="dxa"/>
            <w:gridSpan w:val="2"/>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Borders>
              <w:top w:val="single" w:sz="4" w:space="0" w:color="000000"/>
              <w:bottom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350" w:type="dxa"/>
            <w:gridSpan w:val="3"/>
            <w:tcBorders>
              <w:top w:val="single" w:sz="4" w:space="0" w:color="000000"/>
              <w:bottom w:val="single" w:sz="4" w:space="0" w:color="000000"/>
              <w:right w:val="single" w:sz="4" w:space="0" w:color="000000"/>
            </w:tcBorders>
          </w:tcPr>
          <w:p w:rsidR="0050172D" w:rsidRPr="00882490" w:rsidRDefault="0050172D" w:rsidP="0050172D">
            <w:pPr>
              <w:spacing w:before="14" w:line="229" w:lineRule="exact"/>
              <w:ind w:right="188"/>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21</w:t>
            </w:r>
          </w:p>
        </w:tc>
      </w:tr>
      <w:tr w:rsidR="0050172D" w:rsidRPr="0050172D" w:rsidTr="00562968">
        <w:trPr>
          <w:gridBefore w:val="1"/>
          <w:wBefore w:w="19" w:type="dxa"/>
          <w:trHeight w:val="289"/>
        </w:trPr>
        <w:tc>
          <w:tcPr>
            <w:tcW w:w="1350" w:type="dxa"/>
            <w:gridSpan w:val="2"/>
            <w:vMerge/>
            <w:tcBorders>
              <w:top w:val="nil"/>
              <w:bottom w:val="single" w:sz="4" w:space="0" w:color="000000"/>
              <w:righ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50172D" w:rsidRPr="00882490" w:rsidRDefault="0050172D" w:rsidP="0050172D">
            <w:pPr>
              <w:rPr>
                <w:rFonts w:asciiTheme="minorHAnsi" w:eastAsia="Times New Roman" w:hAnsiTheme="minorHAnsi" w:cstheme="minorHAnsi"/>
                <w:lang w:val="en-US"/>
              </w:rPr>
            </w:pPr>
          </w:p>
        </w:tc>
        <w:tc>
          <w:tcPr>
            <w:tcW w:w="2250" w:type="dxa"/>
            <w:gridSpan w:val="2"/>
            <w:tcBorders>
              <w:top w:val="single" w:sz="4" w:space="0" w:color="000000"/>
            </w:tcBorders>
          </w:tcPr>
          <w:p w:rsidR="0050172D" w:rsidRPr="00882490" w:rsidRDefault="0050172D" w:rsidP="00735C17">
            <w:pPr>
              <w:spacing w:before="19"/>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ICM203</w:t>
            </w:r>
          </w:p>
        </w:tc>
        <w:tc>
          <w:tcPr>
            <w:tcW w:w="1530" w:type="dxa"/>
            <w:gridSpan w:val="2"/>
            <w:tcBorders>
              <w:top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530" w:type="dxa"/>
            <w:tcBorders>
              <w:top w:val="single" w:sz="4" w:space="0" w:color="000000"/>
            </w:tcBorders>
          </w:tcPr>
          <w:p w:rsidR="0050172D" w:rsidRPr="0050172D" w:rsidRDefault="0050172D" w:rsidP="0050172D">
            <w:pPr>
              <w:rPr>
                <w:rFonts w:asciiTheme="minorHAnsi" w:hAnsiTheme="minorHAnsi" w:cstheme="minorHAnsi"/>
              </w:rPr>
            </w:pPr>
            <w:r w:rsidRPr="0050172D">
              <w:rPr>
                <w:rFonts w:asciiTheme="minorHAnsi" w:hAnsiTheme="minorHAnsi" w:cstheme="minorHAnsi"/>
              </w:rPr>
              <w:t>2</w:t>
            </w:r>
          </w:p>
        </w:tc>
        <w:tc>
          <w:tcPr>
            <w:tcW w:w="1350" w:type="dxa"/>
            <w:gridSpan w:val="3"/>
            <w:tcBorders>
              <w:top w:val="single" w:sz="4" w:space="0" w:color="000000"/>
              <w:right w:val="single" w:sz="4" w:space="0" w:color="000000"/>
            </w:tcBorders>
          </w:tcPr>
          <w:p w:rsidR="0050172D" w:rsidRPr="00882490" w:rsidRDefault="0050172D" w:rsidP="0050172D">
            <w:pPr>
              <w:spacing w:before="19"/>
              <w:ind w:right="188"/>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14</w:t>
            </w:r>
          </w:p>
        </w:tc>
      </w:tr>
      <w:tr w:rsidR="003153A2" w:rsidRPr="0050172D" w:rsidTr="00562968">
        <w:trPr>
          <w:gridBefore w:val="1"/>
          <w:wBefore w:w="19" w:type="dxa"/>
          <w:trHeight w:val="270"/>
        </w:trPr>
        <w:tc>
          <w:tcPr>
            <w:tcW w:w="1350" w:type="dxa"/>
            <w:gridSpan w:val="2"/>
            <w:vMerge/>
            <w:tcBorders>
              <w:top w:val="nil"/>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1170" w:type="dxa"/>
            <w:gridSpan w:val="2"/>
            <w:vMerge w:val="restart"/>
            <w:tcBorders>
              <w:left w:val="single" w:sz="4" w:space="0" w:color="000000"/>
              <w:bottom w:val="single" w:sz="4" w:space="0" w:color="000000"/>
              <w:right w:val="single" w:sz="4" w:space="0" w:color="000000"/>
            </w:tcBorders>
          </w:tcPr>
          <w:p w:rsidR="00882490" w:rsidRPr="0050172D" w:rsidRDefault="00882490" w:rsidP="0050172D">
            <w:pPr>
              <w:pStyle w:val="TableParagraph"/>
              <w:spacing w:before="2"/>
              <w:ind w:left="299"/>
              <w:rPr>
                <w:rFonts w:asciiTheme="minorHAnsi" w:hAnsiTheme="minorHAnsi" w:cstheme="minorHAnsi"/>
              </w:rPr>
            </w:pPr>
            <w:r w:rsidRPr="0050172D">
              <w:rPr>
                <w:rFonts w:asciiTheme="minorHAnsi" w:hAnsiTheme="minorHAnsi" w:cstheme="minorHAnsi"/>
                <w:spacing w:val="-4"/>
              </w:rPr>
              <w:t>Bahar</w:t>
            </w:r>
          </w:p>
        </w:tc>
        <w:tc>
          <w:tcPr>
            <w:tcW w:w="2250" w:type="dxa"/>
            <w:gridSpan w:val="2"/>
            <w:tcBorders>
              <w:left w:val="single" w:sz="4" w:space="0" w:color="000000"/>
            </w:tcBorders>
          </w:tcPr>
          <w:p w:rsidR="00882490" w:rsidRPr="00882490" w:rsidRDefault="00882490" w:rsidP="00735C17">
            <w:pPr>
              <w:spacing w:before="7"/>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ICM/IAR 101</w:t>
            </w:r>
          </w:p>
        </w:tc>
        <w:tc>
          <w:tcPr>
            <w:tcW w:w="1530" w:type="dxa"/>
            <w:gridSpan w:val="2"/>
          </w:tcPr>
          <w:p w:rsidR="00882490" w:rsidRPr="00882490" w:rsidRDefault="0050172D" w:rsidP="0050172D">
            <w:pPr>
              <w:spacing w:before="7"/>
              <w:ind w:right="583"/>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2</w:t>
            </w:r>
          </w:p>
        </w:tc>
        <w:tc>
          <w:tcPr>
            <w:tcW w:w="1530" w:type="dxa"/>
          </w:tcPr>
          <w:p w:rsidR="00882490" w:rsidRPr="00882490" w:rsidRDefault="0050172D" w:rsidP="0050172D">
            <w:pPr>
              <w:spacing w:before="7"/>
              <w:ind w:right="579"/>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6</w:t>
            </w:r>
          </w:p>
        </w:tc>
        <w:tc>
          <w:tcPr>
            <w:tcW w:w="1350" w:type="dxa"/>
            <w:gridSpan w:val="3"/>
            <w:tcBorders>
              <w:right w:val="single" w:sz="4" w:space="0" w:color="000000"/>
            </w:tcBorders>
          </w:tcPr>
          <w:p w:rsidR="00882490" w:rsidRPr="00882490" w:rsidRDefault="00882490" w:rsidP="0050172D">
            <w:pPr>
              <w:spacing w:before="7"/>
              <w:ind w:right="183"/>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18</w:t>
            </w:r>
          </w:p>
        </w:tc>
      </w:tr>
      <w:tr w:rsidR="003153A2" w:rsidRPr="0050172D" w:rsidTr="00562968">
        <w:trPr>
          <w:gridBefore w:val="1"/>
          <w:wBefore w:w="19" w:type="dxa"/>
          <w:trHeight w:val="220"/>
        </w:trPr>
        <w:tc>
          <w:tcPr>
            <w:tcW w:w="1350" w:type="dxa"/>
            <w:gridSpan w:val="2"/>
            <w:vMerge/>
            <w:tcBorders>
              <w:top w:val="nil"/>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2250" w:type="dxa"/>
            <w:gridSpan w:val="2"/>
            <w:tcBorders>
              <w:left w:val="single" w:sz="4" w:space="0" w:color="000000"/>
              <w:bottom w:val="single" w:sz="4" w:space="0" w:color="000000"/>
            </w:tcBorders>
          </w:tcPr>
          <w:p w:rsidR="00882490" w:rsidRPr="00882490" w:rsidRDefault="00882490" w:rsidP="00735C17">
            <w:pPr>
              <w:spacing w:line="200" w:lineRule="exact"/>
              <w:rPr>
                <w:rFonts w:asciiTheme="minorHAnsi" w:eastAsia="Times New Roman" w:hAnsiTheme="minorHAnsi" w:cstheme="minorHAnsi"/>
                <w:lang w:val="en-US"/>
              </w:rPr>
            </w:pPr>
            <w:r w:rsidRPr="00882490">
              <w:rPr>
                <w:rFonts w:asciiTheme="minorHAnsi" w:eastAsia="Times New Roman" w:hAnsiTheme="minorHAnsi" w:cstheme="minorHAnsi"/>
                <w:lang w:val="en-US"/>
              </w:rPr>
              <w:t>ICM</w:t>
            </w:r>
            <w:r w:rsidRPr="00882490">
              <w:rPr>
                <w:rFonts w:asciiTheme="minorHAnsi" w:eastAsia="Times New Roman" w:hAnsiTheme="minorHAnsi" w:cstheme="minorHAnsi"/>
                <w:spacing w:val="-9"/>
                <w:lang w:val="en-US"/>
              </w:rPr>
              <w:t xml:space="preserve"> </w:t>
            </w:r>
            <w:r w:rsidRPr="00882490">
              <w:rPr>
                <w:rFonts w:asciiTheme="minorHAnsi" w:eastAsia="Times New Roman" w:hAnsiTheme="minorHAnsi" w:cstheme="minorHAnsi"/>
                <w:spacing w:val="-5"/>
                <w:lang w:val="en-US"/>
              </w:rPr>
              <w:t>102</w:t>
            </w:r>
          </w:p>
        </w:tc>
        <w:tc>
          <w:tcPr>
            <w:tcW w:w="1530" w:type="dxa"/>
            <w:gridSpan w:val="2"/>
            <w:tcBorders>
              <w:bottom w:val="single" w:sz="4" w:space="0" w:color="000000"/>
            </w:tcBorders>
          </w:tcPr>
          <w:p w:rsidR="00882490" w:rsidRPr="00882490" w:rsidRDefault="0050172D" w:rsidP="0050172D">
            <w:pPr>
              <w:spacing w:line="200" w:lineRule="exact"/>
              <w:ind w:right="583"/>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2</w:t>
            </w:r>
          </w:p>
        </w:tc>
        <w:tc>
          <w:tcPr>
            <w:tcW w:w="1530" w:type="dxa"/>
            <w:tcBorders>
              <w:bottom w:val="single" w:sz="4" w:space="0" w:color="000000"/>
            </w:tcBorders>
          </w:tcPr>
          <w:p w:rsidR="00882490" w:rsidRPr="00882490" w:rsidRDefault="0050172D" w:rsidP="0050172D">
            <w:pPr>
              <w:spacing w:line="200" w:lineRule="exact"/>
              <w:ind w:right="579"/>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6</w:t>
            </w:r>
          </w:p>
        </w:tc>
        <w:tc>
          <w:tcPr>
            <w:tcW w:w="1350" w:type="dxa"/>
            <w:gridSpan w:val="3"/>
            <w:tcBorders>
              <w:bottom w:val="single" w:sz="4" w:space="0" w:color="000000"/>
              <w:right w:val="single" w:sz="4" w:space="0" w:color="000000"/>
            </w:tcBorders>
          </w:tcPr>
          <w:p w:rsidR="00882490" w:rsidRPr="00882490" w:rsidRDefault="00882490" w:rsidP="0050172D">
            <w:pPr>
              <w:spacing w:line="200" w:lineRule="exact"/>
              <w:ind w:right="215"/>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20</w:t>
            </w:r>
          </w:p>
        </w:tc>
      </w:tr>
      <w:tr w:rsidR="003153A2" w:rsidRPr="0050172D" w:rsidTr="00562968">
        <w:trPr>
          <w:gridBefore w:val="1"/>
          <w:wBefore w:w="19" w:type="dxa"/>
          <w:trHeight w:val="278"/>
        </w:trPr>
        <w:tc>
          <w:tcPr>
            <w:tcW w:w="1350" w:type="dxa"/>
            <w:gridSpan w:val="2"/>
            <w:vMerge/>
            <w:tcBorders>
              <w:top w:val="nil"/>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2250" w:type="dxa"/>
            <w:gridSpan w:val="2"/>
            <w:tcBorders>
              <w:top w:val="single" w:sz="4" w:space="0" w:color="000000"/>
              <w:left w:val="single" w:sz="4" w:space="0" w:color="000000"/>
              <w:bottom w:val="single" w:sz="4" w:space="0" w:color="000000"/>
            </w:tcBorders>
          </w:tcPr>
          <w:p w:rsidR="00882490" w:rsidRPr="00882490" w:rsidRDefault="00882490" w:rsidP="00735C17">
            <w:pPr>
              <w:spacing w:line="228" w:lineRule="exact"/>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w:t>
            </w:r>
            <w:r w:rsidRPr="00882490">
              <w:rPr>
                <w:rFonts w:asciiTheme="minorHAnsi" w:eastAsia="Times New Roman" w:hAnsiTheme="minorHAnsi" w:cstheme="minorHAnsi"/>
                <w:spacing w:val="-8"/>
                <w:lang w:val="en-US"/>
              </w:rPr>
              <w:t xml:space="preserve"> </w:t>
            </w:r>
            <w:r w:rsidRPr="00882490">
              <w:rPr>
                <w:rFonts w:asciiTheme="minorHAnsi" w:eastAsia="Times New Roman" w:hAnsiTheme="minorHAnsi" w:cstheme="minorHAnsi"/>
                <w:spacing w:val="-5"/>
                <w:lang w:val="en-US"/>
              </w:rPr>
              <w:t>206</w:t>
            </w:r>
          </w:p>
        </w:tc>
        <w:tc>
          <w:tcPr>
            <w:tcW w:w="1530" w:type="dxa"/>
            <w:gridSpan w:val="2"/>
            <w:tcBorders>
              <w:top w:val="single" w:sz="4" w:space="0" w:color="000000"/>
              <w:bottom w:val="single" w:sz="4" w:space="0" w:color="000000"/>
            </w:tcBorders>
          </w:tcPr>
          <w:p w:rsidR="00882490" w:rsidRPr="00882490" w:rsidRDefault="00882490" w:rsidP="0050172D">
            <w:pPr>
              <w:spacing w:line="228" w:lineRule="exact"/>
              <w:ind w:right="583"/>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530" w:type="dxa"/>
            <w:tcBorders>
              <w:top w:val="single" w:sz="4" w:space="0" w:color="000000"/>
              <w:bottom w:val="single" w:sz="4" w:space="0" w:color="000000"/>
            </w:tcBorders>
          </w:tcPr>
          <w:p w:rsidR="00882490" w:rsidRPr="00882490" w:rsidRDefault="00882490" w:rsidP="0050172D">
            <w:pPr>
              <w:spacing w:line="228" w:lineRule="exact"/>
              <w:ind w:right="616"/>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350" w:type="dxa"/>
            <w:gridSpan w:val="3"/>
            <w:tcBorders>
              <w:top w:val="single" w:sz="4" w:space="0" w:color="000000"/>
              <w:bottom w:val="single" w:sz="4" w:space="0" w:color="000000"/>
              <w:right w:val="single" w:sz="4" w:space="0" w:color="000000"/>
            </w:tcBorders>
          </w:tcPr>
          <w:p w:rsidR="00882490" w:rsidRPr="00882490" w:rsidRDefault="00882490" w:rsidP="0050172D">
            <w:pPr>
              <w:spacing w:before="14"/>
              <w:ind w:right="207"/>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36</w:t>
            </w:r>
          </w:p>
        </w:tc>
      </w:tr>
      <w:tr w:rsidR="003153A2" w:rsidRPr="0050172D" w:rsidTr="00562968">
        <w:trPr>
          <w:gridBefore w:val="1"/>
          <w:wBefore w:w="19" w:type="dxa"/>
          <w:trHeight w:val="275"/>
        </w:trPr>
        <w:tc>
          <w:tcPr>
            <w:tcW w:w="1350" w:type="dxa"/>
            <w:gridSpan w:val="2"/>
            <w:vMerge/>
            <w:tcBorders>
              <w:top w:val="nil"/>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2250" w:type="dxa"/>
            <w:gridSpan w:val="2"/>
            <w:tcBorders>
              <w:top w:val="single" w:sz="4" w:space="0" w:color="000000"/>
              <w:left w:val="single" w:sz="4" w:space="0" w:color="000000"/>
            </w:tcBorders>
          </w:tcPr>
          <w:p w:rsidR="00882490" w:rsidRPr="00882490" w:rsidRDefault="00882490" w:rsidP="00735C17">
            <w:pPr>
              <w:spacing w:before="2"/>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w:t>
            </w:r>
            <w:r w:rsidRPr="00882490">
              <w:rPr>
                <w:rFonts w:asciiTheme="minorHAnsi" w:eastAsia="Times New Roman" w:hAnsiTheme="minorHAnsi" w:cstheme="minorHAnsi"/>
                <w:spacing w:val="-8"/>
                <w:lang w:val="en-US"/>
              </w:rPr>
              <w:t xml:space="preserve"> </w:t>
            </w:r>
            <w:r w:rsidRPr="00882490">
              <w:rPr>
                <w:rFonts w:asciiTheme="minorHAnsi" w:eastAsia="Times New Roman" w:hAnsiTheme="minorHAnsi" w:cstheme="minorHAnsi"/>
                <w:spacing w:val="-5"/>
                <w:lang w:val="en-US"/>
              </w:rPr>
              <w:t>204</w:t>
            </w:r>
          </w:p>
        </w:tc>
        <w:tc>
          <w:tcPr>
            <w:tcW w:w="1530" w:type="dxa"/>
            <w:gridSpan w:val="2"/>
            <w:tcBorders>
              <w:top w:val="single" w:sz="4" w:space="0" w:color="000000"/>
            </w:tcBorders>
          </w:tcPr>
          <w:p w:rsidR="00882490" w:rsidRPr="00882490" w:rsidRDefault="00882490" w:rsidP="0050172D">
            <w:pPr>
              <w:spacing w:before="2"/>
              <w:ind w:right="583"/>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530" w:type="dxa"/>
            <w:tcBorders>
              <w:top w:val="single" w:sz="4" w:space="0" w:color="000000"/>
            </w:tcBorders>
          </w:tcPr>
          <w:p w:rsidR="00882490" w:rsidRPr="00882490" w:rsidRDefault="00882490" w:rsidP="0050172D">
            <w:pPr>
              <w:spacing w:before="2"/>
              <w:ind w:right="616"/>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350" w:type="dxa"/>
            <w:gridSpan w:val="3"/>
            <w:tcBorders>
              <w:top w:val="single" w:sz="4" w:space="0" w:color="000000"/>
              <w:right w:val="single" w:sz="4" w:space="0" w:color="000000"/>
            </w:tcBorders>
          </w:tcPr>
          <w:p w:rsidR="00882490" w:rsidRPr="00882490" w:rsidRDefault="00882490" w:rsidP="0050172D">
            <w:pPr>
              <w:spacing w:before="14"/>
              <w:ind w:right="207"/>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32</w:t>
            </w:r>
          </w:p>
        </w:tc>
      </w:tr>
      <w:tr w:rsidR="003153A2" w:rsidRPr="0050172D" w:rsidTr="00562968">
        <w:trPr>
          <w:gridBefore w:val="1"/>
          <w:wBefore w:w="19" w:type="dxa"/>
          <w:trHeight w:val="275"/>
        </w:trPr>
        <w:tc>
          <w:tcPr>
            <w:tcW w:w="1350" w:type="dxa"/>
            <w:gridSpan w:val="2"/>
            <w:vMerge/>
            <w:tcBorders>
              <w:top w:val="nil"/>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882490" w:rsidRPr="00882490" w:rsidRDefault="00882490" w:rsidP="0050172D">
            <w:pPr>
              <w:rPr>
                <w:rFonts w:asciiTheme="minorHAnsi" w:eastAsia="Times New Roman" w:hAnsiTheme="minorHAnsi" w:cstheme="minorHAnsi"/>
                <w:lang w:val="en-US"/>
              </w:rPr>
            </w:pPr>
          </w:p>
        </w:tc>
        <w:tc>
          <w:tcPr>
            <w:tcW w:w="2250" w:type="dxa"/>
            <w:gridSpan w:val="2"/>
            <w:tcBorders>
              <w:left w:val="single" w:sz="4" w:space="0" w:color="000000"/>
              <w:bottom w:val="single" w:sz="4" w:space="0" w:color="000000"/>
              <w:right w:val="single" w:sz="4" w:space="0" w:color="000000"/>
            </w:tcBorders>
          </w:tcPr>
          <w:p w:rsidR="00882490" w:rsidRPr="00882490" w:rsidRDefault="00882490" w:rsidP="00735C17">
            <w:pPr>
              <w:spacing w:before="5"/>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FAE429</w:t>
            </w:r>
          </w:p>
        </w:tc>
        <w:tc>
          <w:tcPr>
            <w:tcW w:w="1530" w:type="dxa"/>
            <w:gridSpan w:val="2"/>
            <w:tcBorders>
              <w:left w:val="single" w:sz="4" w:space="0" w:color="000000"/>
              <w:bottom w:val="single" w:sz="4" w:space="0" w:color="000000"/>
              <w:right w:val="single" w:sz="4" w:space="0" w:color="000000"/>
            </w:tcBorders>
          </w:tcPr>
          <w:p w:rsidR="00882490" w:rsidRPr="00882490" w:rsidRDefault="00882490" w:rsidP="0050172D">
            <w:pPr>
              <w:spacing w:before="5"/>
              <w:ind w:right="588"/>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530" w:type="dxa"/>
            <w:tcBorders>
              <w:left w:val="single" w:sz="4" w:space="0" w:color="000000"/>
              <w:bottom w:val="single" w:sz="4" w:space="0" w:color="000000"/>
              <w:right w:val="single" w:sz="4" w:space="0" w:color="000000"/>
            </w:tcBorders>
          </w:tcPr>
          <w:p w:rsidR="00882490" w:rsidRPr="00882490" w:rsidRDefault="00882490" w:rsidP="0050172D">
            <w:pPr>
              <w:spacing w:before="5"/>
              <w:ind w:right="624"/>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350" w:type="dxa"/>
            <w:gridSpan w:val="3"/>
            <w:tcBorders>
              <w:left w:val="single" w:sz="4" w:space="0" w:color="000000"/>
              <w:bottom w:val="single" w:sz="4" w:space="0" w:color="000000"/>
              <w:right w:val="single" w:sz="4" w:space="0" w:color="000000"/>
            </w:tcBorders>
          </w:tcPr>
          <w:p w:rsidR="00882490" w:rsidRPr="00882490" w:rsidRDefault="00882490" w:rsidP="0050172D">
            <w:pPr>
              <w:spacing w:before="9"/>
              <w:ind w:right="207"/>
              <w:rPr>
                <w:rFonts w:asciiTheme="minorHAnsi" w:eastAsia="Times New Roman" w:hAnsiTheme="minorHAnsi" w:cstheme="minorHAnsi"/>
                <w:lang w:val="en-US"/>
              </w:rPr>
            </w:pPr>
            <w:r w:rsidRPr="00882490">
              <w:rPr>
                <w:rFonts w:asciiTheme="minorHAnsi" w:eastAsia="Times New Roman" w:hAnsiTheme="minorHAnsi" w:cstheme="minorHAnsi"/>
                <w:spacing w:val="-5"/>
                <w:lang w:val="en-US"/>
              </w:rPr>
              <w:t>22</w:t>
            </w:r>
          </w:p>
        </w:tc>
      </w:tr>
      <w:tr w:rsidR="003153A2" w:rsidRPr="0050172D" w:rsidTr="00562968">
        <w:trPr>
          <w:gridBefore w:val="1"/>
          <w:wBefore w:w="19" w:type="dxa"/>
          <w:trHeight w:val="275"/>
        </w:trPr>
        <w:tc>
          <w:tcPr>
            <w:tcW w:w="1350" w:type="dxa"/>
            <w:gridSpan w:val="2"/>
            <w:vMerge w:val="restart"/>
            <w:tcBorders>
              <w:bottom w:val="single" w:sz="4" w:space="0" w:color="000000"/>
              <w:right w:val="single" w:sz="4" w:space="0" w:color="000000"/>
            </w:tcBorders>
          </w:tcPr>
          <w:p w:rsidR="003153A2" w:rsidRPr="00882490" w:rsidRDefault="003153A2" w:rsidP="0050172D">
            <w:pPr>
              <w:spacing w:before="218"/>
              <w:rPr>
                <w:rFonts w:asciiTheme="minorHAnsi" w:eastAsia="Times New Roman" w:hAnsiTheme="minorHAnsi" w:cstheme="minorHAnsi"/>
                <w:b/>
                <w:lang w:val="en-US"/>
              </w:rPr>
            </w:pPr>
          </w:p>
          <w:p w:rsidR="003153A2" w:rsidRPr="00882490" w:rsidRDefault="003153A2" w:rsidP="0050172D">
            <w:pPr>
              <w:spacing w:before="1"/>
              <w:rPr>
                <w:rFonts w:asciiTheme="minorHAnsi" w:eastAsia="Times New Roman" w:hAnsiTheme="minorHAnsi" w:cstheme="minorHAnsi"/>
                <w:lang w:val="en-US"/>
              </w:rPr>
            </w:pPr>
            <w:r w:rsidRPr="00882490">
              <w:rPr>
                <w:rFonts w:asciiTheme="minorHAnsi" w:eastAsia="Times New Roman" w:hAnsiTheme="minorHAnsi" w:cstheme="minorHAnsi"/>
                <w:spacing w:val="-9"/>
                <w:lang w:val="en-US"/>
              </w:rPr>
              <w:t>202</w:t>
            </w:r>
            <w:r w:rsidRPr="0050172D">
              <w:rPr>
                <w:rFonts w:asciiTheme="minorHAnsi" w:eastAsia="Times New Roman" w:hAnsiTheme="minorHAnsi" w:cstheme="minorHAnsi"/>
                <w:spacing w:val="-9"/>
                <w:lang w:val="en-US"/>
              </w:rPr>
              <w:t>5</w:t>
            </w:r>
            <w:r w:rsidRPr="00882490">
              <w:rPr>
                <w:rFonts w:asciiTheme="minorHAnsi" w:eastAsia="Times New Roman" w:hAnsiTheme="minorHAnsi" w:cstheme="minorHAnsi"/>
                <w:spacing w:val="-9"/>
                <w:lang w:val="en-US"/>
              </w:rPr>
              <w:t>-</w:t>
            </w:r>
            <w:r w:rsidRPr="00882490">
              <w:rPr>
                <w:rFonts w:asciiTheme="minorHAnsi" w:eastAsia="Times New Roman" w:hAnsiTheme="minorHAnsi" w:cstheme="minorHAnsi"/>
                <w:spacing w:val="-5"/>
                <w:lang w:val="en-US"/>
              </w:rPr>
              <w:t>2</w:t>
            </w:r>
            <w:r w:rsidRPr="0050172D">
              <w:rPr>
                <w:rFonts w:asciiTheme="minorHAnsi" w:eastAsia="Times New Roman" w:hAnsiTheme="minorHAnsi" w:cstheme="minorHAnsi"/>
                <w:spacing w:val="-5"/>
                <w:lang w:val="en-US"/>
              </w:rPr>
              <w:t>6</w:t>
            </w:r>
          </w:p>
        </w:tc>
        <w:tc>
          <w:tcPr>
            <w:tcW w:w="1170" w:type="dxa"/>
            <w:gridSpan w:val="2"/>
            <w:vMerge w:val="restart"/>
            <w:tcBorders>
              <w:left w:val="single" w:sz="4" w:space="0" w:color="000000"/>
            </w:tcBorders>
          </w:tcPr>
          <w:p w:rsidR="003153A2" w:rsidRPr="0050172D" w:rsidRDefault="003153A2" w:rsidP="0050172D">
            <w:pPr>
              <w:pStyle w:val="TableParagraph"/>
              <w:spacing w:before="1"/>
              <w:ind w:left="432"/>
              <w:rPr>
                <w:rFonts w:asciiTheme="minorHAnsi" w:hAnsiTheme="minorHAnsi" w:cstheme="minorHAnsi"/>
              </w:rPr>
            </w:pPr>
            <w:r w:rsidRPr="0050172D">
              <w:rPr>
                <w:rFonts w:asciiTheme="minorHAnsi" w:hAnsiTheme="minorHAnsi" w:cstheme="minorHAnsi"/>
                <w:spacing w:val="-5"/>
              </w:rPr>
              <w:t>Güz</w:t>
            </w:r>
          </w:p>
        </w:tc>
        <w:tc>
          <w:tcPr>
            <w:tcW w:w="2250" w:type="dxa"/>
            <w:gridSpan w:val="2"/>
          </w:tcPr>
          <w:p w:rsidR="003153A2" w:rsidRPr="00882490" w:rsidRDefault="003153A2" w:rsidP="0050172D">
            <w:pPr>
              <w:spacing w:before="7"/>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ICM/IAR202</w:t>
            </w:r>
          </w:p>
        </w:tc>
        <w:tc>
          <w:tcPr>
            <w:tcW w:w="1530" w:type="dxa"/>
            <w:gridSpan w:val="2"/>
          </w:tcPr>
          <w:p w:rsidR="003153A2" w:rsidRPr="00882490" w:rsidRDefault="0050172D" w:rsidP="0050172D">
            <w:pPr>
              <w:spacing w:before="7"/>
              <w:ind w:right="583"/>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2</w:t>
            </w:r>
          </w:p>
        </w:tc>
        <w:tc>
          <w:tcPr>
            <w:tcW w:w="1530" w:type="dxa"/>
          </w:tcPr>
          <w:p w:rsidR="003153A2" w:rsidRPr="00882490" w:rsidRDefault="0050172D" w:rsidP="0050172D">
            <w:pPr>
              <w:spacing w:before="7"/>
              <w:ind w:right="616"/>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6</w:t>
            </w:r>
          </w:p>
        </w:tc>
        <w:tc>
          <w:tcPr>
            <w:tcW w:w="1350" w:type="dxa"/>
            <w:gridSpan w:val="3"/>
          </w:tcPr>
          <w:p w:rsidR="003153A2" w:rsidRPr="00882490" w:rsidRDefault="003153A2" w:rsidP="0050172D">
            <w:pPr>
              <w:spacing w:before="7"/>
              <w:ind w:right="183"/>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12</w:t>
            </w:r>
          </w:p>
        </w:tc>
      </w:tr>
      <w:tr w:rsidR="003153A2" w:rsidRPr="0050172D" w:rsidTr="00562968">
        <w:trPr>
          <w:gridBefore w:val="1"/>
          <w:wBefore w:w="19" w:type="dxa"/>
          <w:trHeight w:val="272"/>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Pr>
          <w:p w:rsidR="003153A2" w:rsidRPr="00882490" w:rsidRDefault="003153A2" w:rsidP="0050172D">
            <w:pPr>
              <w:spacing w:before="5"/>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w:t>
            </w:r>
            <w:r w:rsidRPr="0050172D">
              <w:rPr>
                <w:rFonts w:asciiTheme="minorHAnsi" w:eastAsia="Times New Roman" w:hAnsiTheme="minorHAnsi" w:cstheme="minorHAnsi"/>
                <w:spacing w:val="-2"/>
                <w:lang w:val="en-US"/>
              </w:rPr>
              <w:t xml:space="preserve">/ARC </w:t>
            </w:r>
            <w:r w:rsidRPr="00882490">
              <w:rPr>
                <w:rFonts w:asciiTheme="minorHAnsi" w:eastAsia="Times New Roman" w:hAnsiTheme="minorHAnsi" w:cstheme="minorHAnsi"/>
                <w:spacing w:val="-2"/>
                <w:lang w:val="en-US"/>
              </w:rPr>
              <w:t>203</w:t>
            </w:r>
          </w:p>
        </w:tc>
        <w:tc>
          <w:tcPr>
            <w:tcW w:w="1530" w:type="dxa"/>
            <w:gridSpan w:val="2"/>
          </w:tcPr>
          <w:p w:rsidR="003153A2" w:rsidRPr="00882490" w:rsidRDefault="0050172D" w:rsidP="0050172D">
            <w:pPr>
              <w:spacing w:before="12"/>
              <w:ind w:right="583"/>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2</w:t>
            </w:r>
          </w:p>
        </w:tc>
        <w:tc>
          <w:tcPr>
            <w:tcW w:w="1530" w:type="dxa"/>
          </w:tcPr>
          <w:p w:rsidR="003153A2" w:rsidRPr="00882490" w:rsidRDefault="0050172D" w:rsidP="0050172D">
            <w:pPr>
              <w:spacing w:before="5"/>
              <w:ind w:right="579"/>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2</w:t>
            </w:r>
          </w:p>
        </w:tc>
        <w:tc>
          <w:tcPr>
            <w:tcW w:w="1350" w:type="dxa"/>
            <w:gridSpan w:val="3"/>
          </w:tcPr>
          <w:p w:rsidR="003153A2" w:rsidRPr="00882490" w:rsidRDefault="003153A2" w:rsidP="0050172D">
            <w:pPr>
              <w:spacing w:before="7"/>
              <w:ind w:right="225"/>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26</w:t>
            </w:r>
          </w:p>
        </w:tc>
      </w:tr>
      <w:tr w:rsidR="003153A2" w:rsidRPr="0050172D" w:rsidTr="00562968">
        <w:trPr>
          <w:gridBefore w:val="1"/>
          <w:wBefore w:w="19" w:type="dxa"/>
          <w:trHeight w:val="211"/>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Borders>
              <w:bottom w:val="single" w:sz="4" w:space="0" w:color="000000"/>
            </w:tcBorders>
          </w:tcPr>
          <w:p w:rsidR="003153A2" w:rsidRPr="00882490" w:rsidRDefault="003153A2" w:rsidP="0050172D">
            <w:pPr>
              <w:spacing w:line="191" w:lineRule="exact"/>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w:t>
            </w:r>
            <w:r w:rsidRPr="00882490">
              <w:rPr>
                <w:rFonts w:asciiTheme="minorHAnsi" w:eastAsia="Times New Roman" w:hAnsiTheme="minorHAnsi" w:cstheme="minorHAnsi"/>
                <w:spacing w:val="-8"/>
                <w:lang w:val="en-US"/>
              </w:rPr>
              <w:t xml:space="preserve"> </w:t>
            </w:r>
            <w:r w:rsidRPr="00882490">
              <w:rPr>
                <w:rFonts w:asciiTheme="minorHAnsi" w:eastAsia="Times New Roman" w:hAnsiTheme="minorHAnsi" w:cstheme="minorHAnsi"/>
                <w:spacing w:val="-5"/>
                <w:lang w:val="en-US"/>
              </w:rPr>
              <w:t>207</w:t>
            </w:r>
          </w:p>
        </w:tc>
        <w:tc>
          <w:tcPr>
            <w:tcW w:w="1530" w:type="dxa"/>
            <w:gridSpan w:val="2"/>
            <w:tcBorders>
              <w:bottom w:val="single" w:sz="4" w:space="0" w:color="000000"/>
            </w:tcBorders>
          </w:tcPr>
          <w:p w:rsidR="003153A2" w:rsidRPr="00882490" w:rsidRDefault="003153A2" w:rsidP="0050172D">
            <w:pPr>
              <w:spacing w:line="191" w:lineRule="exact"/>
              <w:ind w:right="583"/>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530" w:type="dxa"/>
            <w:tcBorders>
              <w:bottom w:val="single" w:sz="4" w:space="0" w:color="000000"/>
            </w:tcBorders>
          </w:tcPr>
          <w:p w:rsidR="003153A2" w:rsidRPr="00882490" w:rsidRDefault="003153A2" w:rsidP="0050172D">
            <w:pPr>
              <w:spacing w:line="191" w:lineRule="exact"/>
              <w:ind w:right="616"/>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350" w:type="dxa"/>
            <w:gridSpan w:val="3"/>
            <w:tcBorders>
              <w:bottom w:val="single" w:sz="4" w:space="0" w:color="000000"/>
              <w:right w:val="single" w:sz="4" w:space="0" w:color="000000"/>
            </w:tcBorders>
          </w:tcPr>
          <w:p w:rsidR="003153A2" w:rsidRPr="00882490" w:rsidRDefault="003153A2" w:rsidP="0050172D">
            <w:pPr>
              <w:spacing w:line="191" w:lineRule="exact"/>
              <w:ind w:right="225"/>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r>
      <w:tr w:rsidR="003153A2" w:rsidRPr="0050172D" w:rsidTr="00562968">
        <w:trPr>
          <w:gridBefore w:val="1"/>
          <w:wBefore w:w="19" w:type="dxa"/>
          <w:trHeight w:val="265"/>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Borders>
              <w:top w:val="single" w:sz="4" w:space="0" w:color="000000"/>
              <w:bottom w:val="single" w:sz="4" w:space="0" w:color="000000"/>
            </w:tcBorders>
          </w:tcPr>
          <w:p w:rsidR="003153A2" w:rsidRPr="00882490" w:rsidRDefault="003153A2" w:rsidP="0050172D">
            <w:pPr>
              <w:spacing w:before="14"/>
              <w:rPr>
                <w:rFonts w:asciiTheme="minorHAnsi" w:eastAsia="Times New Roman" w:hAnsiTheme="minorHAnsi" w:cstheme="minorHAnsi"/>
                <w:lang w:val="en-US"/>
              </w:rPr>
            </w:pPr>
            <w:r w:rsidRPr="00882490">
              <w:rPr>
                <w:rFonts w:asciiTheme="minorHAnsi" w:eastAsia="Times New Roman" w:hAnsiTheme="minorHAnsi" w:cstheme="minorHAnsi"/>
                <w:spacing w:val="-2"/>
                <w:lang w:val="en-US"/>
              </w:rPr>
              <w:t>IAR303</w:t>
            </w:r>
          </w:p>
        </w:tc>
        <w:tc>
          <w:tcPr>
            <w:tcW w:w="1530" w:type="dxa"/>
            <w:gridSpan w:val="2"/>
            <w:tcBorders>
              <w:top w:val="single" w:sz="4" w:space="0" w:color="000000"/>
              <w:bottom w:val="single" w:sz="4" w:space="0" w:color="000000"/>
            </w:tcBorders>
          </w:tcPr>
          <w:p w:rsidR="003153A2" w:rsidRPr="00882490" w:rsidRDefault="003153A2" w:rsidP="0050172D">
            <w:pPr>
              <w:spacing w:before="14"/>
              <w:ind w:right="583"/>
              <w:rPr>
                <w:rFonts w:asciiTheme="minorHAnsi" w:eastAsia="Times New Roman" w:hAnsiTheme="minorHAnsi" w:cstheme="minorHAnsi"/>
                <w:lang w:val="en-US"/>
              </w:rPr>
            </w:pPr>
            <w:r w:rsidRPr="00882490">
              <w:rPr>
                <w:rFonts w:asciiTheme="minorHAnsi" w:eastAsia="Times New Roman" w:hAnsiTheme="minorHAnsi" w:cstheme="minorHAnsi"/>
                <w:spacing w:val="-10"/>
                <w:lang w:val="en-US"/>
              </w:rPr>
              <w:t>2</w:t>
            </w:r>
          </w:p>
        </w:tc>
        <w:tc>
          <w:tcPr>
            <w:tcW w:w="1530" w:type="dxa"/>
            <w:tcBorders>
              <w:top w:val="single" w:sz="4" w:space="0" w:color="000000"/>
              <w:bottom w:val="single" w:sz="4" w:space="0" w:color="000000"/>
            </w:tcBorders>
          </w:tcPr>
          <w:p w:rsidR="003153A2" w:rsidRPr="00882490" w:rsidRDefault="0050172D" w:rsidP="0050172D">
            <w:pPr>
              <w:spacing w:before="14"/>
              <w:ind w:right="579"/>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2</w:t>
            </w:r>
          </w:p>
        </w:tc>
        <w:tc>
          <w:tcPr>
            <w:tcW w:w="1350" w:type="dxa"/>
            <w:gridSpan w:val="3"/>
            <w:tcBorders>
              <w:top w:val="single" w:sz="4" w:space="0" w:color="000000"/>
              <w:bottom w:val="single" w:sz="4" w:space="0" w:color="000000"/>
              <w:right w:val="single" w:sz="4" w:space="0" w:color="000000"/>
            </w:tcBorders>
          </w:tcPr>
          <w:p w:rsidR="003153A2" w:rsidRPr="00882490" w:rsidRDefault="003153A2" w:rsidP="0050172D">
            <w:pPr>
              <w:spacing w:before="14"/>
              <w:ind w:right="188"/>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4</w:t>
            </w:r>
          </w:p>
        </w:tc>
      </w:tr>
      <w:tr w:rsidR="003153A2" w:rsidRPr="0050172D" w:rsidTr="00562968">
        <w:trPr>
          <w:gridBefore w:val="1"/>
          <w:wBefore w:w="19" w:type="dxa"/>
          <w:trHeight w:val="263"/>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Borders>
              <w:top w:val="single" w:sz="4" w:space="0" w:color="000000"/>
              <w:bottom w:val="single" w:sz="4" w:space="0" w:color="000000"/>
            </w:tcBorders>
          </w:tcPr>
          <w:p w:rsidR="003153A2" w:rsidRPr="00882490" w:rsidRDefault="003153A2" w:rsidP="0050172D">
            <w:pPr>
              <w:spacing w:before="14" w:line="229" w:lineRule="exact"/>
              <w:rPr>
                <w:rFonts w:asciiTheme="minorHAnsi" w:eastAsia="Times New Roman" w:hAnsiTheme="minorHAnsi" w:cstheme="minorHAnsi"/>
                <w:lang w:val="en-US"/>
              </w:rPr>
            </w:pPr>
            <w:r w:rsidRPr="0050172D">
              <w:rPr>
                <w:rFonts w:asciiTheme="minorHAnsi" w:eastAsia="Times New Roman" w:hAnsiTheme="minorHAnsi" w:cstheme="minorHAnsi"/>
                <w:spacing w:val="-2"/>
                <w:lang w:val="en-US"/>
              </w:rPr>
              <w:t>MRT101</w:t>
            </w:r>
          </w:p>
        </w:tc>
        <w:tc>
          <w:tcPr>
            <w:tcW w:w="1530" w:type="dxa"/>
            <w:gridSpan w:val="2"/>
            <w:tcBorders>
              <w:top w:val="single" w:sz="4" w:space="0" w:color="000000"/>
              <w:bottom w:val="single" w:sz="4" w:space="0" w:color="000000"/>
            </w:tcBorders>
          </w:tcPr>
          <w:p w:rsidR="003153A2" w:rsidRPr="00882490" w:rsidRDefault="0050172D" w:rsidP="0050172D">
            <w:pPr>
              <w:spacing w:before="14" w:line="229" w:lineRule="exact"/>
              <w:ind w:right="583"/>
              <w:rPr>
                <w:rFonts w:asciiTheme="minorHAnsi" w:eastAsia="Times New Roman" w:hAnsiTheme="minorHAnsi" w:cstheme="minorHAnsi"/>
                <w:lang w:val="en-US"/>
              </w:rPr>
            </w:pPr>
            <w:r w:rsidRPr="0050172D">
              <w:rPr>
                <w:rFonts w:asciiTheme="minorHAnsi" w:eastAsia="Times New Roman" w:hAnsiTheme="minorHAnsi" w:cstheme="minorHAnsi"/>
                <w:spacing w:val="-10"/>
                <w:lang w:val="en-US"/>
              </w:rPr>
              <w:t>4</w:t>
            </w:r>
          </w:p>
        </w:tc>
        <w:tc>
          <w:tcPr>
            <w:tcW w:w="1530" w:type="dxa"/>
            <w:tcBorders>
              <w:top w:val="single" w:sz="4" w:space="0" w:color="000000"/>
              <w:bottom w:val="single" w:sz="4" w:space="0" w:color="000000"/>
            </w:tcBorders>
          </w:tcPr>
          <w:p w:rsidR="003153A2" w:rsidRPr="00882490" w:rsidRDefault="0050172D" w:rsidP="0050172D">
            <w:pPr>
              <w:spacing w:before="14" w:line="229" w:lineRule="exact"/>
              <w:ind w:right="579"/>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0</w:t>
            </w:r>
          </w:p>
        </w:tc>
        <w:tc>
          <w:tcPr>
            <w:tcW w:w="1350" w:type="dxa"/>
            <w:gridSpan w:val="3"/>
            <w:tcBorders>
              <w:top w:val="single" w:sz="4" w:space="0" w:color="000000"/>
              <w:bottom w:val="single" w:sz="4" w:space="0" w:color="000000"/>
              <w:right w:val="single" w:sz="4" w:space="0" w:color="000000"/>
            </w:tcBorders>
          </w:tcPr>
          <w:p w:rsidR="003153A2" w:rsidRPr="00882490" w:rsidRDefault="003153A2" w:rsidP="0050172D">
            <w:pPr>
              <w:spacing w:before="14" w:line="229" w:lineRule="exact"/>
              <w:ind w:right="188"/>
              <w:rPr>
                <w:rFonts w:asciiTheme="minorHAnsi" w:eastAsia="Times New Roman" w:hAnsiTheme="minorHAnsi" w:cstheme="minorHAnsi"/>
                <w:lang w:val="en-US"/>
              </w:rPr>
            </w:pPr>
            <w:r w:rsidRPr="0050172D">
              <w:rPr>
                <w:rFonts w:asciiTheme="minorHAnsi" w:eastAsia="Times New Roman" w:hAnsiTheme="minorHAnsi" w:cstheme="minorHAnsi"/>
                <w:spacing w:val="-5"/>
                <w:lang w:val="en-US"/>
              </w:rPr>
              <w:t>10</w:t>
            </w:r>
          </w:p>
        </w:tc>
      </w:tr>
      <w:tr w:rsidR="003153A2" w:rsidRPr="0050172D" w:rsidTr="00562968">
        <w:trPr>
          <w:gridBefore w:val="1"/>
          <w:wBefore w:w="19" w:type="dxa"/>
          <w:trHeight w:val="270"/>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val="restart"/>
            <w:tcBorders>
              <w:left w:val="single" w:sz="4" w:space="0" w:color="000000"/>
              <w:bottom w:val="single" w:sz="4" w:space="0" w:color="000000"/>
              <w:right w:val="single" w:sz="4" w:space="0" w:color="000000"/>
            </w:tcBorders>
          </w:tcPr>
          <w:p w:rsidR="003153A2" w:rsidRPr="0050172D" w:rsidRDefault="003153A2" w:rsidP="0050172D">
            <w:pPr>
              <w:pStyle w:val="TableParagraph"/>
              <w:spacing w:before="2"/>
              <w:ind w:left="299"/>
              <w:rPr>
                <w:rFonts w:asciiTheme="minorHAnsi" w:hAnsiTheme="minorHAnsi" w:cstheme="minorHAnsi"/>
              </w:rPr>
            </w:pPr>
            <w:r w:rsidRPr="0050172D">
              <w:rPr>
                <w:rFonts w:asciiTheme="minorHAnsi" w:hAnsiTheme="minorHAnsi" w:cstheme="minorHAnsi"/>
                <w:spacing w:val="-4"/>
              </w:rPr>
              <w:t>Bahar</w:t>
            </w:r>
          </w:p>
        </w:tc>
        <w:tc>
          <w:tcPr>
            <w:tcW w:w="2250" w:type="dxa"/>
            <w:gridSpan w:val="2"/>
            <w:tcBorders>
              <w:left w:val="single" w:sz="4" w:space="0" w:color="000000"/>
            </w:tcBorders>
          </w:tcPr>
          <w:p w:rsidR="003153A2" w:rsidRPr="00882490" w:rsidRDefault="003153A2" w:rsidP="0050172D">
            <w:pPr>
              <w:spacing w:before="7"/>
              <w:ind w:left="669"/>
              <w:rPr>
                <w:rFonts w:asciiTheme="minorHAnsi" w:eastAsia="Times New Roman" w:hAnsiTheme="minorHAnsi" w:cstheme="minorHAnsi"/>
                <w:lang w:val="en-US"/>
              </w:rPr>
            </w:pPr>
          </w:p>
        </w:tc>
        <w:tc>
          <w:tcPr>
            <w:tcW w:w="1530" w:type="dxa"/>
            <w:gridSpan w:val="2"/>
          </w:tcPr>
          <w:p w:rsidR="003153A2" w:rsidRPr="00882490" w:rsidRDefault="003153A2" w:rsidP="0050172D">
            <w:pPr>
              <w:spacing w:before="7"/>
              <w:ind w:right="583"/>
              <w:rPr>
                <w:rFonts w:asciiTheme="minorHAnsi" w:eastAsia="Times New Roman" w:hAnsiTheme="minorHAnsi" w:cstheme="minorHAnsi"/>
                <w:lang w:val="en-US"/>
              </w:rPr>
            </w:pPr>
          </w:p>
        </w:tc>
        <w:tc>
          <w:tcPr>
            <w:tcW w:w="1530" w:type="dxa"/>
          </w:tcPr>
          <w:p w:rsidR="003153A2" w:rsidRPr="00882490" w:rsidRDefault="003153A2" w:rsidP="0050172D">
            <w:pPr>
              <w:spacing w:before="7"/>
              <w:ind w:right="579"/>
              <w:rPr>
                <w:rFonts w:asciiTheme="minorHAnsi" w:eastAsia="Times New Roman" w:hAnsiTheme="minorHAnsi" w:cstheme="minorHAnsi"/>
                <w:lang w:val="en-US"/>
              </w:rPr>
            </w:pPr>
          </w:p>
        </w:tc>
        <w:tc>
          <w:tcPr>
            <w:tcW w:w="1350" w:type="dxa"/>
            <w:gridSpan w:val="3"/>
            <w:tcBorders>
              <w:right w:val="single" w:sz="4" w:space="0" w:color="000000"/>
            </w:tcBorders>
          </w:tcPr>
          <w:p w:rsidR="003153A2" w:rsidRPr="00882490" w:rsidRDefault="003153A2" w:rsidP="0050172D">
            <w:pPr>
              <w:spacing w:before="7"/>
              <w:ind w:right="183"/>
              <w:rPr>
                <w:rFonts w:asciiTheme="minorHAnsi" w:eastAsia="Times New Roman" w:hAnsiTheme="minorHAnsi" w:cstheme="minorHAnsi"/>
                <w:lang w:val="en-US"/>
              </w:rPr>
            </w:pPr>
          </w:p>
        </w:tc>
      </w:tr>
      <w:tr w:rsidR="003153A2" w:rsidRPr="0050172D" w:rsidTr="00562968">
        <w:trPr>
          <w:gridBefore w:val="1"/>
          <w:wBefore w:w="19" w:type="dxa"/>
          <w:trHeight w:val="220"/>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Borders>
              <w:left w:val="single" w:sz="4" w:space="0" w:color="000000"/>
              <w:bottom w:val="single" w:sz="4" w:space="0" w:color="000000"/>
            </w:tcBorders>
          </w:tcPr>
          <w:p w:rsidR="003153A2" w:rsidRPr="00882490" w:rsidRDefault="003153A2" w:rsidP="0050172D">
            <w:pPr>
              <w:spacing w:line="200" w:lineRule="exact"/>
              <w:ind w:left="859"/>
              <w:rPr>
                <w:rFonts w:asciiTheme="minorHAnsi" w:eastAsia="Times New Roman" w:hAnsiTheme="minorHAnsi" w:cstheme="minorHAnsi"/>
                <w:lang w:val="en-US"/>
              </w:rPr>
            </w:pPr>
          </w:p>
        </w:tc>
        <w:tc>
          <w:tcPr>
            <w:tcW w:w="1530" w:type="dxa"/>
            <w:gridSpan w:val="2"/>
            <w:tcBorders>
              <w:bottom w:val="single" w:sz="4" w:space="0" w:color="000000"/>
            </w:tcBorders>
          </w:tcPr>
          <w:p w:rsidR="003153A2" w:rsidRPr="00882490" w:rsidRDefault="003153A2" w:rsidP="0050172D">
            <w:pPr>
              <w:spacing w:line="200" w:lineRule="exact"/>
              <w:ind w:right="583"/>
              <w:rPr>
                <w:rFonts w:asciiTheme="minorHAnsi" w:eastAsia="Times New Roman" w:hAnsiTheme="minorHAnsi" w:cstheme="minorHAnsi"/>
                <w:lang w:val="en-US"/>
              </w:rPr>
            </w:pPr>
          </w:p>
        </w:tc>
        <w:tc>
          <w:tcPr>
            <w:tcW w:w="1530" w:type="dxa"/>
            <w:tcBorders>
              <w:bottom w:val="single" w:sz="4" w:space="0" w:color="000000"/>
            </w:tcBorders>
          </w:tcPr>
          <w:p w:rsidR="003153A2" w:rsidRPr="00882490" w:rsidRDefault="003153A2" w:rsidP="0050172D">
            <w:pPr>
              <w:spacing w:line="200" w:lineRule="exact"/>
              <w:ind w:right="579"/>
              <w:rPr>
                <w:rFonts w:asciiTheme="minorHAnsi" w:eastAsia="Times New Roman" w:hAnsiTheme="minorHAnsi" w:cstheme="minorHAnsi"/>
                <w:lang w:val="en-US"/>
              </w:rPr>
            </w:pPr>
          </w:p>
        </w:tc>
        <w:tc>
          <w:tcPr>
            <w:tcW w:w="1350" w:type="dxa"/>
            <w:gridSpan w:val="3"/>
            <w:tcBorders>
              <w:bottom w:val="single" w:sz="4" w:space="0" w:color="000000"/>
              <w:right w:val="single" w:sz="4" w:space="0" w:color="000000"/>
            </w:tcBorders>
          </w:tcPr>
          <w:p w:rsidR="003153A2" w:rsidRPr="00882490" w:rsidRDefault="003153A2" w:rsidP="0050172D">
            <w:pPr>
              <w:spacing w:line="200" w:lineRule="exact"/>
              <w:ind w:right="215"/>
              <w:rPr>
                <w:rFonts w:asciiTheme="minorHAnsi" w:eastAsia="Times New Roman" w:hAnsiTheme="minorHAnsi" w:cstheme="minorHAnsi"/>
                <w:lang w:val="en-US"/>
              </w:rPr>
            </w:pPr>
          </w:p>
        </w:tc>
      </w:tr>
      <w:tr w:rsidR="003153A2" w:rsidRPr="0050172D" w:rsidTr="00562968">
        <w:trPr>
          <w:gridBefore w:val="1"/>
          <w:wBefore w:w="19" w:type="dxa"/>
          <w:trHeight w:val="278"/>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Borders>
              <w:top w:val="single" w:sz="4" w:space="0" w:color="000000"/>
              <w:left w:val="single" w:sz="4" w:space="0" w:color="000000"/>
              <w:bottom w:val="single" w:sz="4" w:space="0" w:color="000000"/>
            </w:tcBorders>
          </w:tcPr>
          <w:p w:rsidR="003153A2" w:rsidRPr="00882490" w:rsidRDefault="003153A2" w:rsidP="0050172D">
            <w:pPr>
              <w:spacing w:line="228" w:lineRule="exact"/>
              <w:ind w:left="878"/>
              <w:rPr>
                <w:rFonts w:asciiTheme="minorHAnsi" w:eastAsia="Times New Roman" w:hAnsiTheme="minorHAnsi" w:cstheme="minorHAnsi"/>
                <w:lang w:val="en-US"/>
              </w:rPr>
            </w:pPr>
          </w:p>
        </w:tc>
        <w:tc>
          <w:tcPr>
            <w:tcW w:w="1530" w:type="dxa"/>
            <w:gridSpan w:val="2"/>
            <w:tcBorders>
              <w:top w:val="single" w:sz="4" w:space="0" w:color="000000"/>
              <w:bottom w:val="single" w:sz="4" w:space="0" w:color="000000"/>
            </w:tcBorders>
          </w:tcPr>
          <w:p w:rsidR="003153A2" w:rsidRPr="00882490" w:rsidRDefault="003153A2" w:rsidP="0050172D">
            <w:pPr>
              <w:spacing w:line="228" w:lineRule="exact"/>
              <w:ind w:right="583"/>
              <w:rPr>
                <w:rFonts w:asciiTheme="minorHAnsi" w:eastAsia="Times New Roman" w:hAnsiTheme="minorHAnsi" w:cstheme="minorHAnsi"/>
                <w:lang w:val="en-US"/>
              </w:rPr>
            </w:pPr>
          </w:p>
        </w:tc>
        <w:tc>
          <w:tcPr>
            <w:tcW w:w="1530" w:type="dxa"/>
            <w:tcBorders>
              <w:top w:val="single" w:sz="4" w:space="0" w:color="000000"/>
              <w:bottom w:val="single" w:sz="4" w:space="0" w:color="000000"/>
            </w:tcBorders>
          </w:tcPr>
          <w:p w:rsidR="003153A2" w:rsidRPr="00882490" w:rsidRDefault="003153A2" w:rsidP="0050172D">
            <w:pPr>
              <w:spacing w:line="228" w:lineRule="exact"/>
              <w:ind w:right="616"/>
              <w:rPr>
                <w:rFonts w:asciiTheme="minorHAnsi" w:eastAsia="Times New Roman" w:hAnsiTheme="minorHAnsi" w:cstheme="minorHAnsi"/>
                <w:lang w:val="en-US"/>
              </w:rPr>
            </w:pPr>
          </w:p>
        </w:tc>
        <w:tc>
          <w:tcPr>
            <w:tcW w:w="1350" w:type="dxa"/>
            <w:gridSpan w:val="3"/>
            <w:tcBorders>
              <w:top w:val="single" w:sz="4" w:space="0" w:color="000000"/>
              <w:bottom w:val="single" w:sz="4" w:space="0" w:color="000000"/>
              <w:right w:val="single" w:sz="4" w:space="0" w:color="000000"/>
            </w:tcBorders>
          </w:tcPr>
          <w:p w:rsidR="003153A2" w:rsidRPr="00882490" w:rsidRDefault="003153A2" w:rsidP="0050172D">
            <w:pPr>
              <w:spacing w:before="14"/>
              <w:ind w:right="207"/>
              <w:rPr>
                <w:rFonts w:asciiTheme="minorHAnsi" w:eastAsia="Times New Roman" w:hAnsiTheme="minorHAnsi" w:cstheme="minorHAnsi"/>
                <w:lang w:val="en-US"/>
              </w:rPr>
            </w:pPr>
          </w:p>
        </w:tc>
      </w:tr>
      <w:tr w:rsidR="003153A2" w:rsidRPr="0050172D" w:rsidTr="00562968">
        <w:trPr>
          <w:gridBefore w:val="1"/>
          <w:wBefore w:w="19" w:type="dxa"/>
          <w:trHeight w:val="275"/>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Borders>
              <w:top w:val="single" w:sz="4" w:space="0" w:color="000000"/>
              <w:left w:val="single" w:sz="4" w:space="0" w:color="000000"/>
            </w:tcBorders>
          </w:tcPr>
          <w:p w:rsidR="003153A2" w:rsidRPr="00882490" w:rsidRDefault="003153A2" w:rsidP="0050172D">
            <w:pPr>
              <w:spacing w:before="2"/>
              <w:ind w:left="878"/>
              <w:rPr>
                <w:rFonts w:asciiTheme="minorHAnsi" w:eastAsia="Times New Roman" w:hAnsiTheme="minorHAnsi" w:cstheme="minorHAnsi"/>
                <w:lang w:val="en-US"/>
              </w:rPr>
            </w:pPr>
          </w:p>
        </w:tc>
        <w:tc>
          <w:tcPr>
            <w:tcW w:w="1530" w:type="dxa"/>
            <w:gridSpan w:val="2"/>
            <w:tcBorders>
              <w:top w:val="single" w:sz="4" w:space="0" w:color="000000"/>
            </w:tcBorders>
          </w:tcPr>
          <w:p w:rsidR="003153A2" w:rsidRPr="00882490" w:rsidRDefault="003153A2" w:rsidP="0050172D">
            <w:pPr>
              <w:spacing w:before="2"/>
              <w:ind w:right="583"/>
              <w:rPr>
                <w:rFonts w:asciiTheme="minorHAnsi" w:eastAsia="Times New Roman" w:hAnsiTheme="minorHAnsi" w:cstheme="minorHAnsi"/>
                <w:lang w:val="en-US"/>
              </w:rPr>
            </w:pPr>
          </w:p>
        </w:tc>
        <w:tc>
          <w:tcPr>
            <w:tcW w:w="1530" w:type="dxa"/>
            <w:tcBorders>
              <w:top w:val="single" w:sz="4" w:space="0" w:color="000000"/>
            </w:tcBorders>
          </w:tcPr>
          <w:p w:rsidR="003153A2" w:rsidRPr="00882490" w:rsidRDefault="003153A2" w:rsidP="0050172D">
            <w:pPr>
              <w:spacing w:before="2"/>
              <w:ind w:right="616"/>
              <w:rPr>
                <w:rFonts w:asciiTheme="minorHAnsi" w:eastAsia="Times New Roman" w:hAnsiTheme="minorHAnsi" w:cstheme="minorHAnsi"/>
                <w:lang w:val="en-US"/>
              </w:rPr>
            </w:pPr>
          </w:p>
        </w:tc>
        <w:tc>
          <w:tcPr>
            <w:tcW w:w="1350" w:type="dxa"/>
            <w:gridSpan w:val="3"/>
            <w:tcBorders>
              <w:top w:val="single" w:sz="4" w:space="0" w:color="000000"/>
              <w:right w:val="single" w:sz="4" w:space="0" w:color="000000"/>
            </w:tcBorders>
          </w:tcPr>
          <w:p w:rsidR="003153A2" w:rsidRPr="00882490" w:rsidRDefault="003153A2" w:rsidP="0050172D">
            <w:pPr>
              <w:spacing w:before="14"/>
              <w:ind w:right="207"/>
              <w:rPr>
                <w:rFonts w:asciiTheme="minorHAnsi" w:eastAsia="Times New Roman" w:hAnsiTheme="minorHAnsi" w:cstheme="minorHAnsi"/>
                <w:lang w:val="en-US"/>
              </w:rPr>
            </w:pPr>
          </w:p>
        </w:tc>
      </w:tr>
      <w:tr w:rsidR="003153A2" w:rsidRPr="0050172D" w:rsidTr="00562968">
        <w:trPr>
          <w:gridBefore w:val="1"/>
          <w:wBefore w:w="19" w:type="dxa"/>
          <w:trHeight w:val="275"/>
        </w:trPr>
        <w:tc>
          <w:tcPr>
            <w:tcW w:w="1350" w:type="dxa"/>
            <w:gridSpan w:val="2"/>
            <w:vMerge/>
            <w:tcBorders>
              <w:top w:val="nil"/>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1170" w:type="dxa"/>
            <w:gridSpan w:val="2"/>
            <w:vMerge/>
            <w:tcBorders>
              <w:top w:val="nil"/>
              <w:left w:val="single" w:sz="4" w:space="0" w:color="000000"/>
              <w:bottom w:val="single" w:sz="4" w:space="0" w:color="000000"/>
              <w:right w:val="single" w:sz="4" w:space="0" w:color="000000"/>
            </w:tcBorders>
          </w:tcPr>
          <w:p w:rsidR="003153A2" w:rsidRPr="00882490" w:rsidRDefault="003153A2" w:rsidP="0050172D">
            <w:pPr>
              <w:rPr>
                <w:rFonts w:asciiTheme="minorHAnsi" w:eastAsia="Times New Roman" w:hAnsiTheme="minorHAnsi" w:cstheme="minorHAnsi"/>
                <w:lang w:val="en-US"/>
              </w:rPr>
            </w:pPr>
          </w:p>
        </w:tc>
        <w:tc>
          <w:tcPr>
            <w:tcW w:w="2250" w:type="dxa"/>
            <w:gridSpan w:val="2"/>
            <w:tcBorders>
              <w:left w:val="single" w:sz="4" w:space="0" w:color="000000"/>
              <w:bottom w:val="single" w:sz="4" w:space="0" w:color="000000"/>
              <w:right w:val="single" w:sz="4" w:space="0" w:color="000000"/>
            </w:tcBorders>
          </w:tcPr>
          <w:p w:rsidR="003153A2" w:rsidRPr="00882490" w:rsidRDefault="003153A2" w:rsidP="0050172D">
            <w:pPr>
              <w:spacing w:before="5"/>
              <w:ind w:left="861"/>
              <w:rPr>
                <w:rFonts w:asciiTheme="minorHAnsi" w:eastAsia="Times New Roman" w:hAnsiTheme="minorHAnsi" w:cstheme="minorHAnsi"/>
                <w:lang w:val="en-US"/>
              </w:rPr>
            </w:pPr>
          </w:p>
        </w:tc>
        <w:tc>
          <w:tcPr>
            <w:tcW w:w="1530" w:type="dxa"/>
            <w:gridSpan w:val="2"/>
            <w:tcBorders>
              <w:left w:val="single" w:sz="4" w:space="0" w:color="000000"/>
              <w:bottom w:val="single" w:sz="4" w:space="0" w:color="000000"/>
              <w:right w:val="single" w:sz="4" w:space="0" w:color="000000"/>
            </w:tcBorders>
          </w:tcPr>
          <w:p w:rsidR="003153A2" w:rsidRPr="00882490" w:rsidRDefault="003153A2" w:rsidP="0050172D">
            <w:pPr>
              <w:spacing w:before="5"/>
              <w:ind w:right="588"/>
              <w:rPr>
                <w:rFonts w:asciiTheme="minorHAnsi" w:eastAsia="Times New Roman" w:hAnsiTheme="minorHAnsi" w:cstheme="minorHAnsi"/>
                <w:lang w:val="en-US"/>
              </w:rPr>
            </w:pPr>
          </w:p>
        </w:tc>
        <w:tc>
          <w:tcPr>
            <w:tcW w:w="1530" w:type="dxa"/>
            <w:tcBorders>
              <w:left w:val="single" w:sz="4" w:space="0" w:color="000000"/>
              <w:bottom w:val="single" w:sz="4" w:space="0" w:color="000000"/>
              <w:right w:val="single" w:sz="4" w:space="0" w:color="000000"/>
            </w:tcBorders>
          </w:tcPr>
          <w:p w:rsidR="003153A2" w:rsidRPr="00882490" w:rsidRDefault="003153A2" w:rsidP="0050172D">
            <w:pPr>
              <w:spacing w:before="5"/>
              <w:ind w:right="624"/>
              <w:rPr>
                <w:rFonts w:asciiTheme="minorHAnsi" w:eastAsia="Times New Roman" w:hAnsiTheme="minorHAnsi" w:cstheme="minorHAnsi"/>
                <w:lang w:val="en-US"/>
              </w:rPr>
            </w:pPr>
          </w:p>
        </w:tc>
        <w:tc>
          <w:tcPr>
            <w:tcW w:w="1350" w:type="dxa"/>
            <w:gridSpan w:val="3"/>
            <w:tcBorders>
              <w:left w:val="single" w:sz="4" w:space="0" w:color="000000"/>
              <w:bottom w:val="single" w:sz="4" w:space="0" w:color="000000"/>
              <w:right w:val="single" w:sz="4" w:space="0" w:color="000000"/>
            </w:tcBorders>
          </w:tcPr>
          <w:p w:rsidR="003153A2" w:rsidRPr="00882490" w:rsidRDefault="003153A2" w:rsidP="0050172D">
            <w:pPr>
              <w:spacing w:before="9"/>
              <w:ind w:right="207"/>
              <w:rPr>
                <w:rFonts w:asciiTheme="minorHAnsi" w:eastAsia="Times New Roman" w:hAnsiTheme="minorHAnsi" w:cstheme="minorHAnsi"/>
                <w:lang w:val="en-US"/>
              </w:rPr>
            </w:pPr>
          </w:p>
        </w:tc>
      </w:tr>
    </w:tbl>
    <w:p w:rsidR="00D102B5" w:rsidRPr="0050172D" w:rsidRDefault="00D102B5" w:rsidP="0050172D">
      <w:pPr>
        <w:pStyle w:val="BodyText"/>
        <w:rPr>
          <w:rFonts w:asciiTheme="minorHAnsi" w:hAnsiTheme="minorHAnsi" w:cstheme="minorHAnsi"/>
          <w:b/>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1340"/>
        <w:gridCol w:w="2295"/>
        <w:gridCol w:w="1505"/>
        <w:gridCol w:w="1606"/>
        <w:gridCol w:w="1349"/>
      </w:tblGrid>
      <w:tr w:rsidR="00882490" w:rsidRPr="0050172D" w:rsidTr="00784760">
        <w:trPr>
          <w:trHeight w:val="340"/>
        </w:trPr>
        <w:tc>
          <w:tcPr>
            <w:tcW w:w="1087" w:type="dxa"/>
            <w:tcBorders>
              <w:top w:val="single" w:sz="4" w:space="0" w:color="auto"/>
            </w:tcBorders>
          </w:tcPr>
          <w:p w:rsidR="00882490" w:rsidRPr="0050172D" w:rsidRDefault="00882490" w:rsidP="0050172D">
            <w:pPr>
              <w:pStyle w:val="TableParagraph"/>
              <w:spacing w:before="19"/>
              <w:rPr>
                <w:rFonts w:asciiTheme="minorHAnsi" w:hAnsiTheme="minorHAnsi" w:cstheme="minorHAnsi"/>
              </w:rPr>
            </w:pPr>
            <w:r w:rsidRPr="0050172D">
              <w:rPr>
                <w:rFonts w:asciiTheme="minorHAnsi" w:hAnsiTheme="minorHAnsi" w:cstheme="minorHAnsi"/>
                <w:spacing w:val="-7"/>
              </w:rPr>
              <w:t>2023-</w:t>
            </w:r>
            <w:r w:rsidRPr="0050172D">
              <w:rPr>
                <w:rFonts w:asciiTheme="minorHAnsi" w:hAnsiTheme="minorHAnsi" w:cstheme="minorHAnsi"/>
                <w:spacing w:val="-5"/>
              </w:rPr>
              <w:t>24</w:t>
            </w:r>
          </w:p>
        </w:tc>
        <w:tc>
          <w:tcPr>
            <w:tcW w:w="1340" w:type="dxa"/>
            <w:tcBorders>
              <w:top w:val="single" w:sz="4" w:space="0" w:color="auto"/>
              <w:right w:val="single" w:sz="8" w:space="0" w:color="000000"/>
            </w:tcBorders>
          </w:tcPr>
          <w:p w:rsidR="00882490" w:rsidRPr="0050172D" w:rsidRDefault="003153A2" w:rsidP="0050172D">
            <w:pPr>
              <w:pStyle w:val="TableParagraph"/>
              <w:spacing w:before="19"/>
              <w:rPr>
                <w:rFonts w:asciiTheme="minorHAnsi" w:hAnsiTheme="minorHAnsi" w:cstheme="minorHAnsi"/>
              </w:rPr>
            </w:pPr>
            <w:r w:rsidRPr="0050172D">
              <w:rPr>
                <w:rFonts w:asciiTheme="minorHAnsi" w:hAnsiTheme="minorHAnsi" w:cstheme="minorHAnsi"/>
              </w:rPr>
              <w:t>Yaz</w:t>
            </w:r>
          </w:p>
        </w:tc>
        <w:tc>
          <w:tcPr>
            <w:tcW w:w="2295" w:type="dxa"/>
            <w:tcBorders>
              <w:top w:val="single" w:sz="8" w:space="0" w:color="000000"/>
              <w:left w:val="single" w:sz="8" w:space="0" w:color="000000"/>
              <w:right w:val="single" w:sz="8" w:space="0" w:color="000000"/>
            </w:tcBorders>
          </w:tcPr>
          <w:p w:rsidR="00882490" w:rsidRPr="0050172D" w:rsidRDefault="00882490" w:rsidP="0050172D">
            <w:pPr>
              <w:pStyle w:val="TableParagraph"/>
              <w:spacing w:before="5"/>
              <w:rPr>
                <w:rFonts w:asciiTheme="minorHAnsi" w:hAnsiTheme="minorHAnsi" w:cstheme="minorHAnsi"/>
              </w:rPr>
            </w:pPr>
            <w:r w:rsidRPr="0050172D">
              <w:rPr>
                <w:rFonts w:asciiTheme="minorHAnsi" w:hAnsiTheme="minorHAnsi" w:cstheme="minorHAnsi"/>
                <w:spacing w:val="-2"/>
              </w:rPr>
              <w:t>ARC101</w:t>
            </w:r>
          </w:p>
        </w:tc>
        <w:tc>
          <w:tcPr>
            <w:tcW w:w="1505" w:type="dxa"/>
            <w:tcBorders>
              <w:top w:val="single" w:sz="8" w:space="0" w:color="000000"/>
              <w:left w:val="single" w:sz="8" w:space="0" w:color="000000"/>
              <w:right w:val="single" w:sz="8" w:space="0" w:color="000000"/>
            </w:tcBorders>
          </w:tcPr>
          <w:p w:rsidR="00882490" w:rsidRPr="0050172D" w:rsidRDefault="0050172D" w:rsidP="0050172D">
            <w:pPr>
              <w:pStyle w:val="TableParagraph"/>
              <w:spacing w:before="5"/>
              <w:ind w:right="588"/>
              <w:rPr>
                <w:rFonts w:asciiTheme="minorHAnsi" w:hAnsiTheme="minorHAnsi" w:cstheme="minorHAnsi"/>
              </w:rPr>
            </w:pPr>
            <w:r w:rsidRPr="0050172D">
              <w:rPr>
                <w:rFonts w:asciiTheme="minorHAnsi" w:hAnsiTheme="minorHAnsi" w:cstheme="minorHAnsi"/>
                <w:spacing w:val="-10"/>
              </w:rPr>
              <w:t>2</w:t>
            </w:r>
          </w:p>
        </w:tc>
        <w:tc>
          <w:tcPr>
            <w:tcW w:w="1606" w:type="dxa"/>
            <w:tcBorders>
              <w:top w:val="single" w:sz="8" w:space="0" w:color="000000"/>
              <w:left w:val="single" w:sz="8" w:space="0" w:color="000000"/>
              <w:right w:val="single" w:sz="8" w:space="0" w:color="000000"/>
            </w:tcBorders>
          </w:tcPr>
          <w:p w:rsidR="00882490" w:rsidRPr="0050172D" w:rsidRDefault="0050172D" w:rsidP="0050172D">
            <w:pPr>
              <w:pStyle w:val="TableParagraph"/>
              <w:spacing w:before="5"/>
              <w:ind w:right="587"/>
              <w:rPr>
                <w:rFonts w:asciiTheme="minorHAnsi" w:hAnsiTheme="minorHAnsi" w:cstheme="minorHAnsi"/>
              </w:rPr>
            </w:pPr>
            <w:r w:rsidRPr="0050172D">
              <w:rPr>
                <w:rFonts w:asciiTheme="minorHAnsi" w:hAnsiTheme="minorHAnsi" w:cstheme="minorHAnsi"/>
                <w:spacing w:val="-5"/>
              </w:rPr>
              <w:t>6</w:t>
            </w:r>
          </w:p>
        </w:tc>
        <w:tc>
          <w:tcPr>
            <w:tcW w:w="1349" w:type="dxa"/>
            <w:tcBorders>
              <w:top w:val="single" w:sz="8" w:space="0" w:color="000000"/>
              <w:left w:val="single" w:sz="8" w:space="0" w:color="000000"/>
              <w:right w:val="single" w:sz="8" w:space="0" w:color="000000"/>
            </w:tcBorders>
          </w:tcPr>
          <w:p w:rsidR="00882490" w:rsidRPr="0050172D" w:rsidRDefault="00882490" w:rsidP="0050172D">
            <w:pPr>
              <w:pStyle w:val="TableParagraph"/>
              <w:spacing w:before="9"/>
              <w:ind w:right="218"/>
              <w:rPr>
                <w:rFonts w:asciiTheme="minorHAnsi" w:hAnsiTheme="minorHAnsi" w:cstheme="minorHAnsi"/>
              </w:rPr>
            </w:pPr>
            <w:r w:rsidRPr="0050172D">
              <w:rPr>
                <w:rFonts w:asciiTheme="minorHAnsi" w:hAnsiTheme="minorHAnsi" w:cstheme="minorHAnsi"/>
                <w:spacing w:val="-10"/>
              </w:rPr>
              <w:t>0</w:t>
            </w:r>
          </w:p>
        </w:tc>
      </w:tr>
      <w:tr w:rsidR="00882490" w:rsidRPr="0050172D" w:rsidTr="003153A2">
        <w:trPr>
          <w:trHeight w:val="340"/>
        </w:trPr>
        <w:tc>
          <w:tcPr>
            <w:tcW w:w="1087" w:type="dxa"/>
            <w:tcBorders>
              <w:top w:val="nil"/>
              <w:bottom w:val="single" w:sz="4" w:space="0" w:color="auto"/>
            </w:tcBorders>
          </w:tcPr>
          <w:p w:rsidR="00882490" w:rsidRPr="0050172D" w:rsidRDefault="00882490" w:rsidP="0050172D">
            <w:pPr>
              <w:rPr>
                <w:rFonts w:asciiTheme="minorHAnsi" w:hAnsiTheme="minorHAnsi" w:cstheme="minorHAnsi"/>
              </w:rPr>
            </w:pPr>
          </w:p>
        </w:tc>
        <w:tc>
          <w:tcPr>
            <w:tcW w:w="1340" w:type="dxa"/>
            <w:tcBorders>
              <w:top w:val="nil"/>
              <w:bottom w:val="single" w:sz="4" w:space="0" w:color="auto"/>
              <w:right w:val="single" w:sz="8" w:space="0" w:color="000000"/>
            </w:tcBorders>
          </w:tcPr>
          <w:p w:rsidR="00882490" w:rsidRPr="0050172D" w:rsidRDefault="00882490" w:rsidP="0050172D">
            <w:pPr>
              <w:rPr>
                <w:rFonts w:asciiTheme="minorHAnsi" w:hAnsiTheme="minorHAnsi" w:cstheme="minorHAnsi"/>
              </w:rPr>
            </w:pPr>
          </w:p>
        </w:tc>
        <w:tc>
          <w:tcPr>
            <w:tcW w:w="2295" w:type="dxa"/>
            <w:tcBorders>
              <w:top w:val="single" w:sz="8" w:space="0" w:color="000000"/>
              <w:left w:val="single" w:sz="8" w:space="0" w:color="000000"/>
              <w:bottom w:val="single" w:sz="8" w:space="0" w:color="000000"/>
              <w:right w:val="single" w:sz="8" w:space="0" w:color="000000"/>
            </w:tcBorders>
          </w:tcPr>
          <w:p w:rsidR="00882490" w:rsidRPr="0050172D" w:rsidRDefault="00FA6897" w:rsidP="0050172D">
            <w:pPr>
              <w:pStyle w:val="TableParagraph"/>
              <w:spacing w:before="5"/>
              <w:rPr>
                <w:rFonts w:asciiTheme="minorHAnsi" w:hAnsiTheme="minorHAnsi" w:cstheme="minorHAnsi"/>
              </w:rPr>
            </w:pPr>
            <w:r w:rsidRPr="0050172D">
              <w:rPr>
                <w:rFonts w:asciiTheme="minorHAnsi" w:hAnsiTheme="minorHAnsi" w:cstheme="minorHAnsi"/>
                <w:spacing w:val="-2"/>
              </w:rPr>
              <w:t>MİM</w:t>
            </w:r>
            <w:r w:rsidR="00882490" w:rsidRPr="0050172D">
              <w:rPr>
                <w:rFonts w:asciiTheme="minorHAnsi" w:hAnsiTheme="minorHAnsi" w:cstheme="minorHAnsi"/>
                <w:spacing w:val="-2"/>
              </w:rPr>
              <w:t>102</w:t>
            </w:r>
          </w:p>
        </w:tc>
        <w:tc>
          <w:tcPr>
            <w:tcW w:w="1505" w:type="dxa"/>
            <w:tcBorders>
              <w:top w:val="single" w:sz="8" w:space="0" w:color="000000"/>
              <w:left w:val="single" w:sz="8" w:space="0" w:color="000000"/>
              <w:bottom w:val="single" w:sz="8" w:space="0" w:color="000000"/>
              <w:right w:val="single" w:sz="8" w:space="0" w:color="000000"/>
            </w:tcBorders>
          </w:tcPr>
          <w:p w:rsidR="00882490" w:rsidRPr="0050172D" w:rsidRDefault="0050172D" w:rsidP="0050172D">
            <w:pPr>
              <w:pStyle w:val="TableParagraph"/>
              <w:spacing w:before="5"/>
              <w:ind w:right="588"/>
              <w:rPr>
                <w:rFonts w:asciiTheme="minorHAnsi" w:hAnsiTheme="minorHAnsi" w:cstheme="minorHAnsi"/>
              </w:rPr>
            </w:pPr>
            <w:r w:rsidRPr="0050172D">
              <w:rPr>
                <w:rFonts w:asciiTheme="minorHAnsi" w:hAnsiTheme="minorHAnsi" w:cstheme="minorHAnsi"/>
                <w:spacing w:val="-10"/>
              </w:rPr>
              <w:t>2</w:t>
            </w:r>
          </w:p>
        </w:tc>
        <w:tc>
          <w:tcPr>
            <w:tcW w:w="1606" w:type="dxa"/>
            <w:tcBorders>
              <w:top w:val="single" w:sz="8" w:space="0" w:color="000000"/>
              <w:left w:val="single" w:sz="8" w:space="0" w:color="000000"/>
              <w:bottom w:val="single" w:sz="8" w:space="0" w:color="000000"/>
              <w:right w:val="single" w:sz="8" w:space="0" w:color="000000"/>
            </w:tcBorders>
          </w:tcPr>
          <w:p w:rsidR="00882490" w:rsidRPr="0050172D" w:rsidRDefault="0050172D" w:rsidP="0050172D">
            <w:pPr>
              <w:pStyle w:val="TableParagraph"/>
              <w:spacing w:before="5"/>
              <w:ind w:right="587"/>
              <w:rPr>
                <w:rFonts w:asciiTheme="minorHAnsi" w:hAnsiTheme="minorHAnsi" w:cstheme="minorHAnsi"/>
              </w:rPr>
            </w:pPr>
            <w:r w:rsidRPr="0050172D">
              <w:rPr>
                <w:rFonts w:asciiTheme="minorHAnsi" w:hAnsiTheme="minorHAnsi" w:cstheme="minorHAnsi"/>
                <w:spacing w:val="-5"/>
              </w:rPr>
              <w:t>6</w:t>
            </w:r>
          </w:p>
        </w:tc>
        <w:tc>
          <w:tcPr>
            <w:tcW w:w="1349" w:type="dxa"/>
            <w:tcBorders>
              <w:top w:val="single" w:sz="8" w:space="0" w:color="000000"/>
              <w:left w:val="single" w:sz="8" w:space="0" w:color="000000"/>
              <w:bottom w:val="single" w:sz="8" w:space="0" w:color="000000"/>
              <w:right w:val="single" w:sz="8" w:space="0" w:color="000000"/>
            </w:tcBorders>
          </w:tcPr>
          <w:p w:rsidR="00882490" w:rsidRPr="0050172D" w:rsidRDefault="00882490" w:rsidP="0050172D">
            <w:pPr>
              <w:pStyle w:val="TableParagraph"/>
              <w:spacing w:before="9"/>
              <w:ind w:right="218"/>
              <w:rPr>
                <w:rFonts w:asciiTheme="minorHAnsi" w:hAnsiTheme="minorHAnsi" w:cstheme="minorHAnsi"/>
              </w:rPr>
            </w:pPr>
            <w:r w:rsidRPr="0050172D">
              <w:rPr>
                <w:rFonts w:asciiTheme="minorHAnsi" w:hAnsiTheme="minorHAnsi" w:cstheme="minorHAnsi"/>
                <w:spacing w:val="-10"/>
              </w:rPr>
              <w:t>1</w:t>
            </w:r>
          </w:p>
        </w:tc>
      </w:tr>
      <w:tr w:rsidR="003153A2" w:rsidRPr="0050172D" w:rsidTr="003153A2">
        <w:trPr>
          <w:trHeight w:val="340"/>
        </w:trPr>
        <w:tc>
          <w:tcPr>
            <w:tcW w:w="1087" w:type="dxa"/>
            <w:tcBorders>
              <w:top w:val="single" w:sz="4" w:space="0" w:color="auto"/>
            </w:tcBorders>
          </w:tcPr>
          <w:p w:rsidR="003153A2" w:rsidRPr="0050172D" w:rsidRDefault="003153A2" w:rsidP="0050172D">
            <w:pPr>
              <w:rPr>
                <w:rFonts w:asciiTheme="minorHAnsi" w:hAnsiTheme="minorHAnsi" w:cstheme="minorHAnsi"/>
              </w:rPr>
            </w:pPr>
            <w:r w:rsidRPr="0050172D">
              <w:rPr>
                <w:rFonts w:asciiTheme="minorHAnsi" w:hAnsiTheme="minorHAnsi" w:cstheme="minorHAnsi"/>
              </w:rPr>
              <w:t>2024-25</w:t>
            </w:r>
          </w:p>
        </w:tc>
        <w:tc>
          <w:tcPr>
            <w:tcW w:w="1340" w:type="dxa"/>
            <w:tcBorders>
              <w:top w:val="single" w:sz="4" w:space="0" w:color="auto"/>
              <w:right w:val="single" w:sz="8" w:space="0" w:color="000000"/>
            </w:tcBorders>
          </w:tcPr>
          <w:p w:rsidR="003153A2" w:rsidRPr="0050172D" w:rsidRDefault="003153A2" w:rsidP="0050172D">
            <w:pPr>
              <w:rPr>
                <w:rFonts w:asciiTheme="minorHAnsi" w:hAnsiTheme="minorHAnsi" w:cstheme="minorHAnsi"/>
              </w:rPr>
            </w:pPr>
            <w:r w:rsidRPr="0050172D">
              <w:rPr>
                <w:rFonts w:asciiTheme="minorHAnsi" w:hAnsiTheme="minorHAnsi" w:cstheme="minorHAnsi"/>
              </w:rPr>
              <w:t>Yaz</w:t>
            </w:r>
          </w:p>
        </w:tc>
        <w:tc>
          <w:tcPr>
            <w:tcW w:w="2295" w:type="dxa"/>
            <w:tcBorders>
              <w:top w:val="single" w:sz="8" w:space="0" w:color="000000"/>
              <w:left w:val="single" w:sz="8" w:space="0" w:color="000000"/>
              <w:right w:val="single" w:sz="8" w:space="0" w:color="000000"/>
            </w:tcBorders>
          </w:tcPr>
          <w:p w:rsidR="003153A2" w:rsidRPr="0050172D" w:rsidRDefault="00FA6897" w:rsidP="0050172D">
            <w:pPr>
              <w:pStyle w:val="TableParagraph"/>
              <w:spacing w:before="5"/>
              <w:rPr>
                <w:rFonts w:asciiTheme="minorHAnsi" w:hAnsiTheme="minorHAnsi" w:cstheme="minorHAnsi"/>
                <w:spacing w:val="-2"/>
              </w:rPr>
            </w:pPr>
            <w:r w:rsidRPr="0050172D">
              <w:rPr>
                <w:rFonts w:asciiTheme="minorHAnsi" w:hAnsiTheme="minorHAnsi" w:cstheme="minorHAnsi"/>
                <w:spacing w:val="-2"/>
              </w:rPr>
              <w:t>MİM102</w:t>
            </w:r>
          </w:p>
        </w:tc>
        <w:tc>
          <w:tcPr>
            <w:tcW w:w="1505" w:type="dxa"/>
            <w:tcBorders>
              <w:top w:val="single" w:sz="8" w:space="0" w:color="000000"/>
              <w:left w:val="single" w:sz="8" w:space="0" w:color="000000"/>
              <w:right w:val="single" w:sz="8" w:space="0" w:color="000000"/>
            </w:tcBorders>
          </w:tcPr>
          <w:p w:rsidR="003153A2" w:rsidRPr="0050172D" w:rsidRDefault="0050172D" w:rsidP="0050172D">
            <w:pPr>
              <w:pStyle w:val="TableParagraph"/>
              <w:spacing w:before="5"/>
              <w:ind w:right="588"/>
              <w:rPr>
                <w:rFonts w:asciiTheme="minorHAnsi" w:hAnsiTheme="minorHAnsi" w:cstheme="minorHAnsi"/>
                <w:spacing w:val="-10"/>
              </w:rPr>
            </w:pPr>
            <w:r w:rsidRPr="0050172D">
              <w:rPr>
                <w:rFonts w:asciiTheme="minorHAnsi" w:hAnsiTheme="minorHAnsi" w:cstheme="minorHAnsi"/>
                <w:spacing w:val="-10"/>
              </w:rPr>
              <w:t>2</w:t>
            </w:r>
          </w:p>
        </w:tc>
        <w:tc>
          <w:tcPr>
            <w:tcW w:w="1606" w:type="dxa"/>
            <w:tcBorders>
              <w:top w:val="single" w:sz="8" w:space="0" w:color="000000"/>
              <w:left w:val="single" w:sz="8" w:space="0" w:color="000000"/>
              <w:right w:val="single" w:sz="8" w:space="0" w:color="000000"/>
            </w:tcBorders>
          </w:tcPr>
          <w:p w:rsidR="003153A2" w:rsidRPr="0050172D" w:rsidRDefault="0050172D" w:rsidP="0050172D">
            <w:pPr>
              <w:pStyle w:val="TableParagraph"/>
              <w:spacing w:before="5"/>
              <w:ind w:right="587"/>
              <w:rPr>
                <w:rFonts w:asciiTheme="minorHAnsi" w:hAnsiTheme="minorHAnsi" w:cstheme="minorHAnsi"/>
                <w:spacing w:val="-5"/>
              </w:rPr>
            </w:pPr>
            <w:r w:rsidRPr="0050172D">
              <w:rPr>
                <w:rFonts w:asciiTheme="minorHAnsi" w:hAnsiTheme="minorHAnsi" w:cstheme="minorHAnsi"/>
                <w:spacing w:val="-5"/>
              </w:rPr>
              <w:t>6</w:t>
            </w:r>
          </w:p>
        </w:tc>
        <w:tc>
          <w:tcPr>
            <w:tcW w:w="1349" w:type="dxa"/>
            <w:tcBorders>
              <w:top w:val="single" w:sz="8" w:space="0" w:color="000000"/>
              <w:left w:val="single" w:sz="8" w:space="0" w:color="000000"/>
              <w:right w:val="single" w:sz="8" w:space="0" w:color="000000"/>
            </w:tcBorders>
          </w:tcPr>
          <w:p w:rsidR="003153A2" w:rsidRPr="0050172D" w:rsidRDefault="00FA6897" w:rsidP="0050172D">
            <w:pPr>
              <w:pStyle w:val="TableParagraph"/>
              <w:spacing w:before="9"/>
              <w:ind w:right="218"/>
              <w:rPr>
                <w:rFonts w:asciiTheme="minorHAnsi" w:hAnsiTheme="minorHAnsi" w:cstheme="minorHAnsi"/>
                <w:spacing w:val="-10"/>
              </w:rPr>
            </w:pPr>
            <w:r w:rsidRPr="0050172D">
              <w:rPr>
                <w:rFonts w:asciiTheme="minorHAnsi" w:hAnsiTheme="minorHAnsi" w:cstheme="minorHAnsi"/>
                <w:spacing w:val="-10"/>
              </w:rPr>
              <w:t>2</w:t>
            </w:r>
          </w:p>
        </w:tc>
      </w:tr>
    </w:tbl>
    <w:p w:rsidR="00D102B5" w:rsidRDefault="00D102B5" w:rsidP="00735C17">
      <w:pPr>
        <w:pStyle w:val="BodyText"/>
        <w:rPr>
          <w:b/>
          <w:sz w:val="4"/>
        </w:rPr>
      </w:pPr>
    </w:p>
    <w:p w:rsidR="00CE4093" w:rsidRDefault="00CE4093" w:rsidP="00735C17">
      <w:pPr>
        <w:pStyle w:val="BodyText"/>
        <w:rPr>
          <w:b/>
          <w:sz w:val="4"/>
        </w:rPr>
      </w:pPr>
    </w:p>
    <w:p w:rsidR="00CE4093" w:rsidRDefault="00CE4093" w:rsidP="00735C17">
      <w:pPr>
        <w:pStyle w:val="BodyText"/>
        <w:rPr>
          <w:b/>
          <w:sz w:val="4"/>
        </w:rPr>
      </w:pPr>
    </w:p>
    <w:p w:rsidR="00CE4093" w:rsidRDefault="00CE4093" w:rsidP="00735C17">
      <w:pPr>
        <w:pStyle w:val="BodyText"/>
        <w:rPr>
          <w:b/>
          <w:sz w:val="4"/>
        </w:rPr>
      </w:pPr>
    </w:p>
    <w:p w:rsidR="00CE4093" w:rsidRDefault="00CE4093" w:rsidP="00735C17">
      <w:pPr>
        <w:pStyle w:val="BodyText"/>
        <w:rPr>
          <w:b/>
          <w:sz w:val="4"/>
        </w:rPr>
      </w:pPr>
    </w:p>
    <w:p w:rsidR="00CE4093" w:rsidRDefault="00CE4093" w:rsidP="00735C17">
      <w:pPr>
        <w:pStyle w:val="BodyText"/>
        <w:rPr>
          <w:b/>
          <w:sz w:val="4"/>
        </w:rPr>
      </w:pPr>
    </w:p>
    <w:p w:rsidR="00CE4093" w:rsidRDefault="00CE4093" w:rsidP="00735C17">
      <w:pPr>
        <w:pStyle w:val="BodyText"/>
        <w:rPr>
          <w:b/>
          <w:sz w:val="4"/>
        </w:rPr>
      </w:pPr>
    </w:p>
    <w:p w:rsidR="00CE4093" w:rsidRPr="00CE4093" w:rsidRDefault="00CE4093" w:rsidP="00CE4093">
      <w:pPr>
        <w:pStyle w:val="ListParagraph"/>
        <w:widowControl/>
        <w:numPr>
          <w:ilvl w:val="0"/>
          <w:numId w:val="2"/>
        </w:numPr>
        <w:autoSpaceDE/>
        <w:autoSpaceDN/>
        <w:spacing w:before="100" w:beforeAutospacing="1" w:after="100" w:afterAutospacing="1"/>
        <w:outlineLvl w:val="2"/>
        <w:rPr>
          <w:rFonts w:asciiTheme="minorHAnsi" w:eastAsia="Times New Roman" w:hAnsiTheme="minorHAnsi" w:cstheme="minorHAnsi"/>
          <w:b/>
          <w:bCs/>
          <w:lang w:val="en-US"/>
        </w:rPr>
      </w:pPr>
      <w:proofErr w:type="spellStart"/>
      <w:r w:rsidRPr="00CE4093">
        <w:rPr>
          <w:rFonts w:asciiTheme="minorHAnsi" w:eastAsia="Times New Roman" w:hAnsiTheme="minorHAnsi" w:cstheme="minorHAnsi"/>
          <w:b/>
          <w:bCs/>
          <w:lang w:val="en-US"/>
        </w:rPr>
        <w:t>Beceriler</w:t>
      </w:r>
      <w:proofErr w:type="spellEnd"/>
    </w:p>
    <w:p w:rsidR="00CE4093" w:rsidRPr="00CE4093" w:rsidRDefault="00CE4093" w:rsidP="00CE4093">
      <w:pPr>
        <w:widowControl/>
        <w:autoSpaceDE/>
        <w:autoSpaceDN/>
        <w:spacing w:before="100" w:beforeAutospacing="1" w:after="100" w:afterAutospacing="1"/>
        <w:ind w:left="720"/>
        <w:rPr>
          <w:rFonts w:asciiTheme="minorHAnsi" w:eastAsia="Times New Roman" w:hAnsiTheme="minorHAnsi" w:cstheme="minorHAnsi"/>
          <w:lang w:val="en-US"/>
        </w:rPr>
      </w:pPr>
      <w:proofErr w:type="spellStart"/>
      <w:r w:rsidRPr="00CE4093">
        <w:rPr>
          <w:rFonts w:asciiTheme="minorHAnsi" w:eastAsia="Times New Roman" w:hAnsiTheme="minorHAnsi" w:cstheme="minorHAnsi"/>
          <w:b/>
          <w:bCs/>
          <w:lang w:val="en-US"/>
        </w:rPr>
        <w:t>Sanatsal</w:t>
      </w:r>
      <w:proofErr w:type="spellEnd"/>
      <w:r w:rsidRPr="00CE4093">
        <w:rPr>
          <w:rFonts w:asciiTheme="minorHAnsi" w:eastAsia="Times New Roman" w:hAnsiTheme="minorHAnsi" w:cstheme="minorHAnsi"/>
          <w:b/>
          <w:bCs/>
          <w:lang w:val="en-US"/>
        </w:rPr>
        <w:t xml:space="preserve"> </w:t>
      </w:r>
      <w:proofErr w:type="spellStart"/>
      <w:r w:rsidRPr="00CE4093">
        <w:rPr>
          <w:rFonts w:asciiTheme="minorHAnsi" w:eastAsia="Times New Roman" w:hAnsiTheme="minorHAnsi" w:cstheme="minorHAnsi"/>
          <w:b/>
          <w:bCs/>
          <w:lang w:val="en-US"/>
        </w:rPr>
        <w:t>ve</w:t>
      </w:r>
      <w:proofErr w:type="spellEnd"/>
      <w:r w:rsidRPr="00CE4093">
        <w:rPr>
          <w:rFonts w:asciiTheme="minorHAnsi" w:eastAsia="Times New Roman" w:hAnsiTheme="minorHAnsi" w:cstheme="minorHAnsi"/>
          <w:b/>
          <w:bCs/>
          <w:lang w:val="en-US"/>
        </w:rPr>
        <w:t xml:space="preserve"> </w:t>
      </w:r>
      <w:proofErr w:type="spellStart"/>
      <w:r w:rsidRPr="00CE4093">
        <w:rPr>
          <w:rFonts w:asciiTheme="minorHAnsi" w:eastAsia="Times New Roman" w:hAnsiTheme="minorHAnsi" w:cstheme="minorHAnsi"/>
          <w:b/>
          <w:bCs/>
          <w:lang w:val="en-US"/>
        </w:rPr>
        <w:t>Tasarım</w:t>
      </w:r>
      <w:proofErr w:type="spellEnd"/>
      <w:r w:rsidRPr="00CE4093">
        <w:rPr>
          <w:rFonts w:asciiTheme="minorHAnsi" w:eastAsia="Times New Roman" w:hAnsiTheme="minorHAnsi" w:cstheme="minorHAnsi"/>
          <w:b/>
          <w:bCs/>
          <w:lang w:val="en-US"/>
        </w:rPr>
        <w:t xml:space="preserve"> </w:t>
      </w:r>
      <w:proofErr w:type="spellStart"/>
      <w:r w:rsidRPr="00CE4093">
        <w:rPr>
          <w:rFonts w:asciiTheme="minorHAnsi" w:eastAsia="Times New Roman" w:hAnsiTheme="minorHAnsi" w:cstheme="minorHAnsi"/>
          <w:b/>
          <w:bCs/>
          <w:lang w:val="en-US"/>
        </w:rPr>
        <w:t>Becerileri</w:t>
      </w:r>
      <w:proofErr w:type="spellEnd"/>
      <w:proofErr w:type="gramStart"/>
      <w:r w:rsidRPr="00CE4093">
        <w:rPr>
          <w:rFonts w:asciiTheme="minorHAnsi" w:eastAsia="Times New Roman" w:hAnsiTheme="minorHAnsi" w:cstheme="minorHAnsi"/>
          <w:b/>
          <w:bCs/>
          <w:lang w:val="en-US"/>
        </w:rPr>
        <w:t>:</w:t>
      </w:r>
      <w:proofErr w:type="gramEnd"/>
      <w:r w:rsidRPr="00CE4093">
        <w:rPr>
          <w:rFonts w:asciiTheme="minorHAnsi" w:eastAsia="Times New Roman" w:hAnsiTheme="minorHAnsi" w:cstheme="minorHAnsi"/>
          <w:lang w:val="en-US"/>
        </w:rPr>
        <w:br/>
      </w:r>
      <w:proofErr w:type="spellStart"/>
      <w:r w:rsidRPr="00CE4093">
        <w:rPr>
          <w:rFonts w:asciiTheme="minorHAnsi" w:eastAsia="Times New Roman" w:hAnsiTheme="minorHAnsi" w:cstheme="minorHAnsi"/>
          <w:lang w:val="en-US"/>
        </w:rPr>
        <w:t>Resim</w:t>
      </w:r>
      <w:proofErr w:type="spellEnd"/>
      <w:r w:rsidRPr="00CE4093">
        <w:rPr>
          <w:rFonts w:asciiTheme="minorHAnsi" w:eastAsia="Times New Roman" w:hAnsiTheme="minorHAnsi" w:cstheme="minorHAnsi"/>
          <w:lang w:val="en-US"/>
        </w:rPr>
        <w:t xml:space="preserve">, El </w:t>
      </w:r>
      <w:proofErr w:type="spellStart"/>
      <w:r w:rsidRPr="00CE4093">
        <w:rPr>
          <w:rFonts w:asciiTheme="minorHAnsi" w:eastAsia="Times New Roman" w:hAnsiTheme="minorHAnsi" w:cstheme="minorHAnsi"/>
          <w:lang w:val="en-US"/>
        </w:rPr>
        <w:t>Sanatları</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Fotoğrafçılık</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Dijital</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Sanat</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Yapay</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Zeka</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Destekli</w:t>
      </w:r>
      <w:proofErr w:type="spellEnd"/>
      <w:r w:rsidRPr="00CE4093">
        <w:rPr>
          <w:rFonts w:asciiTheme="minorHAnsi" w:eastAsia="Times New Roman" w:hAnsiTheme="minorHAnsi" w:cstheme="minorHAnsi"/>
          <w:lang w:val="en-US"/>
        </w:rPr>
        <w:t>)</w:t>
      </w:r>
    </w:p>
    <w:p w:rsidR="00CE4093" w:rsidRPr="00CE4093" w:rsidRDefault="00CE4093" w:rsidP="00CE4093">
      <w:pPr>
        <w:widowControl/>
        <w:autoSpaceDE/>
        <w:autoSpaceDN/>
        <w:spacing w:before="100" w:beforeAutospacing="1" w:after="100" w:afterAutospacing="1"/>
        <w:ind w:left="720"/>
        <w:rPr>
          <w:rFonts w:asciiTheme="minorHAnsi" w:eastAsia="Times New Roman" w:hAnsiTheme="minorHAnsi" w:cstheme="minorHAnsi"/>
          <w:lang w:val="en-US"/>
        </w:rPr>
      </w:pPr>
      <w:proofErr w:type="spellStart"/>
      <w:r w:rsidRPr="00CE4093">
        <w:rPr>
          <w:rFonts w:asciiTheme="minorHAnsi" w:eastAsia="Times New Roman" w:hAnsiTheme="minorHAnsi" w:cstheme="minorHAnsi"/>
          <w:b/>
          <w:bCs/>
          <w:lang w:val="en-US"/>
        </w:rPr>
        <w:t>Yazılım</w:t>
      </w:r>
      <w:proofErr w:type="spellEnd"/>
      <w:r w:rsidRPr="00CE4093">
        <w:rPr>
          <w:rFonts w:asciiTheme="minorHAnsi" w:eastAsia="Times New Roman" w:hAnsiTheme="minorHAnsi" w:cstheme="minorHAnsi"/>
          <w:b/>
          <w:bCs/>
          <w:lang w:val="en-US"/>
        </w:rPr>
        <w:t xml:space="preserve"> </w:t>
      </w:r>
      <w:proofErr w:type="spellStart"/>
      <w:r w:rsidRPr="00CE4093">
        <w:rPr>
          <w:rFonts w:asciiTheme="minorHAnsi" w:eastAsia="Times New Roman" w:hAnsiTheme="minorHAnsi" w:cstheme="minorHAnsi"/>
          <w:b/>
          <w:bCs/>
          <w:lang w:val="en-US"/>
        </w:rPr>
        <w:t>Becerileri</w:t>
      </w:r>
      <w:proofErr w:type="spellEnd"/>
      <w:r w:rsidRPr="00CE4093">
        <w:rPr>
          <w:rFonts w:asciiTheme="minorHAnsi" w:eastAsia="Times New Roman" w:hAnsiTheme="minorHAnsi" w:cstheme="minorHAnsi"/>
          <w:b/>
          <w:bCs/>
          <w:lang w:val="en-US"/>
        </w:rPr>
        <w:t>:</w:t>
      </w:r>
    </w:p>
    <w:p w:rsidR="00CE4093" w:rsidRP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r w:rsidRPr="00CE4093">
        <w:rPr>
          <w:rFonts w:asciiTheme="minorHAnsi" w:eastAsia="Times New Roman" w:hAnsiTheme="minorHAnsi" w:cstheme="minorHAnsi"/>
          <w:lang w:val="en-US"/>
        </w:rPr>
        <w:t xml:space="preserve">AutoCAD – </w:t>
      </w:r>
      <w:proofErr w:type="spellStart"/>
      <w:r w:rsidRPr="00CE4093">
        <w:rPr>
          <w:rFonts w:asciiTheme="minorHAnsi" w:eastAsia="Times New Roman" w:hAnsiTheme="minorHAnsi" w:cstheme="minorHAnsi"/>
          <w:lang w:val="en-US"/>
        </w:rPr>
        <w:t>İleri</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w:t>
      </w:r>
      <w:proofErr w:type="spellEnd"/>
    </w:p>
    <w:p w:rsidR="00CE4093" w:rsidRP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r w:rsidRPr="00CE4093">
        <w:rPr>
          <w:rFonts w:asciiTheme="minorHAnsi" w:eastAsia="Times New Roman" w:hAnsiTheme="minorHAnsi" w:cstheme="minorHAnsi"/>
          <w:lang w:val="en-US"/>
        </w:rPr>
        <w:t xml:space="preserve">3Ds Max – </w:t>
      </w:r>
      <w:proofErr w:type="spellStart"/>
      <w:r w:rsidRPr="00CE4093">
        <w:rPr>
          <w:rFonts w:asciiTheme="minorHAnsi" w:eastAsia="Times New Roman" w:hAnsiTheme="minorHAnsi" w:cstheme="minorHAnsi"/>
          <w:lang w:val="en-US"/>
        </w:rPr>
        <w:t>İleri</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w:t>
      </w:r>
      <w:proofErr w:type="spellEnd"/>
    </w:p>
    <w:p w:rsidR="00CE4093" w:rsidRP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proofErr w:type="spellStart"/>
      <w:r w:rsidRPr="00CE4093">
        <w:rPr>
          <w:rFonts w:asciiTheme="minorHAnsi" w:eastAsia="Times New Roman" w:hAnsiTheme="minorHAnsi" w:cstheme="minorHAnsi"/>
          <w:lang w:val="en-US"/>
        </w:rPr>
        <w:t>Artlantis</w:t>
      </w:r>
      <w:proofErr w:type="spellEnd"/>
      <w:r w:rsidRPr="00CE4093">
        <w:rPr>
          <w:rFonts w:asciiTheme="minorHAnsi" w:eastAsia="Times New Roman" w:hAnsiTheme="minorHAnsi" w:cstheme="minorHAnsi"/>
          <w:lang w:val="en-US"/>
        </w:rPr>
        <w:t xml:space="preserve"> – </w:t>
      </w:r>
      <w:proofErr w:type="spellStart"/>
      <w:r w:rsidRPr="00CE4093">
        <w:rPr>
          <w:rFonts w:asciiTheme="minorHAnsi" w:eastAsia="Times New Roman" w:hAnsiTheme="minorHAnsi" w:cstheme="minorHAnsi"/>
          <w:lang w:val="en-US"/>
        </w:rPr>
        <w:t>İleri</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w:t>
      </w:r>
      <w:proofErr w:type="spellEnd"/>
    </w:p>
    <w:p w:rsidR="00CE4093" w:rsidRP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r w:rsidRPr="00CE4093">
        <w:rPr>
          <w:rFonts w:asciiTheme="minorHAnsi" w:eastAsia="Times New Roman" w:hAnsiTheme="minorHAnsi" w:cstheme="minorHAnsi"/>
          <w:lang w:val="en-US"/>
        </w:rPr>
        <w:t xml:space="preserve">Adobe Photoshop – </w:t>
      </w:r>
      <w:proofErr w:type="spellStart"/>
      <w:r w:rsidRPr="00CE4093">
        <w:rPr>
          <w:rFonts w:asciiTheme="minorHAnsi" w:eastAsia="Times New Roman" w:hAnsiTheme="minorHAnsi" w:cstheme="minorHAnsi"/>
          <w:lang w:val="en-US"/>
        </w:rPr>
        <w:t>İleri</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w:t>
      </w:r>
      <w:proofErr w:type="spellEnd"/>
    </w:p>
    <w:p w:rsidR="00CE4093" w:rsidRP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proofErr w:type="spellStart"/>
      <w:r w:rsidRPr="00CE4093">
        <w:rPr>
          <w:rFonts w:asciiTheme="minorHAnsi" w:eastAsia="Times New Roman" w:hAnsiTheme="minorHAnsi" w:cstheme="minorHAnsi"/>
          <w:lang w:val="en-US"/>
        </w:rPr>
        <w:t>Yapay</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Zeka</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Tabanlı</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Sanat</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ve</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Tasarım</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Programları</w:t>
      </w:r>
      <w:proofErr w:type="spellEnd"/>
      <w:r w:rsidRPr="00CE4093">
        <w:rPr>
          <w:rFonts w:asciiTheme="minorHAnsi" w:eastAsia="Times New Roman" w:hAnsiTheme="minorHAnsi" w:cstheme="minorHAnsi"/>
          <w:lang w:val="en-US"/>
        </w:rPr>
        <w:t xml:space="preserve"> – </w:t>
      </w:r>
      <w:proofErr w:type="spellStart"/>
      <w:r w:rsidRPr="00CE4093">
        <w:rPr>
          <w:rFonts w:asciiTheme="minorHAnsi" w:eastAsia="Times New Roman" w:hAnsiTheme="minorHAnsi" w:cstheme="minorHAnsi"/>
          <w:lang w:val="en-US"/>
        </w:rPr>
        <w:t>İleri</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w:t>
      </w:r>
      <w:proofErr w:type="spellEnd"/>
    </w:p>
    <w:p w:rsidR="00CE4093" w:rsidRP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proofErr w:type="spellStart"/>
      <w:r w:rsidRPr="00CE4093">
        <w:rPr>
          <w:rFonts w:asciiTheme="minorHAnsi" w:eastAsia="Times New Roman" w:hAnsiTheme="minorHAnsi" w:cstheme="minorHAnsi"/>
          <w:lang w:val="en-US"/>
        </w:rPr>
        <w:t>Archicad</w:t>
      </w:r>
      <w:proofErr w:type="spellEnd"/>
      <w:r w:rsidRPr="00CE4093">
        <w:rPr>
          <w:rFonts w:asciiTheme="minorHAnsi" w:eastAsia="Times New Roman" w:hAnsiTheme="minorHAnsi" w:cstheme="minorHAnsi"/>
          <w:lang w:val="en-US"/>
        </w:rPr>
        <w:t xml:space="preserve"> – </w:t>
      </w:r>
      <w:proofErr w:type="spellStart"/>
      <w:r w:rsidRPr="00CE4093">
        <w:rPr>
          <w:rFonts w:asciiTheme="minorHAnsi" w:eastAsia="Times New Roman" w:hAnsiTheme="minorHAnsi" w:cstheme="minorHAnsi"/>
          <w:lang w:val="en-US"/>
        </w:rPr>
        <w:t>Orta</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w:t>
      </w:r>
      <w:proofErr w:type="spellEnd"/>
    </w:p>
    <w:p w:rsidR="00CE4093" w:rsidRP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proofErr w:type="spellStart"/>
      <w:r w:rsidRPr="00CE4093">
        <w:rPr>
          <w:rFonts w:asciiTheme="minorHAnsi" w:eastAsia="Times New Roman" w:hAnsiTheme="minorHAnsi" w:cstheme="minorHAnsi"/>
          <w:lang w:val="en-US"/>
        </w:rPr>
        <w:t>SketchUp</w:t>
      </w:r>
      <w:proofErr w:type="spellEnd"/>
      <w:r w:rsidRPr="00CE4093">
        <w:rPr>
          <w:rFonts w:asciiTheme="minorHAnsi" w:eastAsia="Times New Roman" w:hAnsiTheme="minorHAnsi" w:cstheme="minorHAnsi"/>
          <w:lang w:val="en-US"/>
        </w:rPr>
        <w:t xml:space="preserve"> – </w:t>
      </w:r>
      <w:proofErr w:type="spellStart"/>
      <w:r w:rsidRPr="00CE4093">
        <w:rPr>
          <w:rFonts w:asciiTheme="minorHAnsi" w:eastAsia="Times New Roman" w:hAnsiTheme="minorHAnsi" w:cstheme="minorHAnsi"/>
          <w:lang w:val="en-US"/>
        </w:rPr>
        <w:t>Orta</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w:t>
      </w:r>
      <w:proofErr w:type="spellEnd"/>
    </w:p>
    <w:p w:rsidR="00CE4093" w:rsidRDefault="00CE4093" w:rsidP="00CE4093">
      <w:pPr>
        <w:widowControl/>
        <w:numPr>
          <w:ilvl w:val="0"/>
          <w:numId w:val="5"/>
        </w:numPr>
        <w:tabs>
          <w:tab w:val="clear" w:pos="720"/>
          <w:tab w:val="num" w:pos="1440"/>
        </w:tabs>
        <w:autoSpaceDE/>
        <w:autoSpaceDN/>
        <w:spacing w:before="100" w:beforeAutospacing="1" w:after="100" w:afterAutospacing="1"/>
        <w:ind w:left="1440"/>
        <w:rPr>
          <w:rFonts w:asciiTheme="minorHAnsi" w:eastAsia="Times New Roman" w:hAnsiTheme="minorHAnsi" w:cstheme="minorHAnsi"/>
          <w:lang w:val="en-US"/>
        </w:rPr>
      </w:pPr>
      <w:r w:rsidRPr="00CE4093">
        <w:rPr>
          <w:rFonts w:asciiTheme="minorHAnsi" w:eastAsia="Times New Roman" w:hAnsiTheme="minorHAnsi" w:cstheme="minorHAnsi"/>
          <w:lang w:val="en-US"/>
        </w:rPr>
        <w:t xml:space="preserve">Revit – </w:t>
      </w:r>
      <w:proofErr w:type="spellStart"/>
      <w:r w:rsidRPr="00CE4093">
        <w:rPr>
          <w:rFonts w:asciiTheme="minorHAnsi" w:eastAsia="Times New Roman" w:hAnsiTheme="minorHAnsi" w:cstheme="minorHAnsi"/>
          <w:lang w:val="en-US"/>
        </w:rPr>
        <w:t>Başlangıç</w:t>
      </w:r>
      <w:proofErr w:type="spellEnd"/>
      <w:r w:rsidRPr="00CE4093">
        <w:rPr>
          <w:rFonts w:asciiTheme="minorHAnsi" w:eastAsia="Times New Roman" w:hAnsiTheme="minorHAnsi" w:cstheme="minorHAnsi"/>
          <w:lang w:val="en-US"/>
        </w:rPr>
        <w:t xml:space="preserve"> </w:t>
      </w:r>
      <w:proofErr w:type="spellStart"/>
      <w:r w:rsidRPr="00CE4093">
        <w:rPr>
          <w:rFonts w:asciiTheme="minorHAnsi" w:eastAsia="Times New Roman" w:hAnsiTheme="minorHAnsi" w:cstheme="minorHAnsi"/>
          <w:lang w:val="en-US"/>
        </w:rPr>
        <w:t>Düzeyi</w:t>
      </w:r>
      <w:proofErr w:type="spellEnd"/>
    </w:p>
    <w:p w:rsidR="00CE4093" w:rsidRPr="00CE4093" w:rsidRDefault="00CE4093" w:rsidP="00CE4093">
      <w:pPr>
        <w:pStyle w:val="ListParagraph"/>
        <w:widowControl/>
        <w:numPr>
          <w:ilvl w:val="0"/>
          <w:numId w:val="2"/>
        </w:numPr>
        <w:autoSpaceDE/>
        <w:autoSpaceDN/>
        <w:spacing w:before="100" w:beforeAutospacing="1" w:after="100" w:afterAutospacing="1"/>
        <w:outlineLvl w:val="2"/>
        <w:rPr>
          <w:rFonts w:asciiTheme="minorHAnsi" w:eastAsia="Times New Roman" w:hAnsiTheme="minorHAnsi" w:cstheme="minorHAnsi"/>
          <w:b/>
          <w:bCs/>
          <w:lang w:val="en-US"/>
        </w:rPr>
      </w:pPr>
      <w:proofErr w:type="spellStart"/>
      <w:r w:rsidRPr="00CE4093">
        <w:rPr>
          <w:rFonts w:asciiTheme="minorHAnsi" w:eastAsia="Times New Roman" w:hAnsiTheme="minorHAnsi" w:cstheme="minorHAnsi"/>
          <w:b/>
          <w:bCs/>
          <w:lang w:val="en-US"/>
        </w:rPr>
        <w:t>Dil</w:t>
      </w:r>
      <w:proofErr w:type="spellEnd"/>
      <w:r w:rsidRPr="00CE4093">
        <w:rPr>
          <w:rFonts w:asciiTheme="minorHAnsi" w:eastAsia="Times New Roman" w:hAnsiTheme="minorHAnsi" w:cstheme="minorHAnsi"/>
          <w:b/>
          <w:bCs/>
          <w:lang w:val="en-US"/>
        </w:rPr>
        <w:t xml:space="preserve"> </w:t>
      </w:r>
      <w:proofErr w:type="spellStart"/>
      <w:r w:rsidRPr="00CE4093">
        <w:rPr>
          <w:rFonts w:asciiTheme="minorHAnsi" w:eastAsia="Times New Roman" w:hAnsiTheme="minorHAnsi" w:cstheme="minorHAnsi"/>
          <w:b/>
          <w:bCs/>
          <w:lang w:val="en-US"/>
        </w:rPr>
        <w:t>Becerileri</w:t>
      </w:r>
      <w:proofErr w:type="spellEnd"/>
    </w:p>
    <w:p w:rsidR="00CE4093" w:rsidRPr="00CE4093" w:rsidRDefault="00CE4093" w:rsidP="00CE4093">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val="en-US"/>
        </w:rPr>
      </w:pPr>
      <w:proofErr w:type="spellStart"/>
      <w:r w:rsidRPr="00CE4093">
        <w:rPr>
          <w:rFonts w:asciiTheme="minorHAnsi" w:eastAsia="Times New Roman" w:hAnsiTheme="minorHAnsi" w:cstheme="minorHAnsi"/>
          <w:sz w:val="24"/>
          <w:szCs w:val="24"/>
          <w:lang w:val="en-US"/>
        </w:rPr>
        <w:t>Azerice</w:t>
      </w:r>
      <w:proofErr w:type="spellEnd"/>
      <w:r w:rsidRPr="00CE4093">
        <w:rPr>
          <w:rFonts w:asciiTheme="minorHAnsi" w:eastAsia="Times New Roman" w:hAnsiTheme="minorHAnsi" w:cstheme="minorHAnsi"/>
          <w:sz w:val="24"/>
          <w:szCs w:val="24"/>
          <w:lang w:val="en-US"/>
        </w:rPr>
        <w:t xml:space="preserve"> – Ana </w:t>
      </w:r>
      <w:proofErr w:type="spellStart"/>
      <w:r w:rsidRPr="00CE4093">
        <w:rPr>
          <w:rFonts w:asciiTheme="minorHAnsi" w:eastAsia="Times New Roman" w:hAnsiTheme="minorHAnsi" w:cstheme="minorHAnsi"/>
          <w:sz w:val="24"/>
          <w:szCs w:val="24"/>
          <w:lang w:val="en-US"/>
        </w:rPr>
        <w:t>dil</w:t>
      </w:r>
      <w:proofErr w:type="spellEnd"/>
    </w:p>
    <w:p w:rsidR="00CE4093" w:rsidRPr="00CE4093" w:rsidRDefault="00CE4093" w:rsidP="00CE4093">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val="en-US"/>
        </w:rPr>
      </w:pPr>
      <w:proofErr w:type="spellStart"/>
      <w:r w:rsidRPr="00CE4093">
        <w:rPr>
          <w:rFonts w:asciiTheme="minorHAnsi" w:eastAsia="Times New Roman" w:hAnsiTheme="minorHAnsi" w:cstheme="minorHAnsi"/>
          <w:sz w:val="24"/>
          <w:szCs w:val="24"/>
          <w:lang w:val="en-US"/>
        </w:rPr>
        <w:t>Farsça</w:t>
      </w:r>
      <w:proofErr w:type="spellEnd"/>
      <w:r w:rsidRPr="00CE4093">
        <w:rPr>
          <w:rFonts w:asciiTheme="minorHAnsi" w:eastAsia="Times New Roman" w:hAnsiTheme="minorHAnsi" w:cstheme="minorHAnsi"/>
          <w:sz w:val="24"/>
          <w:szCs w:val="24"/>
          <w:lang w:val="en-US"/>
        </w:rPr>
        <w:t xml:space="preserve"> – Ana </w:t>
      </w:r>
      <w:proofErr w:type="spellStart"/>
      <w:r w:rsidRPr="00CE4093">
        <w:rPr>
          <w:rFonts w:asciiTheme="minorHAnsi" w:eastAsia="Times New Roman" w:hAnsiTheme="minorHAnsi" w:cstheme="minorHAnsi"/>
          <w:sz w:val="24"/>
          <w:szCs w:val="24"/>
          <w:lang w:val="en-US"/>
        </w:rPr>
        <w:t>dil</w:t>
      </w:r>
      <w:proofErr w:type="spellEnd"/>
    </w:p>
    <w:p w:rsidR="00CE4093" w:rsidRPr="00CE4093" w:rsidRDefault="00CE4093" w:rsidP="00CE4093">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val="en-US"/>
        </w:rPr>
      </w:pPr>
      <w:proofErr w:type="spellStart"/>
      <w:r w:rsidRPr="00CE4093">
        <w:rPr>
          <w:rFonts w:asciiTheme="minorHAnsi" w:eastAsia="Times New Roman" w:hAnsiTheme="minorHAnsi" w:cstheme="minorHAnsi"/>
          <w:sz w:val="24"/>
          <w:szCs w:val="24"/>
          <w:lang w:val="en-US"/>
        </w:rPr>
        <w:t>Türkçe</w:t>
      </w:r>
      <w:proofErr w:type="spellEnd"/>
      <w:r w:rsidRPr="00CE4093">
        <w:rPr>
          <w:rFonts w:asciiTheme="minorHAnsi" w:eastAsia="Times New Roman" w:hAnsiTheme="minorHAnsi" w:cstheme="minorHAnsi"/>
          <w:sz w:val="24"/>
          <w:szCs w:val="24"/>
          <w:lang w:val="en-US"/>
        </w:rPr>
        <w:t xml:space="preserve"> – </w:t>
      </w:r>
      <w:proofErr w:type="spellStart"/>
      <w:r w:rsidRPr="00CE4093">
        <w:rPr>
          <w:rFonts w:asciiTheme="minorHAnsi" w:eastAsia="Times New Roman" w:hAnsiTheme="minorHAnsi" w:cstheme="minorHAnsi"/>
          <w:sz w:val="24"/>
          <w:szCs w:val="24"/>
          <w:lang w:val="en-US"/>
        </w:rPr>
        <w:t>Akıcı</w:t>
      </w:r>
      <w:proofErr w:type="spellEnd"/>
    </w:p>
    <w:p w:rsidR="00CE4093" w:rsidRPr="00CE4093" w:rsidRDefault="00CE4093" w:rsidP="00CE4093">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val="en-US"/>
        </w:rPr>
      </w:pPr>
      <w:proofErr w:type="spellStart"/>
      <w:r w:rsidRPr="00CE4093">
        <w:rPr>
          <w:rFonts w:asciiTheme="minorHAnsi" w:eastAsia="Times New Roman" w:hAnsiTheme="minorHAnsi" w:cstheme="minorHAnsi"/>
          <w:sz w:val="24"/>
          <w:szCs w:val="24"/>
          <w:lang w:val="en-US"/>
        </w:rPr>
        <w:t>İngilizce</w:t>
      </w:r>
      <w:proofErr w:type="spellEnd"/>
      <w:r w:rsidRPr="00CE4093">
        <w:rPr>
          <w:rFonts w:asciiTheme="minorHAnsi" w:eastAsia="Times New Roman" w:hAnsiTheme="minorHAnsi" w:cstheme="minorHAnsi"/>
          <w:sz w:val="24"/>
          <w:szCs w:val="24"/>
          <w:lang w:val="en-US"/>
        </w:rPr>
        <w:t xml:space="preserve"> – </w:t>
      </w:r>
      <w:proofErr w:type="spellStart"/>
      <w:r w:rsidRPr="00CE4093">
        <w:rPr>
          <w:rFonts w:asciiTheme="minorHAnsi" w:eastAsia="Times New Roman" w:hAnsiTheme="minorHAnsi" w:cstheme="minorHAnsi"/>
          <w:sz w:val="24"/>
          <w:szCs w:val="24"/>
          <w:lang w:val="en-US"/>
        </w:rPr>
        <w:t>Profesyonel</w:t>
      </w:r>
      <w:proofErr w:type="spellEnd"/>
      <w:r w:rsidRPr="00CE4093">
        <w:rPr>
          <w:rFonts w:asciiTheme="minorHAnsi" w:eastAsia="Times New Roman" w:hAnsiTheme="minorHAnsi" w:cstheme="minorHAnsi"/>
          <w:sz w:val="24"/>
          <w:szCs w:val="24"/>
          <w:lang w:val="en-US"/>
        </w:rPr>
        <w:t xml:space="preserve"> </w:t>
      </w:r>
      <w:proofErr w:type="spellStart"/>
      <w:r w:rsidRPr="00CE4093">
        <w:rPr>
          <w:rFonts w:asciiTheme="minorHAnsi" w:eastAsia="Times New Roman" w:hAnsiTheme="minorHAnsi" w:cstheme="minorHAnsi"/>
          <w:sz w:val="24"/>
          <w:szCs w:val="24"/>
          <w:lang w:val="en-US"/>
        </w:rPr>
        <w:t>çalışma</w:t>
      </w:r>
      <w:proofErr w:type="spellEnd"/>
      <w:r w:rsidRPr="00CE4093">
        <w:rPr>
          <w:rFonts w:asciiTheme="minorHAnsi" w:eastAsia="Times New Roman" w:hAnsiTheme="minorHAnsi" w:cstheme="minorHAnsi"/>
          <w:sz w:val="24"/>
          <w:szCs w:val="24"/>
          <w:lang w:val="en-US"/>
        </w:rPr>
        <w:t xml:space="preserve"> </w:t>
      </w:r>
      <w:proofErr w:type="spellStart"/>
      <w:r w:rsidRPr="00CE4093">
        <w:rPr>
          <w:rFonts w:asciiTheme="minorHAnsi" w:eastAsia="Times New Roman" w:hAnsiTheme="minorHAnsi" w:cstheme="minorHAnsi"/>
          <w:sz w:val="24"/>
          <w:szCs w:val="24"/>
          <w:lang w:val="en-US"/>
        </w:rPr>
        <w:t>yeterliliği</w:t>
      </w:r>
      <w:proofErr w:type="spellEnd"/>
    </w:p>
    <w:p w:rsidR="00CE4093" w:rsidRDefault="00CE4093" w:rsidP="00CE4093">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val="en-US"/>
        </w:rPr>
      </w:pPr>
      <w:proofErr w:type="spellStart"/>
      <w:r w:rsidRPr="00CE4093">
        <w:rPr>
          <w:rFonts w:asciiTheme="minorHAnsi" w:eastAsia="Times New Roman" w:hAnsiTheme="minorHAnsi" w:cstheme="minorHAnsi"/>
          <w:sz w:val="24"/>
          <w:szCs w:val="24"/>
          <w:lang w:val="en-US"/>
        </w:rPr>
        <w:t>Arapça</w:t>
      </w:r>
      <w:proofErr w:type="spellEnd"/>
      <w:r w:rsidRPr="00CE4093">
        <w:rPr>
          <w:rFonts w:asciiTheme="minorHAnsi" w:eastAsia="Times New Roman" w:hAnsiTheme="minorHAnsi" w:cstheme="minorHAnsi"/>
          <w:sz w:val="24"/>
          <w:szCs w:val="24"/>
          <w:lang w:val="en-US"/>
        </w:rPr>
        <w:t xml:space="preserve"> – </w:t>
      </w:r>
      <w:proofErr w:type="spellStart"/>
      <w:r w:rsidRPr="00CE4093">
        <w:rPr>
          <w:rFonts w:asciiTheme="minorHAnsi" w:eastAsia="Times New Roman" w:hAnsiTheme="minorHAnsi" w:cstheme="minorHAnsi"/>
          <w:sz w:val="24"/>
          <w:szCs w:val="24"/>
          <w:lang w:val="en-US"/>
        </w:rPr>
        <w:t>Orta</w:t>
      </w:r>
      <w:proofErr w:type="spellEnd"/>
      <w:r w:rsidRPr="00CE4093">
        <w:rPr>
          <w:rFonts w:asciiTheme="minorHAnsi" w:eastAsia="Times New Roman" w:hAnsiTheme="minorHAnsi" w:cstheme="minorHAnsi"/>
          <w:sz w:val="24"/>
          <w:szCs w:val="24"/>
          <w:lang w:val="en-US"/>
        </w:rPr>
        <w:t xml:space="preserve"> </w:t>
      </w:r>
      <w:proofErr w:type="spellStart"/>
      <w:r w:rsidRPr="00CE4093">
        <w:rPr>
          <w:rFonts w:asciiTheme="minorHAnsi" w:eastAsia="Times New Roman" w:hAnsiTheme="minorHAnsi" w:cstheme="minorHAnsi"/>
          <w:sz w:val="24"/>
          <w:szCs w:val="24"/>
          <w:lang w:val="en-US"/>
        </w:rPr>
        <w:t>düzey</w:t>
      </w:r>
      <w:proofErr w:type="spellEnd"/>
      <w:r w:rsidRPr="00CE4093">
        <w:rPr>
          <w:rFonts w:asciiTheme="minorHAnsi" w:eastAsia="Times New Roman" w:hAnsiTheme="minorHAnsi" w:cstheme="minorHAnsi"/>
          <w:sz w:val="24"/>
          <w:szCs w:val="24"/>
          <w:lang w:val="en-US"/>
        </w:rPr>
        <w:t xml:space="preserve"> (Okuma </w:t>
      </w:r>
      <w:proofErr w:type="spellStart"/>
      <w:r w:rsidRPr="00CE4093">
        <w:rPr>
          <w:rFonts w:asciiTheme="minorHAnsi" w:eastAsia="Times New Roman" w:hAnsiTheme="minorHAnsi" w:cstheme="minorHAnsi"/>
          <w:sz w:val="24"/>
          <w:szCs w:val="24"/>
          <w:lang w:val="en-US"/>
        </w:rPr>
        <w:t>ve</w:t>
      </w:r>
      <w:proofErr w:type="spellEnd"/>
      <w:r w:rsidRPr="00CE4093">
        <w:rPr>
          <w:rFonts w:asciiTheme="minorHAnsi" w:eastAsia="Times New Roman" w:hAnsiTheme="minorHAnsi" w:cstheme="minorHAnsi"/>
          <w:sz w:val="24"/>
          <w:szCs w:val="24"/>
          <w:lang w:val="en-US"/>
        </w:rPr>
        <w:t xml:space="preserve"> </w:t>
      </w:r>
      <w:proofErr w:type="spellStart"/>
      <w:r w:rsidRPr="00CE4093">
        <w:rPr>
          <w:rFonts w:asciiTheme="minorHAnsi" w:eastAsia="Times New Roman" w:hAnsiTheme="minorHAnsi" w:cstheme="minorHAnsi"/>
          <w:sz w:val="24"/>
          <w:szCs w:val="24"/>
          <w:lang w:val="en-US"/>
        </w:rPr>
        <w:t>Yazma</w:t>
      </w:r>
      <w:proofErr w:type="spellEnd"/>
      <w:r w:rsidRPr="00CE4093">
        <w:rPr>
          <w:rFonts w:asciiTheme="minorHAnsi" w:eastAsia="Times New Roman" w:hAnsiTheme="minorHAnsi" w:cstheme="minorHAnsi"/>
          <w:sz w:val="24"/>
          <w:szCs w:val="24"/>
          <w:lang w:val="en-US"/>
        </w:rPr>
        <w:t>)</w:t>
      </w:r>
    </w:p>
    <w:p w:rsidR="00CE4093" w:rsidRPr="00CE4093" w:rsidRDefault="00CE4093" w:rsidP="00CE4093">
      <w:pPr>
        <w:pStyle w:val="ListParagraph"/>
        <w:widowControl/>
        <w:numPr>
          <w:ilvl w:val="0"/>
          <w:numId w:val="2"/>
        </w:numPr>
        <w:autoSpaceDE/>
        <w:autoSpaceDN/>
        <w:spacing w:before="100" w:beforeAutospacing="1" w:after="100" w:afterAutospacing="1"/>
        <w:rPr>
          <w:rFonts w:asciiTheme="minorHAnsi" w:eastAsia="Times New Roman" w:hAnsiTheme="minorHAnsi" w:cstheme="minorHAnsi"/>
          <w:b/>
          <w:bCs/>
          <w:sz w:val="24"/>
          <w:szCs w:val="24"/>
          <w:lang w:val="en-US"/>
        </w:rPr>
      </w:pPr>
      <w:r w:rsidRPr="00CE4093">
        <w:rPr>
          <w:b/>
          <w:bCs/>
        </w:rPr>
        <w:t>Araştırma Alanları</w:t>
      </w:r>
    </w:p>
    <w:p w:rsidR="00CE4093" w:rsidRDefault="00CE4093" w:rsidP="00CE4093">
      <w:pPr>
        <w:pStyle w:val="NormalWeb"/>
        <w:numPr>
          <w:ilvl w:val="1"/>
          <w:numId w:val="6"/>
        </w:numPr>
        <w:jc w:val="both"/>
        <w:rPr>
          <w:rStyle w:val="Strong"/>
          <w:rFonts w:asciiTheme="minorHAnsi" w:hAnsiTheme="minorHAnsi" w:cstheme="minorHAnsi"/>
          <w:sz w:val="22"/>
          <w:szCs w:val="22"/>
        </w:rPr>
      </w:pPr>
      <w:proofErr w:type="spellStart"/>
      <w:r w:rsidRPr="00CE4093">
        <w:rPr>
          <w:rStyle w:val="Strong"/>
          <w:rFonts w:asciiTheme="minorHAnsi" w:hAnsiTheme="minorHAnsi" w:cstheme="minorHAnsi"/>
          <w:sz w:val="22"/>
          <w:szCs w:val="22"/>
        </w:rPr>
        <w:t>Konut</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ve</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Tarihi</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Yapıların</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Korunması</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ve</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Canlandırılmas</w:t>
      </w:r>
      <w:proofErr w:type="spellEnd"/>
    </w:p>
    <w:p w:rsidR="00CE4093" w:rsidRPr="00CE4093" w:rsidRDefault="00CE4093" w:rsidP="00CE4093">
      <w:pPr>
        <w:pStyle w:val="NormalWeb"/>
        <w:ind w:left="1440"/>
        <w:jc w:val="both"/>
        <w:rPr>
          <w:rFonts w:asciiTheme="minorHAnsi" w:hAnsiTheme="minorHAnsi" w:cstheme="minorHAnsi"/>
          <w:b/>
          <w:bCs/>
          <w:sz w:val="22"/>
          <w:szCs w:val="22"/>
        </w:rPr>
      </w:pPr>
      <w:proofErr w:type="spellStart"/>
      <w:r w:rsidRPr="00CE4093">
        <w:rPr>
          <w:rFonts w:asciiTheme="minorHAnsi" w:hAnsiTheme="minorHAnsi" w:cstheme="minorHAnsi"/>
          <w:sz w:val="22"/>
          <w:szCs w:val="22"/>
        </w:rPr>
        <w:t>Araştırmalarım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özellikle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İran’da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yer</w:t>
      </w:r>
      <w:proofErr w:type="spellEnd"/>
      <w:r w:rsidRPr="00CE4093">
        <w:rPr>
          <w:rFonts w:asciiTheme="minorHAnsi" w:hAnsiTheme="minorHAnsi" w:cstheme="minorHAnsi"/>
          <w:sz w:val="22"/>
          <w:szCs w:val="22"/>
        </w:rPr>
        <w:t xml:space="preserve"> </w:t>
      </w:r>
      <w:proofErr w:type="spellStart"/>
      <w:proofErr w:type="gramStart"/>
      <w:r w:rsidRPr="00CE4093">
        <w:rPr>
          <w:rFonts w:asciiTheme="minorHAnsi" w:hAnsiTheme="minorHAnsi" w:cstheme="minorHAnsi"/>
          <w:sz w:val="22"/>
          <w:szCs w:val="22"/>
        </w:rPr>
        <w:t>alan</w:t>
      </w:r>
      <w:proofErr w:type="spellEnd"/>
      <w:proofErr w:type="gram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konut</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tarihi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yapıların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korunması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restorasyonu</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canlandırılması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üzerine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yoğunlaşmaktadır</w:t>
      </w:r>
      <w:proofErr w:type="spellEnd"/>
      <w:r w:rsidRPr="00CE4093">
        <w:rPr>
          <w:rFonts w:asciiTheme="minorHAnsi" w:hAnsiTheme="minorHAnsi" w:cstheme="minorHAnsi"/>
          <w:sz w:val="22"/>
          <w:szCs w:val="22"/>
        </w:rPr>
        <w:t xml:space="preserve">. Bu </w:t>
      </w:r>
      <w:proofErr w:type="spellStart"/>
      <w:r w:rsidRPr="00CE4093">
        <w:rPr>
          <w:rFonts w:asciiTheme="minorHAnsi" w:hAnsiTheme="minorHAnsi" w:cstheme="minorHAnsi"/>
          <w:sz w:val="22"/>
          <w:szCs w:val="22"/>
        </w:rPr>
        <w:t>çalışmalar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yapıların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kültürel</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tarihsel</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bütünlüğünü</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korurken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sürdürülebilir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müdahaleler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uyarlamalı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yeniden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kullanım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stratejileri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aracılığıyla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güncel</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ihtiyaçlara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adapte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edilmesini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hedeflemektedir</w:t>
      </w:r>
      <w:proofErr w:type="spellEnd"/>
      <w:r w:rsidRPr="00CE4093">
        <w:rPr>
          <w:rFonts w:asciiTheme="minorHAnsi" w:hAnsiTheme="minorHAnsi" w:cstheme="minorHAnsi"/>
          <w:sz w:val="22"/>
          <w:szCs w:val="22"/>
        </w:rPr>
        <w:t xml:space="preserve">. Bu </w:t>
      </w:r>
      <w:proofErr w:type="spellStart"/>
      <w:r w:rsidRPr="00CE4093">
        <w:rPr>
          <w:rFonts w:asciiTheme="minorHAnsi" w:hAnsiTheme="minorHAnsi" w:cstheme="minorHAnsi"/>
          <w:sz w:val="22"/>
          <w:szCs w:val="22"/>
        </w:rPr>
        <w:t>bağlamda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mimari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mirasın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korunmasının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yanı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sıra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yapıların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çağdaş</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yaşam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içinde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işlevselliğini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sürdürmesi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amaçlanmaktadır</w:t>
      </w:r>
      <w:proofErr w:type="spellEnd"/>
      <w:r w:rsidRPr="00CE4093">
        <w:rPr>
          <w:rFonts w:asciiTheme="minorHAnsi" w:hAnsiTheme="minorHAnsi" w:cstheme="minorHAnsi"/>
          <w:sz w:val="22"/>
          <w:szCs w:val="22"/>
        </w:rPr>
        <w:t>.</w:t>
      </w:r>
    </w:p>
    <w:p w:rsidR="00CE4093" w:rsidRDefault="00CE4093" w:rsidP="00CE4093">
      <w:pPr>
        <w:pStyle w:val="NormalWeb"/>
        <w:numPr>
          <w:ilvl w:val="1"/>
          <w:numId w:val="6"/>
        </w:numPr>
        <w:jc w:val="both"/>
        <w:rPr>
          <w:rStyle w:val="Strong"/>
          <w:rFonts w:asciiTheme="minorHAnsi" w:hAnsiTheme="minorHAnsi" w:cstheme="minorHAnsi"/>
          <w:sz w:val="22"/>
          <w:szCs w:val="22"/>
        </w:rPr>
      </w:pPr>
      <w:proofErr w:type="spellStart"/>
      <w:r w:rsidRPr="00CE4093">
        <w:rPr>
          <w:rStyle w:val="Strong"/>
          <w:rFonts w:asciiTheme="minorHAnsi" w:hAnsiTheme="minorHAnsi" w:cstheme="minorHAnsi"/>
          <w:sz w:val="22"/>
          <w:szCs w:val="22"/>
        </w:rPr>
        <w:t>Mimarlık</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ve</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İç</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Mimarlıkta</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Yapay</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Zeka</w:t>
      </w:r>
      <w:proofErr w:type="spellEnd"/>
    </w:p>
    <w:p w:rsidR="00CE4093" w:rsidRPr="00CE4093" w:rsidRDefault="00CE4093" w:rsidP="00CE4093">
      <w:pPr>
        <w:pStyle w:val="NormalWeb"/>
        <w:ind w:left="1440"/>
        <w:jc w:val="both"/>
        <w:rPr>
          <w:rFonts w:asciiTheme="minorHAnsi" w:hAnsiTheme="minorHAnsi" w:cstheme="minorHAnsi"/>
          <w:b/>
          <w:bCs/>
          <w:sz w:val="22"/>
          <w:szCs w:val="22"/>
        </w:rPr>
      </w:pPr>
      <w:proofErr w:type="spellStart"/>
      <w:r w:rsidRPr="00CE4093">
        <w:rPr>
          <w:rFonts w:asciiTheme="minorHAnsi" w:hAnsiTheme="minorHAnsi" w:cstheme="minorHAnsi"/>
          <w:sz w:val="22"/>
          <w:szCs w:val="22"/>
        </w:rPr>
        <w:t>Tasarım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süreçlerimde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yapay</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zeka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teknolojilerinden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yararlanarak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bu</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araçların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yaratıcılığı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artırma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tasarım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verimliliğini</w:t>
      </w:r>
      <w:proofErr w:type="spellEnd"/>
      <w:r w:rsidRPr="00CE4093">
        <w:rPr>
          <w:rFonts w:asciiTheme="minorHAnsi" w:hAnsiTheme="minorHAnsi" w:cstheme="minorHAnsi"/>
          <w:sz w:val="22"/>
          <w:szCs w:val="22"/>
        </w:rPr>
        <w:t xml:space="preserve"> optimize </w:t>
      </w:r>
      <w:proofErr w:type="spellStart"/>
      <w:r w:rsidRPr="00CE4093">
        <w:rPr>
          <w:rFonts w:asciiTheme="minorHAnsi" w:hAnsiTheme="minorHAnsi" w:cstheme="minorHAnsi"/>
          <w:sz w:val="22"/>
          <w:szCs w:val="22"/>
        </w:rPr>
        <w:t>etme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hem </w:t>
      </w:r>
      <w:proofErr w:type="spellStart"/>
      <w:r w:rsidRPr="00CE4093">
        <w:rPr>
          <w:rFonts w:asciiTheme="minorHAnsi" w:hAnsiTheme="minorHAnsi" w:cstheme="minorHAnsi"/>
          <w:sz w:val="22"/>
          <w:szCs w:val="22"/>
        </w:rPr>
        <w:t>çağdaş</w:t>
      </w:r>
      <w:proofErr w:type="spellEnd"/>
      <w:r w:rsidRPr="00CE4093">
        <w:rPr>
          <w:rFonts w:asciiTheme="minorHAnsi" w:hAnsiTheme="minorHAnsi" w:cstheme="minorHAnsi"/>
          <w:sz w:val="22"/>
          <w:szCs w:val="22"/>
        </w:rPr>
        <w:t xml:space="preserve"> hem de </w:t>
      </w:r>
      <w:proofErr w:type="spellStart"/>
      <w:r w:rsidRPr="00CE4093">
        <w:rPr>
          <w:rFonts w:asciiTheme="minorHAnsi" w:hAnsiTheme="minorHAnsi" w:cstheme="minorHAnsi"/>
          <w:sz w:val="22"/>
          <w:szCs w:val="22"/>
        </w:rPr>
        <w:t>tarihi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yapılar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için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yenilikçi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çözümler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üretme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potansiyelini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araştırmaktayım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Yapay</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zeka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odaklı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çalışmalarım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mimari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koruma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tekniklerinin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geliştirilmesi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mimarlık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ile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iç</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mimarlıkta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daha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hassas</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sürdürülebilir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müdahalelerin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oluşturulmasını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kapsamaktadır</w:t>
      </w:r>
      <w:proofErr w:type="spellEnd"/>
      <w:r w:rsidRPr="00CE4093">
        <w:rPr>
          <w:rFonts w:asciiTheme="minorHAnsi" w:hAnsiTheme="minorHAnsi" w:cstheme="minorHAnsi"/>
          <w:sz w:val="22"/>
          <w:szCs w:val="22"/>
        </w:rPr>
        <w:t>.</w:t>
      </w:r>
    </w:p>
    <w:p w:rsidR="00CE4093" w:rsidRDefault="00CE4093" w:rsidP="00CE4093">
      <w:pPr>
        <w:pStyle w:val="NormalWeb"/>
        <w:numPr>
          <w:ilvl w:val="1"/>
          <w:numId w:val="6"/>
        </w:numPr>
        <w:jc w:val="both"/>
        <w:rPr>
          <w:rStyle w:val="Strong"/>
          <w:rFonts w:asciiTheme="minorHAnsi" w:hAnsiTheme="minorHAnsi" w:cstheme="minorHAnsi"/>
          <w:sz w:val="22"/>
          <w:szCs w:val="22"/>
        </w:rPr>
      </w:pPr>
      <w:proofErr w:type="spellStart"/>
      <w:r w:rsidRPr="00CE4093">
        <w:rPr>
          <w:rStyle w:val="Strong"/>
          <w:rFonts w:asciiTheme="minorHAnsi" w:hAnsiTheme="minorHAnsi" w:cstheme="minorHAnsi"/>
          <w:sz w:val="22"/>
          <w:szCs w:val="22"/>
        </w:rPr>
        <w:t>Temel</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Tasarım</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ve</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Yapı</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Derslerinin</w:t>
      </w:r>
      <w:proofErr w:type="spellEnd"/>
      <w:r w:rsidRPr="00CE4093">
        <w:rPr>
          <w:rStyle w:val="Strong"/>
          <w:rFonts w:asciiTheme="minorHAnsi" w:hAnsiTheme="minorHAnsi" w:cstheme="minorHAnsi"/>
          <w:sz w:val="22"/>
          <w:szCs w:val="22"/>
        </w:rPr>
        <w:t xml:space="preserve"> </w:t>
      </w:r>
      <w:proofErr w:type="spellStart"/>
      <w:r w:rsidRPr="00CE4093">
        <w:rPr>
          <w:rStyle w:val="Strong"/>
          <w:rFonts w:asciiTheme="minorHAnsi" w:hAnsiTheme="minorHAnsi" w:cstheme="minorHAnsi"/>
          <w:sz w:val="22"/>
          <w:szCs w:val="22"/>
        </w:rPr>
        <w:t>Öğretimi</w:t>
      </w:r>
      <w:proofErr w:type="spellEnd"/>
    </w:p>
    <w:p w:rsidR="00CE4093" w:rsidRPr="00CE4093" w:rsidRDefault="00CE4093" w:rsidP="00CE4093">
      <w:pPr>
        <w:pStyle w:val="NormalWeb"/>
        <w:ind w:left="1440"/>
        <w:jc w:val="both"/>
        <w:rPr>
          <w:rFonts w:asciiTheme="minorHAnsi" w:hAnsiTheme="minorHAnsi" w:cstheme="minorHAnsi"/>
          <w:b/>
          <w:bCs/>
          <w:sz w:val="22"/>
          <w:szCs w:val="22"/>
        </w:rPr>
      </w:pPr>
      <w:proofErr w:type="spellStart"/>
      <w:r w:rsidRPr="00CE4093">
        <w:rPr>
          <w:rFonts w:asciiTheme="minorHAnsi" w:hAnsiTheme="minorHAnsi" w:cstheme="minorHAnsi"/>
          <w:sz w:val="22"/>
          <w:szCs w:val="22"/>
        </w:rPr>
        <w:t>Araştırma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faaliyetlerime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ek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olarak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temel</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tasarım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yapı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sistemleri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derslerini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verme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konusunda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deneyime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sahibim</w:t>
      </w:r>
      <w:proofErr w:type="spellEnd"/>
      <w:r w:rsidRPr="00CE4093">
        <w:rPr>
          <w:rFonts w:asciiTheme="minorHAnsi" w:hAnsiTheme="minorHAnsi" w:cstheme="minorHAnsi"/>
          <w:sz w:val="22"/>
          <w:szCs w:val="22"/>
        </w:rPr>
        <w:t xml:space="preserve">. Bu </w:t>
      </w:r>
      <w:proofErr w:type="spellStart"/>
      <w:r w:rsidRPr="00CE4093">
        <w:rPr>
          <w:rFonts w:asciiTheme="minorHAnsi" w:hAnsiTheme="minorHAnsi" w:cstheme="minorHAnsi"/>
          <w:sz w:val="22"/>
          <w:szCs w:val="22"/>
        </w:rPr>
        <w:t>dersler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öğrencilerin</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tasarım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ilkelerini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taşıyıcı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sistemleri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kavramalarına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yönelik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sağlam</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bir</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altyapı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oluşturmayı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hedeflemektedir</w:t>
      </w:r>
      <w:proofErr w:type="spellEnd"/>
      <w:r w:rsidRPr="00CE4093">
        <w:rPr>
          <w:rFonts w:asciiTheme="minorHAnsi" w:hAnsiTheme="minorHAnsi" w:cstheme="minorHAnsi"/>
          <w:sz w:val="22"/>
          <w:szCs w:val="22"/>
        </w:rPr>
        <w:t xml:space="preserve">. Bu </w:t>
      </w:r>
      <w:proofErr w:type="spellStart"/>
      <w:r w:rsidRPr="00CE4093">
        <w:rPr>
          <w:rFonts w:asciiTheme="minorHAnsi" w:hAnsiTheme="minorHAnsi" w:cstheme="minorHAnsi"/>
          <w:sz w:val="22"/>
          <w:szCs w:val="22"/>
        </w:rPr>
        <w:t>kapsamda</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mimarlık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ve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iç</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mimarlık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öğrencilerinin</w:t>
      </w:r>
      <w:proofErr w:type="spellEnd"/>
      <w:r w:rsidRPr="00CE4093">
        <w:rPr>
          <w:rFonts w:asciiTheme="minorHAnsi" w:hAnsiTheme="minorHAnsi" w:cstheme="minorHAnsi"/>
          <w:sz w:val="22"/>
          <w:szCs w:val="22"/>
        </w:rPr>
        <w:t xml:space="preserve"> hem </w:t>
      </w:r>
      <w:proofErr w:type="spellStart"/>
      <w:r w:rsidRPr="00CE4093">
        <w:rPr>
          <w:rFonts w:asciiTheme="minorHAnsi" w:hAnsiTheme="minorHAnsi" w:cstheme="minorHAnsi"/>
          <w:sz w:val="22"/>
          <w:szCs w:val="22"/>
        </w:rPr>
        <w:t>kavramsal</w:t>
      </w:r>
      <w:proofErr w:type="spellEnd"/>
      <w:r w:rsidRPr="00CE4093">
        <w:rPr>
          <w:rFonts w:asciiTheme="minorHAnsi" w:hAnsiTheme="minorHAnsi" w:cstheme="minorHAnsi"/>
          <w:sz w:val="22"/>
          <w:szCs w:val="22"/>
        </w:rPr>
        <w:t xml:space="preserve"> hem de </w:t>
      </w:r>
      <w:proofErr w:type="spellStart"/>
      <w:r w:rsidRPr="00CE4093">
        <w:rPr>
          <w:rFonts w:asciiTheme="minorHAnsi" w:hAnsiTheme="minorHAnsi" w:cstheme="minorHAnsi"/>
          <w:sz w:val="22"/>
          <w:szCs w:val="22"/>
        </w:rPr>
        <w:t>teknik</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yeterliliklerini</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geliştirmelerine</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katkı</w:t>
      </w:r>
      <w:proofErr w:type="spellEnd"/>
      <w:r w:rsidRPr="00CE4093">
        <w:rPr>
          <w:rFonts w:asciiTheme="minorHAnsi" w:hAnsiTheme="minorHAnsi" w:cstheme="minorHAnsi"/>
          <w:sz w:val="22"/>
          <w:szCs w:val="22"/>
        </w:rPr>
        <w:t xml:space="preserve"> </w:t>
      </w:r>
      <w:proofErr w:type="spellStart"/>
      <w:r w:rsidRPr="00CE4093">
        <w:rPr>
          <w:rFonts w:asciiTheme="minorHAnsi" w:hAnsiTheme="minorHAnsi" w:cstheme="minorHAnsi"/>
          <w:sz w:val="22"/>
          <w:szCs w:val="22"/>
        </w:rPr>
        <w:t>sağlamaktayım</w:t>
      </w:r>
      <w:proofErr w:type="spellEnd"/>
      <w:r w:rsidRPr="00CE4093">
        <w:rPr>
          <w:rFonts w:asciiTheme="minorHAnsi" w:hAnsiTheme="minorHAnsi" w:cstheme="minorHAnsi"/>
          <w:sz w:val="22"/>
          <w:szCs w:val="22"/>
        </w:rPr>
        <w:t>.</w:t>
      </w:r>
    </w:p>
    <w:p w:rsidR="00B157F5" w:rsidRPr="00B157F5" w:rsidRDefault="00B157F5" w:rsidP="00B157F5">
      <w:pPr>
        <w:pStyle w:val="ListParagraph"/>
        <w:widowControl/>
        <w:numPr>
          <w:ilvl w:val="0"/>
          <w:numId w:val="2"/>
        </w:numPr>
        <w:autoSpaceDE/>
        <w:autoSpaceDN/>
        <w:spacing w:before="100" w:beforeAutospacing="1" w:after="100" w:afterAutospacing="1"/>
        <w:rPr>
          <w:rFonts w:asciiTheme="minorHAnsi" w:eastAsia="Times New Roman" w:hAnsiTheme="minorHAnsi" w:cstheme="minorHAnsi"/>
          <w:b/>
          <w:bCs/>
          <w:sz w:val="24"/>
          <w:szCs w:val="24"/>
          <w:lang w:val="en-US"/>
        </w:rPr>
      </w:pPr>
      <w:proofErr w:type="spellStart"/>
      <w:r w:rsidRPr="00B157F5">
        <w:rPr>
          <w:rFonts w:asciiTheme="minorHAnsi" w:eastAsia="Times New Roman" w:hAnsiTheme="minorHAnsi" w:cstheme="minorHAnsi"/>
          <w:b/>
          <w:bCs/>
          <w:sz w:val="24"/>
          <w:szCs w:val="24"/>
          <w:lang w:val="en-US"/>
        </w:rPr>
        <w:t>Referanslar</w:t>
      </w:r>
      <w:proofErr w:type="spellEnd"/>
    </w:p>
    <w:p w:rsidR="006B47BD" w:rsidRDefault="006B47BD" w:rsidP="006B47BD">
      <w:pPr>
        <w:widowControl/>
        <w:autoSpaceDE/>
        <w:autoSpaceDN/>
        <w:ind w:left="1080"/>
        <w:rPr>
          <w:rFonts w:asciiTheme="minorHAnsi" w:hAnsiTheme="minorHAnsi" w:cstheme="minorHAnsi"/>
          <w:color w:val="222222"/>
          <w:shd w:val="clear" w:color="auto" w:fill="FFFFFF"/>
        </w:rPr>
      </w:pPr>
      <w:r w:rsidRPr="00B157F5">
        <w:rPr>
          <w:rFonts w:asciiTheme="minorHAnsi" w:eastAsia="Times New Roman" w:hAnsiTheme="minorHAnsi" w:cstheme="minorHAnsi"/>
          <w:b/>
          <w:bCs/>
          <w:sz w:val="24"/>
          <w:szCs w:val="24"/>
          <w:lang w:val="en-US"/>
        </w:rPr>
        <w:t xml:space="preserve">Prof. Dr. </w:t>
      </w:r>
      <w:proofErr w:type="spellStart"/>
      <w:r w:rsidRPr="00B157F5">
        <w:rPr>
          <w:rFonts w:asciiTheme="minorHAnsi" w:eastAsia="Times New Roman" w:hAnsiTheme="minorHAnsi" w:cstheme="minorHAnsi"/>
          <w:b/>
          <w:bCs/>
          <w:sz w:val="24"/>
          <w:szCs w:val="24"/>
          <w:lang w:val="en-US"/>
        </w:rPr>
        <w:t>Pourmohammadi</w:t>
      </w:r>
      <w:proofErr w:type="spellEnd"/>
      <w:r w:rsidRPr="00B157F5">
        <w:rPr>
          <w:rFonts w:asciiTheme="minorHAnsi" w:eastAsia="Times New Roman" w:hAnsiTheme="minorHAnsi" w:cstheme="minorHAnsi"/>
          <w:sz w:val="24"/>
          <w:szCs w:val="24"/>
          <w:lang w:val="en-US"/>
        </w:rPr>
        <w:br/>
      </w:r>
      <w:hyperlink r:id="rId28" w:history="1">
        <w:r w:rsidRPr="00AA0E94">
          <w:rPr>
            <w:rStyle w:val="Hyperlink"/>
            <w:rFonts w:asciiTheme="minorHAnsi" w:hAnsiTheme="minorHAnsi" w:cstheme="minorHAnsi"/>
            <w:shd w:val="clear" w:color="auto" w:fill="FFFFFF"/>
          </w:rPr>
          <w:t>Pourmohammadi@tabrizu.ac.ir</w:t>
        </w:r>
      </w:hyperlink>
    </w:p>
    <w:p w:rsidR="006B47BD" w:rsidRDefault="006B47BD" w:rsidP="006B47BD">
      <w:pPr>
        <w:widowControl/>
        <w:autoSpaceDE/>
        <w:autoSpaceDN/>
        <w:ind w:left="1080"/>
        <w:rPr>
          <w:rFonts w:ascii="Helvetica" w:hAnsi="Helvetica"/>
          <w:color w:val="5E5E5E"/>
          <w:sz w:val="21"/>
          <w:szCs w:val="21"/>
          <w:shd w:val="clear" w:color="auto" w:fill="FFFFFF"/>
        </w:rPr>
      </w:pPr>
      <w:r w:rsidRPr="00B157F5">
        <w:rPr>
          <w:rFonts w:asciiTheme="minorHAnsi" w:eastAsia="Times New Roman" w:hAnsiTheme="minorHAnsi" w:cstheme="minorHAnsi"/>
          <w:b/>
          <w:bCs/>
          <w:sz w:val="24"/>
          <w:szCs w:val="24"/>
          <w:lang w:val="en-US"/>
        </w:rPr>
        <w:t>Prof. Dr. Mustafa Kurt</w:t>
      </w:r>
      <w:r w:rsidRPr="00B157F5">
        <w:rPr>
          <w:rFonts w:asciiTheme="minorHAnsi" w:eastAsia="Times New Roman" w:hAnsiTheme="minorHAnsi" w:cstheme="minorHAnsi"/>
          <w:sz w:val="24"/>
          <w:szCs w:val="24"/>
          <w:lang w:val="en-US"/>
        </w:rPr>
        <w:br/>
      </w:r>
      <w:hyperlink r:id="rId29" w:history="1">
        <w:r w:rsidRPr="00AA0E94">
          <w:rPr>
            <w:rStyle w:val="Hyperlink"/>
            <w:rFonts w:ascii="Helvetica" w:hAnsi="Helvetica"/>
            <w:sz w:val="21"/>
            <w:szCs w:val="21"/>
            <w:shd w:val="clear" w:color="auto" w:fill="FFFFFF"/>
          </w:rPr>
          <w:t>mustafa.kurt@neu.edu.tr</w:t>
        </w:r>
      </w:hyperlink>
    </w:p>
    <w:p w:rsidR="006B47BD" w:rsidRPr="00B157F5" w:rsidRDefault="006B47BD" w:rsidP="006B47BD">
      <w:pPr>
        <w:widowControl/>
        <w:autoSpaceDE/>
        <w:autoSpaceDN/>
        <w:ind w:left="1080"/>
        <w:rPr>
          <w:rFonts w:asciiTheme="minorHAnsi" w:eastAsia="Times New Roman" w:hAnsiTheme="minorHAnsi" w:cstheme="minorHAnsi"/>
          <w:b/>
          <w:bCs/>
          <w:sz w:val="24"/>
          <w:szCs w:val="24"/>
          <w:lang w:val="en-US"/>
        </w:rPr>
      </w:pPr>
      <w:r w:rsidRPr="00B157F5">
        <w:rPr>
          <w:rFonts w:asciiTheme="minorHAnsi" w:eastAsia="Times New Roman" w:hAnsiTheme="minorHAnsi" w:cstheme="minorHAnsi"/>
          <w:b/>
          <w:bCs/>
          <w:sz w:val="24"/>
          <w:szCs w:val="24"/>
          <w:lang w:val="en-US"/>
        </w:rPr>
        <w:t xml:space="preserve">Prof. Dr. José Manuel </w:t>
      </w:r>
      <w:proofErr w:type="spellStart"/>
      <w:r w:rsidRPr="00B157F5">
        <w:rPr>
          <w:rFonts w:asciiTheme="minorHAnsi" w:eastAsia="Times New Roman" w:hAnsiTheme="minorHAnsi" w:cstheme="minorHAnsi"/>
          <w:b/>
          <w:bCs/>
          <w:sz w:val="24"/>
          <w:szCs w:val="24"/>
          <w:lang w:val="en-US"/>
        </w:rPr>
        <w:t>Pagés</w:t>
      </w:r>
      <w:proofErr w:type="spellEnd"/>
      <w:r w:rsidRPr="00B157F5">
        <w:rPr>
          <w:rFonts w:asciiTheme="minorHAnsi" w:eastAsia="Times New Roman" w:hAnsiTheme="minorHAnsi" w:cstheme="minorHAnsi"/>
          <w:b/>
          <w:bCs/>
          <w:sz w:val="24"/>
          <w:szCs w:val="24"/>
          <w:lang w:val="en-US"/>
        </w:rPr>
        <w:t xml:space="preserve"> Madrigal</w:t>
      </w:r>
    </w:p>
    <w:p w:rsidR="006B47BD" w:rsidRDefault="00A86541" w:rsidP="006B47BD">
      <w:pPr>
        <w:widowControl/>
        <w:autoSpaceDE/>
        <w:autoSpaceDN/>
        <w:ind w:left="1080"/>
        <w:rPr>
          <w:rFonts w:asciiTheme="minorHAnsi" w:eastAsia="Times New Roman" w:hAnsiTheme="minorHAnsi" w:cstheme="minorHAnsi"/>
          <w:sz w:val="24"/>
          <w:szCs w:val="24"/>
        </w:rPr>
      </w:pPr>
      <w:hyperlink r:id="rId30" w:history="1">
        <w:r w:rsidR="006B47BD" w:rsidRPr="00AA0E94">
          <w:rPr>
            <w:rStyle w:val="Hyperlink"/>
            <w:rFonts w:asciiTheme="minorHAnsi" w:eastAsia="Times New Roman" w:hAnsiTheme="minorHAnsi" w:cstheme="minorHAnsi"/>
            <w:sz w:val="24"/>
            <w:szCs w:val="24"/>
          </w:rPr>
          <w:t>jmpmadrigal@gmail.com</w:t>
        </w:r>
      </w:hyperlink>
    </w:p>
    <w:p w:rsidR="006B47BD" w:rsidRPr="00B157F5" w:rsidRDefault="006B47BD" w:rsidP="006B47BD">
      <w:pPr>
        <w:widowControl/>
        <w:autoSpaceDE/>
        <w:autoSpaceDN/>
        <w:ind w:left="1080"/>
        <w:rPr>
          <w:rFonts w:asciiTheme="minorHAnsi" w:eastAsia="Times New Roman" w:hAnsiTheme="minorHAnsi" w:cstheme="minorHAnsi"/>
          <w:b/>
          <w:bCs/>
          <w:sz w:val="24"/>
          <w:szCs w:val="24"/>
          <w:lang w:val="en-US"/>
        </w:rPr>
      </w:pPr>
      <w:r w:rsidRPr="00B157F5">
        <w:rPr>
          <w:rFonts w:asciiTheme="minorHAnsi" w:eastAsia="Times New Roman" w:hAnsiTheme="minorHAnsi" w:cstheme="minorHAnsi"/>
          <w:b/>
          <w:bCs/>
          <w:sz w:val="24"/>
          <w:szCs w:val="24"/>
          <w:lang w:val="en-US"/>
        </w:rPr>
        <w:t xml:space="preserve">Prof. Dr. </w:t>
      </w:r>
      <w:proofErr w:type="spellStart"/>
      <w:r w:rsidRPr="00B157F5">
        <w:rPr>
          <w:rFonts w:asciiTheme="minorHAnsi" w:eastAsia="Times New Roman" w:hAnsiTheme="minorHAnsi" w:cstheme="minorHAnsi"/>
          <w:b/>
          <w:bCs/>
          <w:sz w:val="24"/>
          <w:szCs w:val="24"/>
          <w:lang w:val="en-US"/>
        </w:rPr>
        <w:t>Zihni</w:t>
      </w:r>
      <w:proofErr w:type="spellEnd"/>
      <w:r w:rsidRPr="00B157F5">
        <w:rPr>
          <w:rFonts w:asciiTheme="minorHAnsi" w:eastAsia="Times New Roman" w:hAnsiTheme="minorHAnsi" w:cstheme="minorHAnsi"/>
          <w:b/>
          <w:bCs/>
          <w:sz w:val="24"/>
          <w:szCs w:val="24"/>
          <w:lang w:val="en-US"/>
        </w:rPr>
        <w:t xml:space="preserve"> </w:t>
      </w:r>
      <w:proofErr w:type="spellStart"/>
      <w:r w:rsidRPr="00B157F5">
        <w:rPr>
          <w:rFonts w:asciiTheme="minorHAnsi" w:eastAsia="Times New Roman" w:hAnsiTheme="minorHAnsi" w:cstheme="minorHAnsi"/>
          <w:b/>
          <w:bCs/>
          <w:sz w:val="24"/>
          <w:szCs w:val="24"/>
          <w:lang w:val="en-US"/>
        </w:rPr>
        <w:t>Turkan</w:t>
      </w:r>
      <w:proofErr w:type="spellEnd"/>
    </w:p>
    <w:p w:rsidR="006B47BD" w:rsidRDefault="00A86541" w:rsidP="006B47BD">
      <w:pPr>
        <w:widowControl/>
        <w:autoSpaceDE/>
        <w:autoSpaceDN/>
        <w:ind w:left="1080"/>
        <w:rPr>
          <w:rFonts w:asciiTheme="minorHAnsi" w:eastAsia="Times New Roman" w:hAnsiTheme="minorHAnsi" w:cstheme="minorHAnsi"/>
          <w:sz w:val="24"/>
          <w:szCs w:val="24"/>
          <w:lang w:val="en-US"/>
        </w:rPr>
      </w:pPr>
      <w:hyperlink r:id="rId31" w:history="1">
        <w:r w:rsidR="006B47BD" w:rsidRPr="00AA0E94">
          <w:rPr>
            <w:rStyle w:val="Hyperlink"/>
            <w:rFonts w:asciiTheme="minorHAnsi" w:eastAsia="Times New Roman" w:hAnsiTheme="minorHAnsi" w:cstheme="minorHAnsi"/>
            <w:sz w:val="24"/>
            <w:szCs w:val="24"/>
            <w:lang w:val="en-US"/>
          </w:rPr>
          <w:t>zihni.turkan@neu.edu.tr</w:t>
        </w:r>
      </w:hyperlink>
    </w:p>
    <w:p w:rsidR="00B157F5" w:rsidRPr="00B157F5" w:rsidRDefault="00B157F5" w:rsidP="00B157F5">
      <w:pPr>
        <w:widowControl/>
        <w:autoSpaceDE/>
        <w:autoSpaceDN/>
        <w:ind w:left="1080"/>
        <w:rPr>
          <w:rFonts w:asciiTheme="minorHAnsi" w:eastAsia="Times New Roman" w:hAnsiTheme="minorHAnsi" w:cstheme="minorHAnsi"/>
          <w:b/>
          <w:bCs/>
          <w:sz w:val="24"/>
          <w:szCs w:val="24"/>
          <w:lang w:val="en-US"/>
        </w:rPr>
      </w:pPr>
      <w:r w:rsidRPr="00B157F5">
        <w:rPr>
          <w:rFonts w:asciiTheme="minorHAnsi" w:eastAsia="Times New Roman" w:hAnsiTheme="minorHAnsi" w:cstheme="minorHAnsi"/>
          <w:b/>
          <w:bCs/>
          <w:sz w:val="24"/>
          <w:szCs w:val="24"/>
          <w:lang w:val="en-US"/>
        </w:rPr>
        <w:t xml:space="preserve">Prof. </w:t>
      </w:r>
      <w:proofErr w:type="spellStart"/>
      <w:r w:rsidRPr="00B157F5">
        <w:rPr>
          <w:rFonts w:asciiTheme="minorHAnsi" w:eastAsia="Times New Roman" w:hAnsiTheme="minorHAnsi" w:cstheme="minorHAnsi"/>
          <w:b/>
          <w:bCs/>
          <w:sz w:val="24"/>
          <w:szCs w:val="24"/>
          <w:lang w:val="en-US"/>
        </w:rPr>
        <w:t>Ahad</w:t>
      </w:r>
      <w:proofErr w:type="spellEnd"/>
      <w:r w:rsidRPr="00B157F5">
        <w:rPr>
          <w:rFonts w:asciiTheme="minorHAnsi" w:eastAsia="Times New Roman" w:hAnsiTheme="minorHAnsi" w:cstheme="minorHAnsi"/>
          <w:b/>
          <w:bCs/>
          <w:sz w:val="24"/>
          <w:szCs w:val="24"/>
          <w:lang w:val="en-US"/>
        </w:rPr>
        <w:t xml:space="preserve"> </w:t>
      </w:r>
      <w:proofErr w:type="spellStart"/>
      <w:r w:rsidRPr="00B157F5">
        <w:rPr>
          <w:rFonts w:asciiTheme="minorHAnsi" w:eastAsia="Times New Roman" w:hAnsiTheme="minorHAnsi" w:cstheme="minorHAnsi"/>
          <w:b/>
          <w:bCs/>
          <w:sz w:val="24"/>
          <w:szCs w:val="24"/>
          <w:lang w:val="en-US"/>
        </w:rPr>
        <w:t>Nejad</w:t>
      </w:r>
      <w:proofErr w:type="spellEnd"/>
      <w:r w:rsidRPr="00B157F5">
        <w:rPr>
          <w:rFonts w:asciiTheme="minorHAnsi" w:eastAsia="Times New Roman" w:hAnsiTheme="minorHAnsi" w:cstheme="minorHAnsi"/>
          <w:b/>
          <w:bCs/>
          <w:sz w:val="24"/>
          <w:szCs w:val="24"/>
          <w:lang w:val="en-US"/>
        </w:rPr>
        <w:t xml:space="preserve"> </w:t>
      </w:r>
      <w:proofErr w:type="spellStart"/>
      <w:r w:rsidRPr="00B157F5">
        <w:rPr>
          <w:rFonts w:asciiTheme="minorHAnsi" w:eastAsia="Times New Roman" w:hAnsiTheme="minorHAnsi" w:cstheme="minorHAnsi"/>
          <w:b/>
          <w:bCs/>
          <w:sz w:val="24"/>
          <w:szCs w:val="24"/>
          <w:lang w:val="en-US"/>
        </w:rPr>
        <w:t>Ebrahimi</w:t>
      </w:r>
      <w:proofErr w:type="spellEnd"/>
    </w:p>
    <w:p w:rsidR="00B157F5" w:rsidRDefault="00A86541" w:rsidP="00B157F5">
      <w:pPr>
        <w:widowControl/>
        <w:autoSpaceDE/>
        <w:autoSpaceDN/>
        <w:ind w:left="1080"/>
        <w:rPr>
          <w:rFonts w:asciiTheme="minorHAnsi" w:eastAsia="Times New Roman" w:hAnsiTheme="minorHAnsi" w:cstheme="minorHAnsi"/>
          <w:sz w:val="24"/>
          <w:szCs w:val="24"/>
          <w:lang w:val="en-US"/>
        </w:rPr>
      </w:pPr>
      <w:hyperlink r:id="rId32" w:history="1">
        <w:r w:rsidR="00B157F5" w:rsidRPr="00AA0E94">
          <w:rPr>
            <w:rStyle w:val="Hyperlink"/>
            <w:rFonts w:asciiTheme="minorHAnsi" w:eastAsia="Times New Roman" w:hAnsiTheme="minorHAnsi" w:cstheme="minorHAnsi"/>
            <w:sz w:val="24"/>
            <w:szCs w:val="24"/>
            <w:lang w:val="en-US"/>
          </w:rPr>
          <w:t>Ahadebrahimi@tabriziau.ac.ir</w:t>
        </w:r>
      </w:hyperlink>
    </w:p>
    <w:p w:rsidR="00B157F5" w:rsidRPr="00B157F5" w:rsidRDefault="00B157F5" w:rsidP="00B157F5">
      <w:pPr>
        <w:widowControl/>
        <w:autoSpaceDE/>
        <w:autoSpaceDN/>
        <w:ind w:left="1080"/>
        <w:rPr>
          <w:rFonts w:asciiTheme="minorHAnsi" w:eastAsia="Times New Roman" w:hAnsiTheme="minorHAnsi" w:cstheme="minorHAnsi"/>
          <w:b/>
          <w:bCs/>
          <w:sz w:val="24"/>
          <w:szCs w:val="24"/>
          <w:lang w:val="en-US"/>
        </w:rPr>
      </w:pPr>
      <w:r w:rsidRPr="00B157F5">
        <w:rPr>
          <w:rFonts w:asciiTheme="minorHAnsi" w:eastAsia="Times New Roman" w:hAnsiTheme="minorHAnsi" w:cstheme="minorHAnsi"/>
          <w:b/>
          <w:bCs/>
          <w:sz w:val="24"/>
          <w:szCs w:val="24"/>
          <w:lang w:val="en-US"/>
        </w:rPr>
        <w:t xml:space="preserve">Prof. </w:t>
      </w:r>
      <w:proofErr w:type="spellStart"/>
      <w:r w:rsidRPr="00B157F5">
        <w:rPr>
          <w:rFonts w:asciiTheme="minorHAnsi" w:eastAsia="Times New Roman" w:hAnsiTheme="minorHAnsi" w:cstheme="minorHAnsi"/>
          <w:b/>
          <w:bCs/>
          <w:sz w:val="24"/>
          <w:szCs w:val="24"/>
          <w:lang w:val="en-US"/>
        </w:rPr>
        <w:t>Minou</w:t>
      </w:r>
      <w:proofErr w:type="spellEnd"/>
      <w:r w:rsidRPr="00B157F5">
        <w:rPr>
          <w:rFonts w:asciiTheme="minorHAnsi" w:eastAsia="Times New Roman" w:hAnsiTheme="minorHAnsi" w:cstheme="minorHAnsi"/>
          <w:b/>
          <w:bCs/>
          <w:sz w:val="24"/>
          <w:szCs w:val="24"/>
          <w:lang w:val="en-US"/>
        </w:rPr>
        <w:t xml:space="preserve"> </w:t>
      </w:r>
      <w:proofErr w:type="spellStart"/>
      <w:r w:rsidRPr="00B157F5">
        <w:rPr>
          <w:rFonts w:asciiTheme="minorHAnsi" w:eastAsia="Times New Roman" w:hAnsiTheme="minorHAnsi" w:cstheme="minorHAnsi"/>
          <w:b/>
          <w:bCs/>
          <w:sz w:val="24"/>
          <w:szCs w:val="24"/>
          <w:lang w:val="en-US"/>
        </w:rPr>
        <w:t>Gharehbaglou</w:t>
      </w:r>
      <w:proofErr w:type="spellEnd"/>
    </w:p>
    <w:p w:rsidR="00B157F5" w:rsidRDefault="00A86541" w:rsidP="00B157F5">
      <w:pPr>
        <w:widowControl/>
        <w:autoSpaceDE/>
        <w:autoSpaceDN/>
        <w:ind w:left="1080"/>
        <w:rPr>
          <w:rFonts w:asciiTheme="minorHAnsi" w:eastAsia="Times New Roman" w:hAnsiTheme="minorHAnsi" w:cstheme="minorHAnsi"/>
          <w:sz w:val="24"/>
          <w:szCs w:val="24"/>
          <w:lang w:val="en-US"/>
        </w:rPr>
      </w:pPr>
      <w:hyperlink r:id="rId33" w:history="1">
        <w:r w:rsidR="00B157F5" w:rsidRPr="00AA0E94">
          <w:rPr>
            <w:rStyle w:val="Hyperlink"/>
            <w:rFonts w:asciiTheme="minorHAnsi" w:eastAsia="Times New Roman" w:hAnsiTheme="minorHAnsi" w:cstheme="minorHAnsi"/>
            <w:sz w:val="24"/>
            <w:szCs w:val="24"/>
            <w:lang w:val="en-US"/>
          </w:rPr>
          <w:t>m.gharehbaglou@tabriziau.ac.ir</w:t>
        </w:r>
      </w:hyperlink>
    </w:p>
    <w:p w:rsidR="006B47BD" w:rsidRDefault="006B47BD" w:rsidP="006B47BD">
      <w:pPr>
        <w:widowControl/>
        <w:autoSpaceDE/>
        <w:autoSpaceDN/>
        <w:ind w:left="1080"/>
        <w:rPr>
          <w:rFonts w:asciiTheme="minorHAnsi" w:eastAsia="Times New Roman" w:hAnsiTheme="minorHAnsi" w:cstheme="minorHAnsi"/>
          <w:sz w:val="24"/>
          <w:szCs w:val="24"/>
          <w:lang w:val="en-US"/>
        </w:rPr>
      </w:pPr>
      <w:r w:rsidRPr="00B157F5">
        <w:rPr>
          <w:rFonts w:asciiTheme="minorHAnsi" w:eastAsia="Times New Roman" w:hAnsiTheme="minorHAnsi" w:cstheme="minorHAnsi"/>
          <w:b/>
          <w:bCs/>
          <w:sz w:val="24"/>
          <w:szCs w:val="24"/>
          <w:lang w:val="en-US"/>
        </w:rPr>
        <w:t xml:space="preserve">Prof. Dr. </w:t>
      </w:r>
      <w:proofErr w:type="spellStart"/>
      <w:r w:rsidRPr="00B157F5">
        <w:rPr>
          <w:rFonts w:asciiTheme="minorHAnsi" w:eastAsia="Times New Roman" w:hAnsiTheme="minorHAnsi" w:cstheme="minorHAnsi"/>
          <w:b/>
          <w:bCs/>
          <w:sz w:val="24"/>
          <w:szCs w:val="24"/>
          <w:lang w:val="en-US"/>
        </w:rPr>
        <w:t>Hossein</w:t>
      </w:r>
      <w:proofErr w:type="spellEnd"/>
      <w:r w:rsidRPr="00B157F5">
        <w:rPr>
          <w:rFonts w:asciiTheme="minorHAnsi" w:eastAsia="Times New Roman" w:hAnsiTheme="minorHAnsi" w:cstheme="minorHAnsi"/>
          <w:b/>
          <w:bCs/>
          <w:sz w:val="24"/>
          <w:szCs w:val="24"/>
          <w:lang w:val="en-US"/>
        </w:rPr>
        <w:t xml:space="preserve"> Sadri</w:t>
      </w:r>
      <w:r w:rsidRPr="00B157F5">
        <w:rPr>
          <w:rFonts w:asciiTheme="minorHAnsi" w:eastAsia="Times New Roman" w:hAnsiTheme="minorHAnsi" w:cstheme="minorHAnsi"/>
          <w:sz w:val="24"/>
          <w:szCs w:val="24"/>
          <w:lang w:val="en-US"/>
        </w:rPr>
        <w:br/>
      </w:r>
      <w:hyperlink r:id="rId34" w:history="1">
        <w:r w:rsidRPr="00AA0E94">
          <w:rPr>
            <w:rStyle w:val="Hyperlink"/>
            <w:rFonts w:asciiTheme="minorHAnsi" w:eastAsia="Times New Roman" w:hAnsiTheme="minorHAnsi" w:cstheme="minorHAnsi"/>
            <w:sz w:val="24"/>
            <w:szCs w:val="24"/>
            <w:lang w:val="en-US"/>
          </w:rPr>
          <w:t>hossein.sadri@coventry.ac.uk</w:t>
        </w:r>
      </w:hyperlink>
    </w:p>
    <w:p w:rsidR="00B157F5" w:rsidRPr="00B157F5" w:rsidRDefault="00B157F5" w:rsidP="00B157F5">
      <w:pPr>
        <w:widowControl/>
        <w:autoSpaceDE/>
        <w:autoSpaceDN/>
        <w:ind w:left="1080"/>
        <w:rPr>
          <w:rFonts w:asciiTheme="minorHAnsi" w:eastAsia="Times New Roman" w:hAnsiTheme="minorHAnsi" w:cstheme="minorHAnsi"/>
          <w:b/>
          <w:bCs/>
          <w:sz w:val="24"/>
          <w:szCs w:val="24"/>
          <w:lang w:val="en-US"/>
        </w:rPr>
      </w:pPr>
      <w:r w:rsidRPr="00B157F5">
        <w:rPr>
          <w:rFonts w:asciiTheme="minorHAnsi" w:eastAsia="Times New Roman" w:hAnsiTheme="minorHAnsi" w:cstheme="minorHAnsi"/>
          <w:b/>
          <w:bCs/>
          <w:sz w:val="24"/>
          <w:szCs w:val="24"/>
          <w:lang w:val="en-US"/>
        </w:rPr>
        <w:t xml:space="preserve">Prof. Dr. </w:t>
      </w:r>
      <w:proofErr w:type="spellStart"/>
      <w:r w:rsidRPr="00B157F5">
        <w:rPr>
          <w:rFonts w:asciiTheme="minorHAnsi" w:eastAsia="Times New Roman" w:hAnsiTheme="minorHAnsi" w:cstheme="minorHAnsi"/>
          <w:b/>
          <w:bCs/>
          <w:sz w:val="24"/>
          <w:szCs w:val="24"/>
          <w:lang w:val="en-US"/>
        </w:rPr>
        <w:t>Shahin</w:t>
      </w:r>
      <w:proofErr w:type="spellEnd"/>
      <w:r w:rsidRPr="00B157F5">
        <w:rPr>
          <w:rFonts w:asciiTheme="minorHAnsi" w:eastAsia="Times New Roman" w:hAnsiTheme="minorHAnsi" w:cstheme="minorHAnsi"/>
          <w:b/>
          <w:bCs/>
          <w:sz w:val="24"/>
          <w:szCs w:val="24"/>
          <w:lang w:val="en-US"/>
        </w:rPr>
        <w:t xml:space="preserve"> </w:t>
      </w:r>
      <w:proofErr w:type="spellStart"/>
      <w:r w:rsidRPr="00B157F5">
        <w:rPr>
          <w:rFonts w:asciiTheme="minorHAnsi" w:eastAsia="Times New Roman" w:hAnsiTheme="minorHAnsi" w:cstheme="minorHAnsi"/>
          <w:b/>
          <w:bCs/>
          <w:sz w:val="24"/>
          <w:szCs w:val="24"/>
          <w:lang w:val="en-US"/>
        </w:rPr>
        <w:t>Keynoush</w:t>
      </w:r>
      <w:proofErr w:type="spellEnd"/>
    </w:p>
    <w:p w:rsidR="00B157F5" w:rsidRDefault="00A86541" w:rsidP="00B157F5">
      <w:pPr>
        <w:widowControl/>
        <w:autoSpaceDE/>
        <w:autoSpaceDN/>
        <w:ind w:left="1080"/>
        <w:rPr>
          <w:rFonts w:asciiTheme="minorHAnsi" w:eastAsia="Times New Roman" w:hAnsiTheme="minorHAnsi" w:cstheme="minorHAnsi"/>
          <w:sz w:val="24"/>
          <w:szCs w:val="24"/>
          <w:lang w:val="en-US"/>
        </w:rPr>
      </w:pPr>
      <w:hyperlink r:id="rId35" w:history="1">
        <w:r w:rsidR="00B157F5" w:rsidRPr="00AA0E94">
          <w:rPr>
            <w:rStyle w:val="Hyperlink"/>
            <w:rFonts w:asciiTheme="minorHAnsi" w:eastAsia="Times New Roman" w:hAnsiTheme="minorHAnsi" w:cstheme="minorHAnsi"/>
            <w:sz w:val="24"/>
            <w:szCs w:val="24"/>
            <w:lang w:val="en-US"/>
          </w:rPr>
          <w:t>shahinkeynoush@gau.edu.tr</w:t>
        </w:r>
      </w:hyperlink>
    </w:p>
    <w:p w:rsidR="00B157F5" w:rsidRDefault="00B157F5" w:rsidP="00B157F5">
      <w:pPr>
        <w:widowControl/>
        <w:autoSpaceDE/>
        <w:autoSpaceDN/>
        <w:ind w:left="1080"/>
        <w:rPr>
          <w:rFonts w:asciiTheme="minorHAnsi" w:eastAsia="Times New Roman" w:hAnsiTheme="minorHAnsi" w:cstheme="minorHAnsi"/>
          <w:sz w:val="24"/>
          <w:szCs w:val="24"/>
          <w:lang w:val="en-US"/>
        </w:rPr>
      </w:pPr>
      <w:proofErr w:type="spellStart"/>
      <w:r w:rsidRPr="00B157F5">
        <w:rPr>
          <w:rFonts w:asciiTheme="minorHAnsi" w:eastAsia="Times New Roman" w:hAnsiTheme="minorHAnsi" w:cstheme="minorHAnsi"/>
          <w:b/>
          <w:bCs/>
          <w:sz w:val="24"/>
          <w:szCs w:val="24"/>
          <w:lang w:val="en-US"/>
        </w:rPr>
        <w:t>Doç</w:t>
      </w:r>
      <w:proofErr w:type="spellEnd"/>
      <w:r w:rsidRPr="00B157F5">
        <w:rPr>
          <w:rFonts w:asciiTheme="minorHAnsi" w:eastAsia="Times New Roman" w:hAnsiTheme="minorHAnsi" w:cstheme="minorHAnsi"/>
          <w:b/>
          <w:bCs/>
          <w:sz w:val="24"/>
          <w:szCs w:val="24"/>
          <w:lang w:val="en-US"/>
        </w:rPr>
        <w:t xml:space="preserve">. Dr. </w:t>
      </w:r>
      <w:proofErr w:type="spellStart"/>
      <w:r w:rsidRPr="00B157F5">
        <w:rPr>
          <w:rFonts w:asciiTheme="minorHAnsi" w:eastAsia="Times New Roman" w:hAnsiTheme="minorHAnsi" w:cstheme="minorHAnsi"/>
          <w:b/>
          <w:bCs/>
          <w:sz w:val="24"/>
          <w:szCs w:val="24"/>
          <w:lang w:val="en-US"/>
        </w:rPr>
        <w:t>Kozan</w:t>
      </w:r>
      <w:proofErr w:type="spellEnd"/>
      <w:r w:rsidRPr="00B157F5">
        <w:rPr>
          <w:rFonts w:asciiTheme="minorHAnsi" w:eastAsia="Times New Roman" w:hAnsiTheme="minorHAnsi" w:cstheme="minorHAnsi"/>
          <w:b/>
          <w:bCs/>
          <w:sz w:val="24"/>
          <w:szCs w:val="24"/>
          <w:lang w:val="en-US"/>
        </w:rPr>
        <w:t xml:space="preserve"> </w:t>
      </w:r>
      <w:proofErr w:type="spellStart"/>
      <w:r w:rsidRPr="00B157F5">
        <w:rPr>
          <w:rFonts w:asciiTheme="minorHAnsi" w:eastAsia="Times New Roman" w:hAnsiTheme="minorHAnsi" w:cstheme="minorHAnsi"/>
          <w:b/>
          <w:bCs/>
          <w:sz w:val="24"/>
          <w:szCs w:val="24"/>
          <w:lang w:val="en-US"/>
        </w:rPr>
        <w:t>Uzunoğlu</w:t>
      </w:r>
      <w:proofErr w:type="spellEnd"/>
      <w:r w:rsidRPr="00B157F5">
        <w:rPr>
          <w:rFonts w:asciiTheme="minorHAnsi" w:eastAsia="Times New Roman" w:hAnsiTheme="minorHAnsi" w:cstheme="minorHAnsi"/>
          <w:sz w:val="24"/>
          <w:szCs w:val="24"/>
          <w:lang w:val="en-US"/>
        </w:rPr>
        <w:br/>
      </w:r>
      <w:hyperlink r:id="rId36" w:history="1">
        <w:r w:rsidRPr="00AA0E94">
          <w:rPr>
            <w:rStyle w:val="Hyperlink"/>
            <w:rFonts w:asciiTheme="minorHAnsi" w:eastAsia="Times New Roman" w:hAnsiTheme="minorHAnsi" w:cstheme="minorHAnsi"/>
            <w:sz w:val="24"/>
            <w:szCs w:val="24"/>
            <w:lang w:val="en-US"/>
          </w:rPr>
          <w:t>kozan.uzunoglu@baucyprus.edu.tr</w:t>
        </w:r>
      </w:hyperlink>
    </w:p>
    <w:p w:rsidR="00B157F5" w:rsidRDefault="00B157F5" w:rsidP="00B157F5">
      <w:pPr>
        <w:widowControl/>
        <w:autoSpaceDE/>
        <w:autoSpaceDN/>
        <w:ind w:left="1080"/>
        <w:rPr>
          <w:rFonts w:asciiTheme="minorHAnsi" w:eastAsia="Times New Roman" w:hAnsiTheme="minorHAnsi" w:cstheme="minorHAnsi"/>
          <w:sz w:val="24"/>
          <w:szCs w:val="24"/>
          <w:lang w:val="en-US"/>
        </w:rPr>
      </w:pPr>
      <w:r>
        <w:rPr>
          <w:rFonts w:asciiTheme="minorHAnsi" w:eastAsia="Times New Roman" w:hAnsiTheme="minorHAnsi" w:cstheme="minorHAnsi"/>
          <w:b/>
          <w:bCs/>
          <w:sz w:val="24"/>
          <w:szCs w:val="24"/>
          <w:lang w:val="en-US"/>
        </w:rPr>
        <w:t xml:space="preserve">Assist. Prof. </w:t>
      </w:r>
      <w:r w:rsidRPr="00B157F5">
        <w:rPr>
          <w:rFonts w:asciiTheme="minorHAnsi" w:eastAsia="Times New Roman" w:hAnsiTheme="minorHAnsi" w:cstheme="minorHAnsi"/>
          <w:b/>
          <w:bCs/>
          <w:sz w:val="24"/>
          <w:szCs w:val="24"/>
          <w:lang w:val="en-US"/>
        </w:rPr>
        <w:t xml:space="preserve">Dr. </w:t>
      </w:r>
      <w:proofErr w:type="spellStart"/>
      <w:r w:rsidRPr="00B157F5">
        <w:rPr>
          <w:rFonts w:asciiTheme="minorHAnsi" w:eastAsia="Times New Roman" w:hAnsiTheme="minorHAnsi" w:cstheme="minorHAnsi"/>
          <w:b/>
          <w:bCs/>
          <w:sz w:val="24"/>
          <w:szCs w:val="24"/>
          <w:lang w:val="en-US"/>
        </w:rPr>
        <w:t>Hassina</w:t>
      </w:r>
      <w:proofErr w:type="spellEnd"/>
      <w:r w:rsidRPr="00B157F5">
        <w:rPr>
          <w:rFonts w:asciiTheme="minorHAnsi" w:eastAsia="Times New Roman" w:hAnsiTheme="minorHAnsi" w:cstheme="minorHAnsi"/>
          <w:b/>
          <w:bCs/>
          <w:sz w:val="24"/>
          <w:szCs w:val="24"/>
          <w:lang w:val="en-US"/>
        </w:rPr>
        <w:t xml:space="preserve"> </w:t>
      </w:r>
      <w:proofErr w:type="spellStart"/>
      <w:r w:rsidRPr="00B157F5">
        <w:rPr>
          <w:rFonts w:asciiTheme="minorHAnsi" w:eastAsia="Times New Roman" w:hAnsiTheme="minorHAnsi" w:cstheme="minorHAnsi"/>
          <w:b/>
          <w:bCs/>
          <w:sz w:val="24"/>
          <w:szCs w:val="24"/>
          <w:lang w:val="en-US"/>
        </w:rPr>
        <w:t>Nafa</w:t>
      </w:r>
      <w:proofErr w:type="spellEnd"/>
      <w:r w:rsidRPr="00B157F5">
        <w:rPr>
          <w:rFonts w:asciiTheme="minorHAnsi" w:eastAsia="Times New Roman" w:hAnsiTheme="minorHAnsi" w:cstheme="minorHAnsi"/>
          <w:sz w:val="24"/>
          <w:szCs w:val="24"/>
          <w:lang w:val="en-US"/>
        </w:rPr>
        <w:br/>
      </w:r>
      <w:hyperlink r:id="rId37" w:history="1">
        <w:r w:rsidRPr="00AA0E94">
          <w:rPr>
            <w:rStyle w:val="Hyperlink"/>
            <w:rFonts w:asciiTheme="minorHAnsi" w:eastAsia="Times New Roman" w:hAnsiTheme="minorHAnsi" w:cstheme="minorHAnsi"/>
            <w:sz w:val="24"/>
            <w:szCs w:val="24"/>
            <w:lang w:val="en-US"/>
          </w:rPr>
          <w:t>hnafa@gau.edu.tr</w:t>
        </w:r>
      </w:hyperlink>
    </w:p>
    <w:p w:rsidR="00B157F5" w:rsidRPr="00B157F5" w:rsidRDefault="00B157F5" w:rsidP="00B157F5">
      <w:pPr>
        <w:widowControl/>
        <w:autoSpaceDE/>
        <w:autoSpaceDN/>
        <w:rPr>
          <w:rFonts w:asciiTheme="minorHAnsi" w:eastAsia="Times New Roman" w:hAnsiTheme="minorHAnsi" w:cstheme="minorHAnsi"/>
          <w:sz w:val="24"/>
          <w:szCs w:val="24"/>
          <w:lang w:val="en-US"/>
        </w:rPr>
      </w:pPr>
    </w:p>
    <w:p w:rsidR="00CE4093" w:rsidRDefault="00CE4093" w:rsidP="00735C17">
      <w:pPr>
        <w:pStyle w:val="BodyText"/>
        <w:rPr>
          <w:b/>
          <w:sz w:val="4"/>
        </w:rPr>
      </w:pPr>
    </w:p>
    <w:sectPr w:rsidR="00CE4093" w:rsidSect="00CE4093">
      <w:headerReference w:type="default" r:id="rId38"/>
      <w:pgSz w:w="11910" w:h="16840"/>
      <w:pgMar w:top="1360" w:right="708" w:bottom="630" w:left="1275"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41" w:rsidRDefault="00A86541">
      <w:r>
        <w:separator/>
      </w:r>
    </w:p>
  </w:endnote>
  <w:endnote w:type="continuationSeparator" w:id="0">
    <w:p w:rsidR="00A86541" w:rsidRDefault="00A8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41" w:rsidRDefault="00A86541">
      <w:r>
        <w:separator/>
      </w:r>
    </w:p>
  </w:footnote>
  <w:footnote w:type="continuationSeparator" w:id="0">
    <w:p w:rsidR="00A86541" w:rsidRDefault="00A86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8C3" w:rsidRDefault="008138C3">
    <w:pPr>
      <w:pStyle w:val="BodyText"/>
      <w:spacing w:line="14" w:lineRule="auto"/>
      <w:rPr>
        <w:sz w:val="20"/>
      </w:rPr>
    </w:pPr>
    <w:r>
      <w:rPr>
        <w:noProof/>
        <w:sz w:val="20"/>
        <w:lang w:val="en-US"/>
      </w:rPr>
      <mc:AlternateContent>
        <mc:Choice Requires="wps">
          <w:drawing>
            <wp:anchor distT="0" distB="0" distL="0" distR="0" simplePos="0" relativeHeight="251663872" behindDoc="1" locked="0" layoutInCell="1" allowOverlap="1">
              <wp:simplePos x="0" y="0"/>
              <wp:positionH relativeFrom="page">
                <wp:posOffset>4895469</wp:posOffset>
              </wp:positionH>
              <wp:positionV relativeFrom="page">
                <wp:posOffset>462787</wp:posOffset>
              </wp:positionV>
              <wp:extent cx="17792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165735"/>
                      </a:xfrm>
                      <a:prstGeom prst="rect">
                        <a:avLst/>
                      </a:prstGeom>
                    </wps:spPr>
                    <wps:txbx>
                      <w:txbxContent>
                        <w:p w:rsidR="008138C3" w:rsidRDefault="008138C3" w:rsidP="005A50DD">
                          <w:pPr>
                            <w:pStyle w:val="BodyText"/>
                            <w:spacing w:line="245" w:lineRule="exact"/>
                            <w:ind w:left="20"/>
                          </w:pPr>
                          <w:r>
                            <w:rPr>
                              <w:color w:val="7E7E7E"/>
                            </w:rPr>
                            <w:t>Güncelleme</w:t>
                          </w:r>
                          <w:r>
                            <w:rPr>
                              <w:color w:val="7E7E7E"/>
                              <w:spacing w:val="-5"/>
                            </w:rPr>
                            <w:t xml:space="preserve"> </w:t>
                          </w:r>
                          <w:r>
                            <w:rPr>
                              <w:color w:val="7E7E7E"/>
                            </w:rPr>
                            <w:t>tarihi:</w:t>
                          </w:r>
                          <w:r>
                            <w:rPr>
                              <w:color w:val="7E7E7E"/>
                              <w:spacing w:val="-5"/>
                            </w:rPr>
                            <w:t xml:space="preserve"> </w:t>
                          </w:r>
                          <w:r>
                            <w:rPr>
                              <w:color w:val="7E7E7E"/>
                              <w:spacing w:val="-2"/>
                            </w:rPr>
                            <w:t>0</w:t>
                          </w:r>
                          <w:r w:rsidR="005A50DD">
                            <w:rPr>
                              <w:color w:val="7E7E7E"/>
                              <w:spacing w:val="-2"/>
                            </w:rPr>
                            <w:t>2</w:t>
                          </w:r>
                          <w:r>
                            <w:rPr>
                              <w:color w:val="7E7E7E"/>
                              <w:spacing w:val="-2"/>
                            </w:rPr>
                            <w:t>/01/202</w:t>
                          </w:r>
                          <w:r w:rsidR="005A50DD">
                            <w:rPr>
                              <w:color w:val="7E7E7E"/>
                              <w:spacing w:val="-2"/>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85.45pt;margin-top:36.45pt;width:140.1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" filled="f" stroked="f">
              <v:path arrowok="t"/>
              <v:textbox inset="0,0,0,0">
                <w:txbxContent>
                  <w:p w:rsidR="008138C3" w:rsidRDefault="008138C3" w:rsidP="005A50DD">
                    <w:pPr>
                      <w:pStyle w:val="BodyText"/>
                      <w:spacing w:line="245" w:lineRule="exact"/>
                      <w:ind w:left="20"/>
                    </w:pPr>
                    <w:r>
                      <w:rPr>
                        <w:color w:val="7E7E7E"/>
                      </w:rPr>
                      <w:t>Güncelleme</w:t>
                    </w:r>
                    <w:r>
                      <w:rPr>
                        <w:color w:val="7E7E7E"/>
                        <w:spacing w:val="-5"/>
                      </w:rPr>
                      <w:t xml:space="preserve"> </w:t>
                    </w:r>
                    <w:r>
                      <w:rPr>
                        <w:color w:val="7E7E7E"/>
                      </w:rPr>
                      <w:t>tarihi:</w:t>
                    </w:r>
                    <w:r>
                      <w:rPr>
                        <w:color w:val="7E7E7E"/>
                        <w:spacing w:val="-5"/>
                      </w:rPr>
                      <w:t xml:space="preserve"> </w:t>
                    </w:r>
                    <w:r>
                      <w:rPr>
                        <w:color w:val="7E7E7E"/>
                        <w:spacing w:val="-2"/>
                      </w:rPr>
                      <w:t>0</w:t>
                    </w:r>
                    <w:r w:rsidR="005A50DD">
                      <w:rPr>
                        <w:color w:val="7E7E7E"/>
                        <w:spacing w:val="-2"/>
                      </w:rPr>
                      <w:t>2</w:t>
                    </w:r>
                    <w:r>
                      <w:rPr>
                        <w:color w:val="7E7E7E"/>
                        <w:spacing w:val="-2"/>
                      </w:rPr>
                      <w:t>/01/202</w:t>
                    </w:r>
                    <w:r w:rsidR="005A50DD">
                      <w:rPr>
                        <w:color w:val="7E7E7E"/>
                        <w:spacing w:val="-2"/>
                      </w:rPr>
                      <w:t>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A0EA3"/>
    <w:multiLevelType w:val="multilevel"/>
    <w:tmpl w:val="747E7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86E22"/>
    <w:multiLevelType w:val="hybridMultilevel"/>
    <w:tmpl w:val="D70ED686"/>
    <w:lvl w:ilvl="0" w:tplc="52C85E20">
      <w:start w:val="1"/>
      <w:numFmt w:val="decimal"/>
      <w:lvlText w:val="%1."/>
      <w:lvlJc w:val="left"/>
      <w:pPr>
        <w:ind w:left="283" w:hanging="425"/>
      </w:pPr>
      <w:rPr>
        <w:rFonts w:ascii="Calibri" w:eastAsia="Calibri" w:hAnsi="Calibri" w:cs="Calibri" w:hint="default"/>
        <w:b w:val="0"/>
        <w:bCs w:val="0"/>
        <w:i w:val="0"/>
        <w:iCs w:val="0"/>
        <w:spacing w:val="0"/>
        <w:w w:val="100"/>
        <w:sz w:val="22"/>
        <w:szCs w:val="22"/>
        <w:lang w:val="en-US" w:eastAsia="en-US" w:bidi="ar-SA"/>
      </w:rPr>
    </w:lvl>
    <w:lvl w:ilvl="1" w:tplc="71008A14">
      <w:numFmt w:val="bullet"/>
      <w:lvlText w:val="•"/>
      <w:lvlJc w:val="left"/>
      <w:pPr>
        <w:ind w:left="1260" w:hanging="425"/>
      </w:pPr>
      <w:rPr>
        <w:rFonts w:hint="default"/>
        <w:lang w:val="en-US" w:eastAsia="en-US" w:bidi="ar-SA"/>
      </w:rPr>
    </w:lvl>
    <w:lvl w:ilvl="2" w:tplc="B9A45D64">
      <w:numFmt w:val="bullet"/>
      <w:lvlText w:val="•"/>
      <w:lvlJc w:val="left"/>
      <w:pPr>
        <w:ind w:left="2241" w:hanging="425"/>
      </w:pPr>
      <w:rPr>
        <w:rFonts w:hint="default"/>
        <w:lang w:val="en-US" w:eastAsia="en-US" w:bidi="ar-SA"/>
      </w:rPr>
    </w:lvl>
    <w:lvl w:ilvl="3" w:tplc="6016CA36">
      <w:numFmt w:val="bullet"/>
      <w:lvlText w:val="•"/>
      <w:lvlJc w:val="left"/>
      <w:pPr>
        <w:ind w:left="3222" w:hanging="425"/>
      </w:pPr>
      <w:rPr>
        <w:rFonts w:hint="default"/>
        <w:lang w:val="en-US" w:eastAsia="en-US" w:bidi="ar-SA"/>
      </w:rPr>
    </w:lvl>
    <w:lvl w:ilvl="4" w:tplc="1CCE7FCA">
      <w:numFmt w:val="bullet"/>
      <w:lvlText w:val="•"/>
      <w:lvlJc w:val="left"/>
      <w:pPr>
        <w:ind w:left="4203" w:hanging="425"/>
      </w:pPr>
      <w:rPr>
        <w:rFonts w:hint="default"/>
        <w:lang w:val="en-US" w:eastAsia="en-US" w:bidi="ar-SA"/>
      </w:rPr>
    </w:lvl>
    <w:lvl w:ilvl="5" w:tplc="D81E9B02">
      <w:numFmt w:val="bullet"/>
      <w:lvlText w:val="•"/>
      <w:lvlJc w:val="left"/>
      <w:pPr>
        <w:ind w:left="5184" w:hanging="425"/>
      </w:pPr>
      <w:rPr>
        <w:rFonts w:hint="default"/>
        <w:lang w:val="en-US" w:eastAsia="en-US" w:bidi="ar-SA"/>
      </w:rPr>
    </w:lvl>
    <w:lvl w:ilvl="6" w:tplc="12B4FF94">
      <w:numFmt w:val="bullet"/>
      <w:lvlText w:val="•"/>
      <w:lvlJc w:val="left"/>
      <w:pPr>
        <w:ind w:left="6165" w:hanging="425"/>
      </w:pPr>
      <w:rPr>
        <w:rFonts w:hint="default"/>
        <w:lang w:val="en-US" w:eastAsia="en-US" w:bidi="ar-SA"/>
      </w:rPr>
    </w:lvl>
    <w:lvl w:ilvl="7" w:tplc="700CFCB2">
      <w:numFmt w:val="bullet"/>
      <w:lvlText w:val="•"/>
      <w:lvlJc w:val="left"/>
      <w:pPr>
        <w:ind w:left="7146" w:hanging="425"/>
      </w:pPr>
      <w:rPr>
        <w:rFonts w:hint="default"/>
        <w:lang w:val="en-US" w:eastAsia="en-US" w:bidi="ar-SA"/>
      </w:rPr>
    </w:lvl>
    <w:lvl w:ilvl="8" w:tplc="EAE62F3A">
      <w:numFmt w:val="bullet"/>
      <w:lvlText w:val="•"/>
      <w:lvlJc w:val="left"/>
      <w:pPr>
        <w:ind w:left="8127" w:hanging="425"/>
      </w:pPr>
      <w:rPr>
        <w:rFonts w:hint="default"/>
        <w:lang w:val="en-US" w:eastAsia="en-US" w:bidi="ar-SA"/>
      </w:rPr>
    </w:lvl>
  </w:abstractNum>
  <w:abstractNum w:abstractNumId="2">
    <w:nsid w:val="3E6739FE"/>
    <w:multiLevelType w:val="multilevel"/>
    <w:tmpl w:val="FA427794"/>
    <w:lvl w:ilvl="0">
      <w:start w:val="1"/>
      <w:numFmt w:val="decimal"/>
      <w:lvlText w:val="%1."/>
      <w:lvlJc w:val="left"/>
      <w:pPr>
        <w:ind w:left="362" w:hanging="221"/>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192" w:hanging="344"/>
      </w:pPr>
      <w:rPr>
        <w:rFonts w:ascii="Calibri" w:eastAsia="Calibri" w:hAnsi="Calibri" w:cs="Calibri" w:hint="default"/>
        <w:b/>
        <w:bCs/>
        <w:i w:val="0"/>
        <w:iCs w:val="0"/>
        <w:spacing w:val="-2"/>
        <w:w w:val="100"/>
        <w:sz w:val="20"/>
        <w:szCs w:val="20"/>
        <w:lang w:val="tr-TR" w:eastAsia="en-US" w:bidi="ar-SA"/>
      </w:rPr>
    </w:lvl>
    <w:lvl w:ilvl="2">
      <w:numFmt w:val="bullet"/>
      <w:lvlText w:val="•"/>
      <w:lvlJc w:val="left"/>
      <w:pPr>
        <w:ind w:left="1200" w:hanging="344"/>
      </w:pPr>
      <w:rPr>
        <w:rFonts w:hint="default"/>
        <w:lang w:val="tr-TR" w:eastAsia="en-US" w:bidi="ar-SA"/>
      </w:rPr>
    </w:lvl>
    <w:lvl w:ilvl="3">
      <w:numFmt w:val="bullet"/>
      <w:lvlText w:val="•"/>
      <w:lvlJc w:val="left"/>
      <w:pPr>
        <w:ind w:left="1240" w:hanging="344"/>
      </w:pPr>
      <w:rPr>
        <w:rFonts w:hint="default"/>
        <w:lang w:val="tr-TR" w:eastAsia="en-US" w:bidi="ar-SA"/>
      </w:rPr>
    </w:lvl>
    <w:lvl w:ilvl="4">
      <w:numFmt w:val="bullet"/>
      <w:lvlText w:val="•"/>
      <w:lvlJc w:val="left"/>
      <w:pPr>
        <w:ind w:left="2480" w:hanging="344"/>
      </w:pPr>
      <w:rPr>
        <w:rFonts w:hint="default"/>
        <w:lang w:val="tr-TR" w:eastAsia="en-US" w:bidi="ar-SA"/>
      </w:rPr>
    </w:lvl>
    <w:lvl w:ilvl="5">
      <w:numFmt w:val="bullet"/>
      <w:lvlText w:val="•"/>
      <w:lvlJc w:val="left"/>
      <w:pPr>
        <w:ind w:left="3720" w:hanging="344"/>
      </w:pPr>
      <w:rPr>
        <w:rFonts w:hint="default"/>
        <w:lang w:val="tr-TR" w:eastAsia="en-US" w:bidi="ar-SA"/>
      </w:rPr>
    </w:lvl>
    <w:lvl w:ilvl="6">
      <w:numFmt w:val="bullet"/>
      <w:lvlText w:val="•"/>
      <w:lvlJc w:val="left"/>
      <w:pPr>
        <w:ind w:left="4961" w:hanging="344"/>
      </w:pPr>
      <w:rPr>
        <w:rFonts w:hint="default"/>
        <w:lang w:val="tr-TR" w:eastAsia="en-US" w:bidi="ar-SA"/>
      </w:rPr>
    </w:lvl>
    <w:lvl w:ilvl="7">
      <w:numFmt w:val="bullet"/>
      <w:lvlText w:val="•"/>
      <w:lvlJc w:val="left"/>
      <w:pPr>
        <w:ind w:left="6201" w:hanging="344"/>
      </w:pPr>
      <w:rPr>
        <w:rFonts w:hint="default"/>
        <w:lang w:val="tr-TR" w:eastAsia="en-US" w:bidi="ar-SA"/>
      </w:rPr>
    </w:lvl>
    <w:lvl w:ilvl="8">
      <w:numFmt w:val="bullet"/>
      <w:lvlText w:val="•"/>
      <w:lvlJc w:val="left"/>
      <w:pPr>
        <w:ind w:left="7442" w:hanging="344"/>
      </w:pPr>
      <w:rPr>
        <w:rFonts w:hint="default"/>
        <w:lang w:val="tr-TR" w:eastAsia="en-US" w:bidi="ar-SA"/>
      </w:rPr>
    </w:lvl>
  </w:abstractNum>
  <w:abstractNum w:abstractNumId="3">
    <w:nsid w:val="5560788E"/>
    <w:multiLevelType w:val="hybridMultilevel"/>
    <w:tmpl w:val="8586F120"/>
    <w:lvl w:ilvl="0" w:tplc="04F2223A">
      <w:start w:val="1"/>
      <w:numFmt w:val="decimal"/>
      <w:lvlText w:val="%1."/>
      <w:lvlJc w:val="left"/>
      <w:pPr>
        <w:ind w:left="141" w:hanging="219"/>
      </w:pPr>
      <w:rPr>
        <w:rFonts w:ascii="Calibri" w:eastAsia="Calibri" w:hAnsi="Calibri" w:cs="Calibri" w:hint="default"/>
        <w:b w:val="0"/>
        <w:bCs w:val="0"/>
        <w:i w:val="0"/>
        <w:iCs w:val="0"/>
        <w:spacing w:val="0"/>
        <w:w w:val="100"/>
        <w:sz w:val="22"/>
        <w:szCs w:val="22"/>
        <w:lang w:val="tr-TR" w:eastAsia="en-US" w:bidi="ar-SA"/>
      </w:rPr>
    </w:lvl>
    <w:lvl w:ilvl="1" w:tplc="7EC02D52">
      <w:numFmt w:val="bullet"/>
      <w:lvlText w:val="•"/>
      <w:lvlJc w:val="left"/>
      <w:pPr>
        <w:ind w:left="1118" w:hanging="219"/>
      </w:pPr>
      <w:rPr>
        <w:rFonts w:hint="default"/>
        <w:lang w:val="tr-TR" w:eastAsia="en-US" w:bidi="ar-SA"/>
      </w:rPr>
    </w:lvl>
    <w:lvl w:ilvl="2" w:tplc="081427B4">
      <w:numFmt w:val="bullet"/>
      <w:lvlText w:val="•"/>
      <w:lvlJc w:val="left"/>
      <w:pPr>
        <w:ind w:left="2096" w:hanging="219"/>
      </w:pPr>
      <w:rPr>
        <w:rFonts w:hint="default"/>
        <w:lang w:val="tr-TR" w:eastAsia="en-US" w:bidi="ar-SA"/>
      </w:rPr>
    </w:lvl>
    <w:lvl w:ilvl="3" w:tplc="9D20440A">
      <w:numFmt w:val="bullet"/>
      <w:lvlText w:val="•"/>
      <w:lvlJc w:val="left"/>
      <w:pPr>
        <w:ind w:left="3075" w:hanging="219"/>
      </w:pPr>
      <w:rPr>
        <w:rFonts w:hint="default"/>
        <w:lang w:val="tr-TR" w:eastAsia="en-US" w:bidi="ar-SA"/>
      </w:rPr>
    </w:lvl>
    <w:lvl w:ilvl="4" w:tplc="94A856BE">
      <w:numFmt w:val="bullet"/>
      <w:lvlText w:val="•"/>
      <w:lvlJc w:val="left"/>
      <w:pPr>
        <w:ind w:left="4053" w:hanging="219"/>
      </w:pPr>
      <w:rPr>
        <w:rFonts w:hint="default"/>
        <w:lang w:val="tr-TR" w:eastAsia="en-US" w:bidi="ar-SA"/>
      </w:rPr>
    </w:lvl>
    <w:lvl w:ilvl="5" w:tplc="33FA54CC">
      <w:numFmt w:val="bullet"/>
      <w:lvlText w:val="•"/>
      <w:lvlJc w:val="left"/>
      <w:pPr>
        <w:ind w:left="5031" w:hanging="219"/>
      </w:pPr>
      <w:rPr>
        <w:rFonts w:hint="default"/>
        <w:lang w:val="tr-TR" w:eastAsia="en-US" w:bidi="ar-SA"/>
      </w:rPr>
    </w:lvl>
    <w:lvl w:ilvl="6" w:tplc="7812CE56">
      <w:numFmt w:val="bullet"/>
      <w:lvlText w:val="•"/>
      <w:lvlJc w:val="left"/>
      <w:pPr>
        <w:ind w:left="6010" w:hanging="219"/>
      </w:pPr>
      <w:rPr>
        <w:rFonts w:hint="default"/>
        <w:lang w:val="tr-TR" w:eastAsia="en-US" w:bidi="ar-SA"/>
      </w:rPr>
    </w:lvl>
    <w:lvl w:ilvl="7" w:tplc="6C2E9C54">
      <w:numFmt w:val="bullet"/>
      <w:lvlText w:val="•"/>
      <w:lvlJc w:val="left"/>
      <w:pPr>
        <w:ind w:left="6988" w:hanging="219"/>
      </w:pPr>
      <w:rPr>
        <w:rFonts w:hint="default"/>
        <w:lang w:val="tr-TR" w:eastAsia="en-US" w:bidi="ar-SA"/>
      </w:rPr>
    </w:lvl>
    <w:lvl w:ilvl="8" w:tplc="A82AFD56">
      <w:numFmt w:val="bullet"/>
      <w:lvlText w:val="•"/>
      <w:lvlJc w:val="left"/>
      <w:pPr>
        <w:ind w:left="7966" w:hanging="219"/>
      </w:pPr>
      <w:rPr>
        <w:rFonts w:hint="default"/>
        <w:lang w:val="tr-TR" w:eastAsia="en-US" w:bidi="ar-SA"/>
      </w:rPr>
    </w:lvl>
  </w:abstractNum>
  <w:abstractNum w:abstractNumId="4">
    <w:nsid w:val="6A5D382C"/>
    <w:multiLevelType w:val="hybridMultilevel"/>
    <w:tmpl w:val="610EE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162F30"/>
    <w:multiLevelType w:val="multilevel"/>
    <w:tmpl w:val="22C0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495C4F"/>
    <w:multiLevelType w:val="hybridMultilevel"/>
    <w:tmpl w:val="4E1274DC"/>
    <w:lvl w:ilvl="0" w:tplc="FF782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D316EE"/>
    <w:multiLevelType w:val="multilevel"/>
    <w:tmpl w:val="B81C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102B5"/>
    <w:rsid w:val="003153A2"/>
    <w:rsid w:val="0050172D"/>
    <w:rsid w:val="0050243F"/>
    <w:rsid w:val="00511963"/>
    <w:rsid w:val="00562968"/>
    <w:rsid w:val="005A50DD"/>
    <w:rsid w:val="006B47BD"/>
    <w:rsid w:val="00735C17"/>
    <w:rsid w:val="00784760"/>
    <w:rsid w:val="0079290F"/>
    <w:rsid w:val="008138C3"/>
    <w:rsid w:val="00882490"/>
    <w:rsid w:val="00A0115C"/>
    <w:rsid w:val="00A86541"/>
    <w:rsid w:val="00B157F5"/>
    <w:rsid w:val="00C56F78"/>
    <w:rsid w:val="00CE4093"/>
    <w:rsid w:val="00D102B5"/>
    <w:rsid w:val="00FA6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C7862A-28E8-4505-A560-C4606E2B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Heading3">
    <w:name w:val="heading 3"/>
    <w:basedOn w:val="Normal"/>
    <w:link w:val="Heading3Char"/>
    <w:uiPriority w:val="9"/>
    <w:qFormat/>
    <w:rsid w:val="00CE4093"/>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0" w:hanging="38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6F78"/>
    <w:rPr>
      <w:color w:val="0000FF" w:themeColor="hyperlink"/>
      <w:u w:val="single"/>
    </w:rPr>
  </w:style>
  <w:style w:type="character" w:customStyle="1" w:styleId="Heading3Char">
    <w:name w:val="Heading 3 Char"/>
    <w:basedOn w:val="DefaultParagraphFont"/>
    <w:link w:val="Heading3"/>
    <w:uiPriority w:val="9"/>
    <w:rsid w:val="00CE40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E4093"/>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E4093"/>
    <w:rPr>
      <w:b/>
      <w:bCs/>
    </w:rPr>
  </w:style>
  <w:style w:type="paragraph" w:styleId="Header">
    <w:name w:val="header"/>
    <w:basedOn w:val="Normal"/>
    <w:link w:val="HeaderChar"/>
    <w:uiPriority w:val="99"/>
    <w:unhideWhenUsed/>
    <w:rsid w:val="005A50DD"/>
    <w:pPr>
      <w:tabs>
        <w:tab w:val="center" w:pos="4680"/>
        <w:tab w:val="right" w:pos="9360"/>
      </w:tabs>
    </w:pPr>
  </w:style>
  <w:style w:type="character" w:customStyle="1" w:styleId="HeaderChar">
    <w:name w:val="Header Char"/>
    <w:basedOn w:val="DefaultParagraphFont"/>
    <w:link w:val="Header"/>
    <w:uiPriority w:val="99"/>
    <w:rsid w:val="005A50DD"/>
    <w:rPr>
      <w:rFonts w:ascii="Calibri" w:eastAsia="Calibri" w:hAnsi="Calibri" w:cs="Calibri"/>
      <w:lang w:val="tr-TR"/>
    </w:rPr>
  </w:style>
  <w:style w:type="paragraph" w:styleId="Footer">
    <w:name w:val="footer"/>
    <w:basedOn w:val="Normal"/>
    <w:link w:val="FooterChar"/>
    <w:uiPriority w:val="99"/>
    <w:unhideWhenUsed/>
    <w:rsid w:val="005A50DD"/>
    <w:pPr>
      <w:tabs>
        <w:tab w:val="center" w:pos="4680"/>
        <w:tab w:val="right" w:pos="9360"/>
      </w:tabs>
    </w:pPr>
  </w:style>
  <w:style w:type="character" w:customStyle="1" w:styleId="FooterChar">
    <w:name w:val="Footer Char"/>
    <w:basedOn w:val="DefaultParagraphFont"/>
    <w:link w:val="Footer"/>
    <w:uiPriority w:val="99"/>
    <w:rsid w:val="005A50DD"/>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451">
      <w:bodyDiv w:val="1"/>
      <w:marLeft w:val="0"/>
      <w:marRight w:val="0"/>
      <w:marTop w:val="0"/>
      <w:marBottom w:val="0"/>
      <w:divBdr>
        <w:top w:val="none" w:sz="0" w:space="0" w:color="auto"/>
        <w:left w:val="none" w:sz="0" w:space="0" w:color="auto"/>
        <w:bottom w:val="none" w:sz="0" w:space="0" w:color="auto"/>
        <w:right w:val="none" w:sz="0" w:space="0" w:color="auto"/>
      </w:divBdr>
    </w:div>
    <w:div w:id="332689622">
      <w:bodyDiv w:val="1"/>
      <w:marLeft w:val="0"/>
      <w:marRight w:val="0"/>
      <w:marTop w:val="0"/>
      <w:marBottom w:val="0"/>
      <w:divBdr>
        <w:top w:val="none" w:sz="0" w:space="0" w:color="auto"/>
        <w:left w:val="none" w:sz="0" w:space="0" w:color="auto"/>
        <w:bottom w:val="none" w:sz="0" w:space="0" w:color="auto"/>
        <w:right w:val="none" w:sz="0" w:space="0" w:color="auto"/>
      </w:divBdr>
    </w:div>
    <w:div w:id="909921463">
      <w:bodyDiv w:val="1"/>
      <w:marLeft w:val="0"/>
      <w:marRight w:val="0"/>
      <w:marTop w:val="0"/>
      <w:marBottom w:val="0"/>
      <w:divBdr>
        <w:top w:val="none" w:sz="0" w:space="0" w:color="auto"/>
        <w:left w:val="none" w:sz="0" w:space="0" w:color="auto"/>
        <w:bottom w:val="none" w:sz="0" w:space="0" w:color="auto"/>
        <w:right w:val="none" w:sz="0" w:space="0" w:color="auto"/>
      </w:divBdr>
    </w:div>
    <w:div w:id="1189563384">
      <w:bodyDiv w:val="1"/>
      <w:marLeft w:val="0"/>
      <w:marRight w:val="0"/>
      <w:marTop w:val="0"/>
      <w:marBottom w:val="0"/>
      <w:divBdr>
        <w:top w:val="none" w:sz="0" w:space="0" w:color="auto"/>
        <w:left w:val="none" w:sz="0" w:space="0" w:color="auto"/>
        <w:bottom w:val="none" w:sz="0" w:space="0" w:color="auto"/>
        <w:right w:val="none" w:sz="0" w:space="0" w:color="auto"/>
      </w:divBdr>
    </w:div>
    <w:div w:id="1466463036">
      <w:bodyDiv w:val="1"/>
      <w:marLeft w:val="0"/>
      <w:marRight w:val="0"/>
      <w:marTop w:val="0"/>
      <w:marBottom w:val="0"/>
      <w:divBdr>
        <w:top w:val="none" w:sz="0" w:space="0" w:color="auto"/>
        <w:left w:val="none" w:sz="0" w:space="0" w:color="auto"/>
        <w:bottom w:val="none" w:sz="0" w:space="0" w:color="auto"/>
        <w:right w:val="none" w:sz="0" w:space="0" w:color="auto"/>
      </w:divBdr>
    </w:div>
    <w:div w:id="2024697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2955/neujsml2025131022" TargetMode="External"/><Relationship Id="rId18" Type="http://schemas.openxmlformats.org/officeDocument/2006/relationships/hyperlink" Target="https://doi.org/10.34069/AI/2024.76.04.13" TargetMode="External"/><Relationship Id="rId26" Type="http://schemas.openxmlformats.org/officeDocument/2006/relationships/hyperlink" Target="https://doi.org/10.32955/neuram2023-12-8.ch26" TargetMode="External"/><Relationship Id="rId39" Type="http://schemas.openxmlformats.org/officeDocument/2006/relationships/fontTable" Target="fontTable.xml"/><Relationship Id="rId21" Type="http://schemas.openxmlformats.org/officeDocument/2006/relationships/hyperlink" Target="https://doi.org/10.34069/AI/2023.67.07.13" TargetMode="External"/><Relationship Id="rId34" Type="http://schemas.openxmlformats.org/officeDocument/2006/relationships/hyperlink" Target="mailto:hossein.sadri@coventry.ac.uk" TargetMode="External"/><Relationship Id="rId7" Type="http://schemas.openxmlformats.org/officeDocument/2006/relationships/hyperlink" Target="mailto:Shabnam.golkar@yahoo.com" TargetMode="External"/><Relationship Id="rId12" Type="http://schemas.openxmlformats.org/officeDocument/2006/relationships/image" Target="media/image1.png"/><Relationship Id="rId17" Type="http://schemas.openxmlformats.org/officeDocument/2006/relationships/hyperlink" Target="https://doi.org/10.30785/mbud.1427134" TargetMode="External"/><Relationship Id="rId25" Type="http://schemas.openxmlformats.org/officeDocument/2006/relationships/hyperlink" Target="https://neu.edu.tr/wp-content/uploads/2024/02/05/8.-Uluslararasi-Bilimsel-Rumi-Kongresi-Mevlana-Kongresi-Bildiri-Kitabi-05.02.2024.pdf" TargetMode="External"/><Relationship Id="rId33" Type="http://schemas.openxmlformats.org/officeDocument/2006/relationships/hyperlink" Target="mailto:m.gharehbaglou@tabriziau.ac.ir"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7172/2965-730X.SDGsReview.v5.n02.pe04392" TargetMode="External"/><Relationship Id="rId20" Type="http://schemas.openxmlformats.org/officeDocument/2006/relationships/hyperlink" Target="https://doi.org/10.34069/AI/2023.67.07.33" TargetMode="External"/><Relationship Id="rId29" Type="http://schemas.openxmlformats.org/officeDocument/2006/relationships/hyperlink" Target="mailto:mustafa.kurt@ne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shabnam_golkarian/" TargetMode="External"/><Relationship Id="rId24" Type="http://schemas.openxmlformats.org/officeDocument/2006/relationships/hyperlink" Target="https://neu.edu.tr/wp-content/uploads/2024/02/05/8.-Uluslararasi-Bilimsel-Rumi-Kongresi-Mevlana-Kongresi-Bildiri-Kitabi-05.02.2024.pdf" TargetMode="External"/><Relationship Id="rId32" Type="http://schemas.openxmlformats.org/officeDocument/2006/relationships/hyperlink" Target="mailto:Ahadebrahimi@tabriziau.ac.ir" TargetMode="External"/><Relationship Id="rId37" Type="http://schemas.openxmlformats.org/officeDocument/2006/relationships/hyperlink" Target="mailto:hnafa@gau.edu.tr"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7172/2965-730X.SDGsReview.v5.n01.pe05038" TargetMode="External"/><Relationship Id="rId23" Type="http://schemas.openxmlformats.org/officeDocument/2006/relationships/hyperlink" Target="https://neu.edu.tr/wp-content/uploads/2024/02/05/8.-Uluslararasi-Bilimsel-Rumi-Kongresi-Mevlana-Kongresi-Bildiri-Kitabi-05.02.2024.pdf" TargetMode="External"/><Relationship Id="rId28" Type="http://schemas.openxmlformats.org/officeDocument/2006/relationships/hyperlink" Target="mailto:Pourmohammadi@tabrizu.ac.ir" TargetMode="External"/><Relationship Id="rId36" Type="http://schemas.openxmlformats.org/officeDocument/2006/relationships/hyperlink" Target="mailto:kozan.uzunoglu@baucyprus.edu.tr" TargetMode="External"/><Relationship Id="rId10" Type="http://schemas.openxmlformats.org/officeDocument/2006/relationships/hyperlink" Target="https://www.linkedin.com/in/shabnam-golkarian-6a5811ab/" TargetMode="External"/><Relationship Id="rId19" Type="http://schemas.openxmlformats.org/officeDocument/2006/relationships/hyperlink" Target="https://www.isvshome.com/pdf/ISVS_11-07/ISVSej_11.07.02.pdf" TargetMode="External"/><Relationship Id="rId31" Type="http://schemas.openxmlformats.org/officeDocument/2006/relationships/hyperlink" Target="mailto:zihni.turkan@neu.edu.tr" TargetMode="External"/><Relationship Id="rId4" Type="http://schemas.openxmlformats.org/officeDocument/2006/relationships/webSettings" Target="webSettings.xml"/><Relationship Id="rId9" Type="http://schemas.openxmlformats.org/officeDocument/2006/relationships/hyperlink" Target="https://orcid.org/0000-0002-1858-0133" TargetMode="External"/><Relationship Id="rId14" Type="http://schemas.openxmlformats.org/officeDocument/2006/relationships/hyperlink" Target="https://dergi.neu.edu.tr/index.php/neujsml/issue/view/141/104" TargetMode="External"/><Relationship Id="rId22" Type="http://schemas.openxmlformats.org/officeDocument/2006/relationships/hyperlink" Target="https://doi.org/10.34069/AI/2023.67.07.12" TargetMode="External"/><Relationship Id="rId27" Type="http://schemas.openxmlformats.org/officeDocument/2006/relationships/hyperlink" Target="https://doi.org/10.32955/neuram2023-12-8.ch26" TargetMode="External"/><Relationship Id="rId30" Type="http://schemas.openxmlformats.org/officeDocument/2006/relationships/hyperlink" Target="mailto:jmpmadrigal@gmail.com" TargetMode="External"/><Relationship Id="rId35" Type="http://schemas.openxmlformats.org/officeDocument/2006/relationships/hyperlink" Target="mailto:shahinkeynoush@gau.edu.tr" TargetMode="External"/><Relationship Id="rId8" Type="http://schemas.openxmlformats.org/officeDocument/2006/relationships/hyperlink" Target="https://www.webofscience.com/wos/author/record/GZA-9671-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3253</Words>
  <Characters>18548</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Beceriler</vt:lpstr>
      <vt:lpstr>        Dil Becerileri</vt:lpstr>
    </vt:vector>
  </TitlesOfParts>
  <Company/>
  <LinksUpToDate>false</LinksUpToDate>
  <CharactersWithSpaces>21758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dc:creator>
  <cp:lastModifiedBy>Microsoft account</cp:lastModifiedBy>
  <cp:revision>9</cp:revision>
  <cp:lastPrinted>2026-01-02T16:06:00Z</cp:lastPrinted>
  <dcterms:created xsi:type="dcterms:W3CDTF">2026-01-02T12:34:00Z</dcterms:created>
  <dcterms:modified xsi:type="dcterms:W3CDTF">2026-01-02T17:18:00Z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2013</vt:lpwstr>
  </property>
  <property fmtid="{D5CDD505-2E9C-101B-9397-08002B2CF9AE}" pid="4" name="LastSaved">
    <vt:filetime>2026-01-02T00:00:00Z</vt:filetime>
  </property>
  <property fmtid="{D5CDD505-2E9C-101B-9397-08002B2CF9AE}" pid="5" name="Producer">
    <vt:lpwstr>Microsoft® Word 2013</vt:lpwstr>
  </property>
  <property fmtid="{D5CDD505-2E9C-101B-9397-08002B2CF9AE}" pid="6" name="GrammarlyDocumentId">
    <vt:lpwstr>4e3e8f3e-579f-4490-8f81-b5af96b058e6</vt:lpwstr>
  </property>
</Properties>
</file>