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2E5DBB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2E5DBB">
        <w:rPr>
          <w:rFonts w:ascii="Times New Roman" w:hAnsi="Times New Roman" w:cs="Times New Roman"/>
          <w:b/>
          <w:lang w:val="tr-TR"/>
        </w:rPr>
        <w:t xml:space="preserve">ÖZGEÇMİŞ </w:t>
      </w:r>
    </w:p>
    <w:p w:rsidR="00003BD3" w:rsidRPr="002E5DBB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lang w:val="tr-TR"/>
        </w:rPr>
      </w:pPr>
    </w:p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1. </w:t>
      </w:r>
      <w:r w:rsidRPr="002E5DBB">
        <w:rPr>
          <w:rFonts w:ascii="Times New Roman" w:hAnsi="Times New Roman" w:cs="Times New Roman"/>
          <w:b/>
          <w:lang w:val="tr-TR"/>
        </w:rPr>
        <w:tab/>
        <w:t>Adı Soyadı</w:t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Pr="002E5DBB">
        <w:rPr>
          <w:rFonts w:ascii="Times New Roman" w:hAnsi="Times New Roman" w:cs="Times New Roman"/>
          <w:b/>
          <w:lang w:val="tr-TR"/>
        </w:rPr>
        <w:t xml:space="preserve">: </w:t>
      </w:r>
      <w:r w:rsidR="00517FA0" w:rsidRPr="002E5DBB">
        <w:rPr>
          <w:rFonts w:ascii="Times New Roman" w:hAnsi="Times New Roman" w:cs="Times New Roman"/>
          <w:b/>
          <w:lang w:val="tr-TR"/>
        </w:rPr>
        <w:t>Zihni Turkan</w:t>
      </w:r>
    </w:p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2. </w:t>
      </w:r>
      <w:r w:rsidRPr="002E5DBB">
        <w:rPr>
          <w:rFonts w:ascii="Times New Roman" w:hAnsi="Times New Roman" w:cs="Times New Roman"/>
          <w:b/>
          <w:lang w:val="tr-TR"/>
        </w:rPr>
        <w:tab/>
        <w:t>Doğum Tarihi</w:t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Pr="002E5DBB">
        <w:rPr>
          <w:rFonts w:ascii="Times New Roman" w:hAnsi="Times New Roman" w:cs="Times New Roman"/>
          <w:b/>
          <w:lang w:val="tr-TR"/>
        </w:rPr>
        <w:t xml:space="preserve">: </w:t>
      </w:r>
      <w:r w:rsidR="00517FA0" w:rsidRPr="002E5DBB">
        <w:rPr>
          <w:rFonts w:ascii="Times New Roman" w:hAnsi="Times New Roman" w:cs="Times New Roman"/>
          <w:b/>
          <w:lang w:val="tr-TR"/>
        </w:rPr>
        <w:t>08.08.1958</w:t>
      </w:r>
    </w:p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3. </w:t>
      </w:r>
      <w:r w:rsidRPr="002E5DBB">
        <w:rPr>
          <w:rFonts w:ascii="Times New Roman" w:hAnsi="Times New Roman" w:cs="Times New Roman"/>
          <w:b/>
          <w:lang w:val="tr-TR"/>
        </w:rPr>
        <w:tab/>
        <w:t>Unvanı</w:t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Pr="002E5DBB">
        <w:rPr>
          <w:rFonts w:ascii="Times New Roman" w:hAnsi="Times New Roman" w:cs="Times New Roman"/>
          <w:b/>
          <w:lang w:val="tr-TR"/>
        </w:rPr>
        <w:t xml:space="preserve">: </w:t>
      </w:r>
      <w:r w:rsidR="00517FA0" w:rsidRPr="002E5DBB">
        <w:rPr>
          <w:rFonts w:ascii="Times New Roman" w:hAnsi="Times New Roman" w:cs="Times New Roman"/>
          <w:b/>
          <w:lang w:val="tr-TR"/>
        </w:rPr>
        <w:t>Doç. Dr.</w:t>
      </w:r>
    </w:p>
    <w:p w:rsidR="00003BD3" w:rsidRPr="002E5DBB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4.</w:t>
      </w:r>
      <w:r w:rsidRPr="002E5DBB">
        <w:rPr>
          <w:rFonts w:ascii="Times New Roman" w:hAnsi="Times New Roman" w:cs="Times New Roman"/>
          <w:b/>
          <w:lang w:val="tr-TR"/>
        </w:rPr>
        <w:tab/>
      </w:r>
      <w:r w:rsidR="00003BD3" w:rsidRPr="002E5DBB">
        <w:rPr>
          <w:rFonts w:ascii="Times New Roman" w:hAnsi="Times New Roman" w:cs="Times New Roman"/>
          <w:b/>
          <w:lang w:val="tr-TR"/>
        </w:rPr>
        <w:t>Öğrenim Durumu</w:t>
      </w:r>
      <w:r w:rsidR="001D62E7" w:rsidRPr="002E5DBB">
        <w:rPr>
          <w:rFonts w:ascii="Times New Roman" w:hAnsi="Times New Roman" w:cs="Times New Roman"/>
          <w:b/>
          <w:lang w:val="tr-TR"/>
        </w:rPr>
        <w:tab/>
      </w:r>
      <w:r w:rsidR="00003BD3" w:rsidRPr="002E5DBB">
        <w:rPr>
          <w:rFonts w:ascii="Times New Roman" w:hAnsi="Times New Roman" w:cs="Times New Roman"/>
          <w:b/>
          <w:lang w:val="tr-TR"/>
        </w:rPr>
        <w:t xml:space="preserve">: </w:t>
      </w:r>
      <w:r w:rsidR="00517FA0" w:rsidRPr="002E5DBB">
        <w:rPr>
          <w:rFonts w:ascii="Times New Roman" w:hAnsi="Times New Roman" w:cs="Times New Roman"/>
          <w:b/>
          <w:lang w:val="tr-TR"/>
        </w:rPr>
        <w:t>Üniversite / Lisansüstü</w:t>
      </w:r>
    </w:p>
    <w:p w:rsidR="00CA5642" w:rsidRPr="002E5DBB" w:rsidRDefault="00CA5642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5.</w:t>
      </w:r>
      <w:r w:rsidRPr="002E5DBB">
        <w:rPr>
          <w:rFonts w:ascii="Times New Roman" w:hAnsi="Times New Roman" w:cs="Times New Roman"/>
          <w:b/>
          <w:lang w:val="tr-TR"/>
        </w:rPr>
        <w:tab/>
        <w:t>Çalıştığı Kurum</w:t>
      </w:r>
      <w:r w:rsidRPr="002E5DBB">
        <w:rPr>
          <w:rFonts w:ascii="Times New Roman" w:hAnsi="Times New Roman" w:cs="Times New Roman"/>
          <w:b/>
          <w:lang w:val="tr-TR"/>
        </w:rPr>
        <w:tab/>
        <w:t>:</w:t>
      </w:r>
      <w:r w:rsidR="00517FA0" w:rsidRPr="002E5DBB">
        <w:rPr>
          <w:rFonts w:ascii="Times New Roman" w:hAnsi="Times New Roman" w:cs="Times New Roman"/>
          <w:b/>
          <w:lang w:val="tr-TR"/>
        </w:rPr>
        <w:t>YDÜ Mimarlık Fakültesi</w:t>
      </w:r>
    </w:p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3827"/>
        <w:gridCol w:w="1276"/>
      </w:tblGrid>
      <w:tr w:rsidR="00003BD3" w:rsidRPr="002E5DBB" w:rsidTr="00824422">
        <w:trPr>
          <w:trHeight w:val="986"/>
        </w:trPr>
        <w:tc>
          <w:tcPr>
            <w:tcW w:w="1134" w:type="dxa"/>
          </w:tcPr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E5DBB">
              <w:rPr>
                <w:rFonts w:ascii="Times New Roman" w:hAnsi="Times New Roman" w:cs="Times New Roman"/>
                <w:b/>
                <w:lang w:val="tr-TR"/>
              </w:rPr>
              <w:t>Derece</w:t>
            </w:r>
          </w:p>
        </w:tc>
        <w:tc>
          <w:tcPr>
            <w:tcW w:w="2552" w:type="dxa"/>
          </w:tcPr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E5DBB">
              <w:rPr>
                <w:rFonts w:ascii="Times New Roman" w:hAnsi="Times New Roman" w:cs="Times New Roman"/>
                <w:b/>
                <w:lang w:val="tr-TR"/>
              </w:rPr>
              <w:t>Alan</w:t>
            </w:r>
          </w:p>
        </w:tc>
        <w:tc>
          <w:tcPr>
            <w:tcW w:w="3827" w:type="dxa"/>
          </w:tcPr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E5DBB">
              <w:rPr>
                <w:rFonts w:ascii="Times New Roman" w:hAnsi="Times New Roman" w:cs="Times New Roman"/>
                <w:b/>
                <w:lang w:val="tr-TR"/>
              </w:rPr>
              <w:t>Üniversite</w:t>
            </w:r>
          </w:p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76" w:type="dxa"/>
          </w:tcPr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003BD3" w:rsidRPr="002E5DBB" w:rsidRDefault="00003BD3" w:rsidP="001D62E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E5DBB">
              <w:rPr>
                <w:rFonts w:ascii="Times New Roman" w:hAnsi="Times New Roman" w:cs="Times New Roman"/>
                <w:b/>
                <w:lang w:val="tr-TR"/>
              </w:rPr>
              <w:t>Yıl</w:t>
            </w:r>
          </w:p>
        </w:tc>
      </w:tr>
      <w:tr w:rsidR="00003BD3" w:rsidRPr="002E5DBB" w:rsidTr="00824422">
        <w:trPr>
          <w:trHeight w:val="153"/>
        </w:trPr>
        <w:tc>
          <w:tcPr>
            <w:tcW w:w="1134" w:type="dxa"/>
          </w:tcPr>
          <w:p w:rsidR="00003BD3" w:rsidRPr="002E5DBB" w:rsidRDefault="00003BD3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 xml:space="preserve">Lisans </w:t>
            </w:r>
          </w:p>
        </w:tc>
        <w:tc>
          <w:tcPr>
            <w:tcW w:w="2552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Mimarlık</w:t>
            </w:r>
          </w:p>
        </w:tc>
        <w:tc>
          <w:tcPr>
            <w:tcW w:w="3827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Karadeniz Teknik Üniversitesi</w:t>
            </w:r>
          </w:p>
        </w:tc>
        <w:tc>
          <w:tcPr>
            <w:tcW w:w="1276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1981</w:t>
            </w:r>
          </w:p>
        </w:tc>
      </w:tr>
      <w:tr w:rsidR="00003BD3" w:rsidRPr="002E5DBB" w:rsidTr="00824422">
        <w:trPr>
          <w:trHeight w:val="298"/>
        </w:trPr>
        <w:tc>
          <w:tcPr>
            <w:tcW w:w="1134" w:type="dxa"/>
          </w:tcPr>
          <w:p w:rsidR="00003BD3" w:rsidRPr="002E5DBB" w:rsidRDefault="00003BD3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Y. Lisans</w:t>
            </w:r>
          </w:p>
        </w:tc>
        <w:tc>
          <w:tcPr>
            <w:tcW w:w="2552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Mimarlık</w:t>
            </w:r>
          </w:p>
        </w:tc>
        <w:tc>
          <w:tcPr>
            <w:tcW w:w="3827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Karadeniz Teknik Üniversitesi</w:t>
            </w:r>
          </w:p>
        </w:tc>
        <w:tc>
          <w:tcPr>
            <w:tcW w:w="1276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1981</w:t>
            </w:r>
          </w:p>
        </w:tc>
      </w:tr>
      <w:tr w:rsidR="00003BD3" w:rsidRPr="002E5DBB" w:rsidTr="00824422">
        <w:trPr>
          <w:trHeight w:val="161"/>
        </w:trPr>
        <w:tc>
          <w:tcPr>
            <w:tcW w:w="1134" w:type="dxa"/>
          </w:tcPr>
          <w:p w:rsidR="00003BD3" w:rsidRPr="002E5DBB" w:rsidRDefault="00003BD3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 xml:space="preserve">Doktora </w:t>
            </w:r>
          </w:p>
        </w:tc>
        <w:tc>
          <w:tcPr>
            <w:tcW w:w="2552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Sanat ve Mimarlık Tarihi</w:t>
            </w:r>
          </w:p>
        </w:tc>
        <w:tc>
          <w:tcPr>
            <w:tcW w:w="3827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Ankara Üniversitesi</w:t>
            </w:r>
          </w:p>
        </w:tc>
        <w:tc>
          <w:tcPr>
            <w:tcW w:w="1276" w:type="dxa"/>
          </w:tcPr>
          <w:p w:rsidR="00003BD3" w:rsidRPr="002E5DBB" w:rsidRDefault="004C53A7" w:rsidP="001D62E7">
            <w:pPr>
              <w:rPr>
                <w:rFonts w:ascii="Times New Roman" w:hAnsi="Times New Roman" w:cs="Times New Roman"/>
                <w:lang w:val="tr-TR"/>
              </w:rPr>
            </w:pPr>
            <w:r w:rsidRPr="002E5DBB">
              <w:rPr>
                <w:rFonts w:ascii="Times New Roman" w:hAnsi="Times New Roman" w:cs="Times New Roman"/>
                <w:lang w:val="tr-TR"/>
              </w:rPr>
              <w:t>2001</w:t>
            </w:r>
          </w:p>
        </w:tc>
      </w:tr>
    </w:tbl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03BD3" w:rsidRPr="002E5DBB" w:rsidRDefault="001D62E7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5. </w:t>
      </w:r>
      <w:r w:rsidRPr="002E5DBB">
        <w:rPr>
          <w:rFonts w:ascii="Times New Roman" w:hAnsi="Times New Roman" w:cs="Times New Roman"/>
          <w:b/>
          <w:lang w:val="tr-TR"/>
        </w:rPr>
        <w:tab/>
        <w:t>Akademik Unvanlar</w:t>
      </w:r>
    </w:p>
    <w:p w:rsidR="00003BD3" w:rsidRPr="002E5DB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>Yardımcı Doçentlik Tarihi</w:t>
      </w:r>
      <w:r w:rsidR="001D62E7" w:rsidRPr="002E5DBB">
        <w:rPr>
          <w:rFonts w:ascii="Times New Roman" w:hAnsi="Times New Roman" w:cs="Times New Roman"/>
          <w:lang w:val="tr-TR"/>
        </w:rPr>
        <w:tab/>
      </w:r>
      <w:r w:rsidRPr="002E5DBB">
        <w:rPr>
          <w:rFonts w:ascii="Times New Roman" w:hAnsi="Times New Roman" w:cs="Times New Roman"/>
          <w:lang w:val="tr-TR"/>
        </w:rPr>
        <w:t xml:space="preserve"> : </w:t>
      </w:r>
      <w:r w:rsidR="004C53A7" w:rsidRPr="002E5DBB">
        <w:rPr>
          <w:rFonts w:ascii="Times New Roman" w:hAnsi="Times New Roman" w:cs="Times New Roman"/>
          <w:lang w:val="tr-TR"/>
        </w:rPr>
        <w:t>01. 05. 2001</w:t>
      </w:r>
    </w:p>
    <w:p w:rsidR="00003BD3" w:rsidRPr="002E5DB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 xml:space="preserve">Doçentlik Tarihi </w:t>
      </w:r>
      <w:r w:rsidR="001D62E7" w:rsidRPr="002E5DBB">
        <w:rPr>
          <w:rFonts w:ascii="Times New Roman" w:hAnsi="Times New Roman" w:cs="Times New Roman"/>
          <w:lang w:val="tr-TR"/>
        </w:rPr>
        <w:tab/>
      </w:r>
      <w:r w:rsidR="001D62E7" w:rsidRPr="002E5DBB">
        <w:rPr>
          <w:rFonts w:ascii="Times New Roman" w:hAnsi="Times New Roman" w:cs="Times New Roman"/>
          <w:lang w:val="tr-TR"/>
        </w:rPr>
        <w:tab/>
      </w:r>
      <w:r w:rsidRPr="002E5DBB">
        <w:rPr>
          <w:rFonts w:ascii="Times New Roman" w:hAnsi="Times New Roman" w:cs="Times New Roman"/>
          <w:lang w:val="tr-TR"/>
        </w:rPr>
        <w:t>:</w:t>
      </w:r>
      <w:r w:rsidR="004C53A7" w:rsidRPr="002E5DBB">
        <w:rPr>
          <w:rFonts w:ascii="Times New Roman" w:hAnsi="Times New Roman" w:cs="Times New Roman"/>
          <w:lang w:val="tr-TR"/>
        </w:rPr>
        <w:t xml:space="preserve">  01. 02. 2017</w:t>
      </w:r>
    </w:p>
    <w:p w:rsidR="00ED2272" w:rsidRPr="002E5DB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>Profesörlük Tarihi</w:t>
      </w:r>
      <w:r w:rsidR="001D62E7" w:rsidRPr="002E5DBB">
        <w:rPr>
          <w:rFonts w:ascii="Times New Roman" w:hAnsi="Times New Roman" w:cs="Times New Roman"/>
          <w:lang w:val="tr-TR"/>
        </w:rPr>
        <w:tab/>
      </w:r>
    </w:p>
    <w:p w:rsidR="00003BD3" w:rsidRPr="002E5DBB" w:rsidRDefault="001D62E7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ab/>
      </w:r>
      <w:r w:rsidR="00003BD3" w:rsidRPr="002E5DBB">
        <w:rPr>
          <w:rFonts w:ascii="Times New Roman" w:hAnsi="Times New Roman" w:cs="Times New Roman"/>
          <w:lang w:val="tr-TR"/>
        </w:rPr>
        <w:t xml:space="preserve"> :</w:t>
      </w:r>
    </w:p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6. </w:t>
      </w:r>
      <w:r w:rsidRPr="002E5DBB">
        <w:rPr>
          <w:rFonts w:ascii="Times New Roman" w:hAnsi="Times New Roman" w:cs="Times New Roman"/>
          <w:b/>
          <w:lang w:val="tr-TR"/>
        </w:rPr>
        <w:tab/>
        <w:t xml:space="preserve">Yönetilen Yüksek Lisans ve Doktora Tezleri </w:t>
      </w:r>
    </w:p>
    <w:p w:rsidR="00003BD3" w:rsidRPr="002E5DB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6.1</w:t>
      </w:r>
      <w:r w:rsidRPr="002E5DBB">
        <w:rPr>
          <w:rFonts w:ascii="Times New Roman" w:hAnsi="Times New Roman" w:cs="Times New Roman"/>
          <w:lang w:val="tr-TR"/>
        </w:rPr>
        <w:t xml:space="preserve">. </w:t>
      </w:r>
      <w:r w:rsidRPr="002E5DBB">
        <w:rPr>
          <w:rFonts w:ascii="Times New Roman" w:hAnsi="Times New Roman" w:cs="Times New Roman"/>
          <w:b/>
          <w:lang w:val="tr-TR"/>
        </w:rPr>
        <w:t xml:space="preserve">Yüksek Lisans Tezleri </w:t>
      </w:r>
    </w:p>
    <w:p w:rsidR="001A360A" w:rsidRPr="002E5DBB" w:rsidRDefault="004C53A7" w:rsidP="001A360A">
      <w:pPr>
        <w:pStyle w:val="NormalWeb"/>
        <w:shd w:val="clear" w:color="auto" w:fill="FFFFFF"/>
        <w:spacing w:before="0" w:beforeAutospacing="0" w:after="0" w:line="240" w:lineRule="auto"/>
        <w:rPr>
          <w:i/>
          <w:color w:val="000000"/>
          <w:sz w:val="19"/>
          <w:szCs w:val="19"/>
        </w:rPr>
      </w:pPr>
      <w:r w:rsidRPr="002E5DBB">
        <w:rPr>
          <w:b/>
        </w:rPr>
        <w:t xml:space="preserve">       </w:t>
      </w:r>
      <w:r w:rsidR="001A360A" w:rsidRPr="002E5DBB">
        <w:rPr>
          <w:b/>
        </w:rPr>
        <w:t xml:space="preserve">                 </w:t>
      </w:r>
      <w:r w:rsidRPr="002E5DBB">
        <w:t>-</w:t>
      </w:r>
      <w:r w:rsidR="001A360A" w:rsidRPr="002E5DBB">
        <w:rPr>
          <w:color w:val="000000"/>
          <w:sz w:val="19"/>
          <w:szCs w:val="19"/>
        </w:rPr>
        <w:t xml:space="preserve"> Atiye Bıçak (20040143)’ın “</w:t>
      </w:r>
      <w:r w:rsidR="001A360A" w:rsidRPr="002E5DBB">
        <w:rPr>
          <w:i/>
          <w:color w:val="000000"/>
          <w:sz w:val="19"/>
          <w:szCs w:val="19"/>
        </w:rPr>
        <w:t>Kuzey Kıbrıs’taki Konaklama Tesislerinin, Mimari Tasarım</w:t>
      </w:r>
    </w:p>
    <w:p w:rsidR="001A360A" w:rsidRPr="002E5DBB" w:rsidRDefault="001A360A" w:rsidP="001A360A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                         </w:t>
      </w:r>
      <w:r w:rsidR="006430D9">
        <w:rPr>
          <w:i/>
          <w:color w:val="000000"/>
          <w:sz w:val="19"/>
          <w:szCs w:val="19"/>
        </w:rPr>
        <w:t xml:space="preserve">    </w:t>
      </w:r>
      <w:r w:rsidRPr="002E5DBB">
        <w:rPr>
          <w:i/>
          <w:color w:val="000000"/>
          <w:sz w:val="19"/>
          <w:szCs w:val="19"/>
        </w:rPr>
        <w:t>Kriterlerine Göre Kültür Turizimine Uygunluğunun İncelenmesi Üzerine Bir Araştırma</w:t>
      </w:r>
      <w:r w:rsidRPr="002E5DBB">
        <w:rPr>
          <w:color w:val="000000"/>
          <w:sz w:val="19"/>
          <w:szCs w:val="19"/>
        </w:rPr>
        <w:t xml:space="preserve">” </w:t>
      </w:r>
    </w:p>
    <w:p w:rsidR="001A360A" w:rsidRPr="002E5DBB" w:rsidRDefault="001A360A" w:rsidP="001A360A">
      <w:pPr>
        <w:pStyle w:val="NormalWeb"/>
        <w:shd w:val="clear" w:color="auto" w:fill="FFFFFF"/>
        <w:spacing w:before="0" w:beforeAutospacing="0" w:after="0" w:line="240" w:lineRule="auto"/>
        <w:rPr>
          <w:i/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</w:t>
      </w:r>
      <w:r w:rsidR="006430D9">
        <w:rPr>
          <w:color w:val="000000"/>
          <w:sz w:val="19"/>
          <w:szCs w:val="19"/>
        </w:rPr>
        <w:t xml:space="preserve">    </w:t>
      </w:r>
      <w:r w:rsidRPr="002E5DBB">
        <w:rPr>
          <w:color w:val="000000"/>
          <w:sz w:val="19"/>
          <w:szCs w:val="19"/>
        </w:rPr>
        <w:t>isimli Yüksek Lisans Tezi.</w:t>
      </w:r>
    </w:p>
    <w:p w:rsidR="001A360A" w:rsidRPr="002E5DBB" w:rsidRDefault="001A360A" w:rsidP="001A360A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2E5DBB">
        <w:rPr>
          <w:rFonts w:ascii="Times New Roman" w:hAnsi="Times New Roman" w:cs="Times New Roman"/>
          <w:sz w:val="20"/>
          <w:szCs w:val="20"/>
          <w:lang w:val="tr-TR"/>
        </w:rPr>
        <w:t>- Meryem Çoğaloğlu (980297)’nun “</w:t>
      </w:r>
      <w:r w:rsidRPr="002E5DBB">
        <w:rPr>
          <w:rFonts w:ascii="Times New Roman" w:hAnsi="Times New Roman" w:cs="Times New Roman"/>
          <w:i/>
          <w:sz w:val="20"/>
          <w:szCs w:val="20"/>
          <w:lang w:val="tr-TR"/>
        </w:rPr>
        <w:t xml:space="preserve">Kuzey Kıbrıs’ta XX. Y.Y. Konutlarının Plân </w:t>
      </w:r>
    </w:p>
    <w:p w:rsidR="001A360A" w:rsidRPr="002E5DBB" w:rsidRDefault="001A360A" w:rsidP="001A360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tr-TR"/>
        </w:rPr>
      </w:pPr>
      <w:r w:rsidRPr="002E5DBB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6430D9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2E5DBB">
        <w:rPr>
          <w:rFonts w:ascii="Times New Roman" w:hAnsi="Times New Roman" w:cs="Times New Roman"/>
          <w:i/>
          <w:sz w:val="20"/>
          <w:szCs w:val="20"/>
          <w:lang w:val="tr-TR"/>
        </w:rPr>
        <w:t>Değişimi ve Gelişimi  Üzerine Bir İnceleme (Lefkoşa, Mağusa ve Girne Örneklemesi)</w:t>
      </w:r>
      <w:r w:rsidRPr="002E5DBB">
        <w:rPr>
          <w:rFonts w:ascii="Times New Roman" w:hAnsi="Times New Roman" w:cs="Times New Roman"/>
          <w:sz w:val="20"/>
          <w:szCs w:val="20"/>
          <w:lang w:val="tr-TR"/>
        </w:rPr>
        <w:t xml:space="preserve">” </w:t>
      </w:r>
    </w:p>
    <w:p w:rsidR="004C53A7" w:rsidRPr="002E5DBB" w:rsidRDefault="001A360A" w:rsidP="001A360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tr-TR"/>
        </w:rPr>
      </w:pPr>
      <w:r w:rsidRPr="002E5DBB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="006430D9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Pr="002E5DBB">
        <w:rPr>
          <w:rFonts w:ascii="Times New Roman" w:hAnsi="Times New Roman" w:cs="Times New Roman"/>
          <w:i/>
          <w:sz w:val="20"/>
          <w:szCs w:val="20"/>
          <w:lang w:val="tr-TR"/>
        </w:rPr>
        <w:t xml:space="preserve"> </w:t>
      </w:r>
      <w:r w:rsidRPr="002E5DBB">
        <w:rPr>
          <w:rFonts w:ascii="Times New Roman" w:hAnsi="Times New Roman" w:cs="Times New Roman"/>
          <w:sz w:val="20"/>
          <w:szCs w:val="20"/>
          <w:lang w:val="tr-TR"/>
        </w:rPr>
        <w:t>isimli Yüksek Lisans Tezi.</w:t>
      </w:r>
    </w:p>
    <w:p w:rsidR="00F93494" w:rsidRPr="002E5DBB" w:rsidRDefault="00F93494" w:rsidP="001A360A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</w:p>
    <w:p w:rsidR="00003BD3" w:rsidRPr="002E5DB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6.2. </w:t>
      </w:r>
      <w:r w:rsidRPr="002E5DBB">
        <w:rPr>
          <w:rFonts w:ascii="Times New Roman" w:hAnsi="Times New Roman" w:cs="Times New Roman"/>
          <w:lang w:val="tr-TR"/>
        </w:rPr>
        <w:t>Doktora Tezleri</w:t>
      </w:r>
    </w:p>
    <w:p w:rsidR="00F93494" w:rsidRPr="002E5DBB" w:rsidRDefault="00F93494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</w:p>
    <w:p w:rsidR="00003BD3" w:rsidRPr="002E5DBB" w:rsidRDefault="00003BD3" w:rsidP="001D62E7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7. </w:t>
      </w:r>
      <w:r w:rsidRPr="002E5DBB">
        <w:rPr>
          <w:rFonts w:ascii="Times New Roman" w:hAnsi="Times New Roman" w:cs="Times New Roman"/>
          <w:b/>
          <w:lang w:val="tr-TR"/>
        </w:rPr>
        <w:tab/>
        <w:t xml:space="preserve">Yayınlar </w:t>
      </w:r>
    </w:p>
    <w:p w:rsidR="001D62E7" w:rsidRPr="002E5DBB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7.1. Uluslararası hakemli dergile</w:t>
      </w:r>
      <w:r w:rsidR="00CA5642" w:rsidRPr="002E5DBB">
        <w:rPr>
          <w:rFonts w:ascii="Times New Roman" w:hAnsi="Times New Roman" w:cs="Times New Roman"/>
          <w:b/>
          <w:lang w:val="tr-TR"/>
        </w:rPr>
        <w:t xml:space="preserve">rde yayınlanan </w:t>
      </w:r>
      <w:r w:rsidR="00BB0DCD" w:rsidRPr="002E5DBB">
        <w:rPr>
          <w:rFonts w:ascii="Times New Roman" w:hAnsi="Times New Roman" w:cs="Times New Roman"/>
          <w:b/>
          <w:sz w:val="18"/>
          <w:szCs w:val="18"/>
          <w:lang w:val="tr-TR"/>
        </w:rPr>
        <w:t>makaleler (SCI,SSCI,Arts andHumani.)</w:t>
      </w:r>
    </w:p>
    <w:p w:rsidR="003969B8" w:rsidRPr="002E5DBB" w:rsidRDefault="003969B8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2E5DBB">
        <w:rPr>
          <w:rFonts w:ascii="Times New Roman" w:hAnsi="Times New Roman" w:cs="Times New Roman"/>
          <w:b/>
          <w:sz w:val="18"/>
          <w:szCs w:val="18"/>
          <w:lang w:val="tr-TR"/>
        </w:rPr>
        <w:t xml:space="preserve">      </w:t>
      </w:r>
      <w:r w:rsidR="00BB0DCD" w:rsidRPr="002E5DBB">
        <w:rPr>
          <w:rFonts w:ascii="Times New Roman" w:hAnsi="Times New Roman" w:cs="Times New Roman"/>
          <w:b/>
          <w:sz w:val="18"/>
          <w:szCs w:val="18"/>
          <w:lang w:val="tr-TR"/>
        </w:rPr>
        <w:t xml:space="preserve">   </w:t>
      </w:r>
      <w:r w:rsidRPr="002E5DBB">
        <w:rPr>
          <w:rFonts w:ascii="Times New Roman" w:hAnsi="Times New Roman" w:cs="Times New Roman"/>
          <w:b/>
          <w:sz w:val="18"/>
          <w:szCs w:val="18"/>
          <w:lang w:val="tr-TR"/>
        </w:rPr>
        <w:t xml:space="preserve"> (ESCI)</w:t>
      </w:r>
    </w:p>
    <w:p w:rsidR="003969B8" w:rsidRPr="002E5DBB" w:rsidRDefault="003969B8" w:rsidP="003969B8">
      <w:pPr>
        <w:pStyle w:val="NormalWeb"/>
        <w:shd w:val="clear" w:color="auto" w:fill="FFFFFF"/>
        <w:spacing w:before="0" w:beforeAutospacing="0" w:after="0" w:line="240" w:lineRule="auto"/>
        <w:rPr>
          <w:i/>
          <w:sz w:val="20"/>
          <w:szCs w:val="20"/>
        </w:rPr>
      </w:pPr>
      <w:r w:rsidRPr="002E5DBB">
        <w:rPr>
          <w:rFonts w:eastAsiaTheme="minorEastAsia"/>
          <w:sz w:val="18"/>
          <w:szCs w:val="18"/>
          <w:lang w:eastAsia="en-US"/>
        </w:rPr>
        <w:t xml:space="preserve">                                   </w:t>
      </w:r>
      <w:r w:rsidRPr="002E5DBB">
        <w:rPr>
          <w:color w:val="000000"/>
          <w:sz w:val="19"/>
          <w:szCs w:val="19"/>
        </w:rPr>
        <w:t xml:space="preserve">- Turkan, Zihni, </w:t>
      </w:r>
      <w:r w:rsidRPr="002E5DBB">
        <w:rPr>
          <w:sz w:val="18"/>
          <w:szCs w:val="18"/>
        </w:rPr>
        <w:t>“</w:t>
      </w:r>
      <w:r w:rsidRPr="002E5DBB">
        <w:rPr>
          <w:sz w:val="20"/>
          <w:szCs w:val="20"/>
        </w:rPr>
        <w:t xml:space="preserve">The Place of Turkish Culture of The Life in Housing Design”, </w:t>
      </w:r>
      <w:r w:rsidRPr="002E5DBB">
        <w:rPr>
          <w:i/>
          <w:sz w:val="20"/>
          <w:szCs w:val="20"/>
        </w:rPr>
        <w:t>The</w:t>
      </w:r>
    </w:p>
    <w:p w:rsidR="003969B8" w:rsidRPr="002E5DBB" w:rsidRDefault="003969B8" w:rsidP="003969B8">
      <w:pPr>
        <w:pStyle w:val="NormalWeb"/>
        <w:shd w:val="clear" w:color="auto" w:fill="FFFFFF"/>
        <w:spacing w:before="0" w:beforeAutospacing="0" w:after="0" w:line="240" w:lineRule="auto"/>
        <w:rPr>
          <w:i/>
          <w:sz w:val="20"/>
          <w:szCs w:val="20"/>
        </w:rPr>
      </w:pPr>
      <w:r w:rsidRPr="002E5DBB">
        <w:rPr>
          <w:i/>
          <w:sz w:val="20"/>
          <w:szCs w:val="20"/>
        </w:rPr>
        <w:t xml:space="preserve">                                  Turkish Online Journal of Design, Art and Communication, July 2016, Volume 6, </w:t>
      </w:r>
    </w:p>
    <w:p w:rsidR="003969B8" w:rsidRPr="002E5DBB" w:rsidRDefault="003969B8" w:rsidP="003969B8">
      <w:pPr>
        <w:pStyle w:val="NormalWeb"/>
        <w:shd w:val="clear" w:color="auto" w:fill="FFFFFF"/>
        <w:spacing w:before="0" w:beforeAutospacing="0" w:after="0" w:line="240" w:lineRule="auto"/>
        <w:rPr>
          <w:i/>
          <w:sz w:val="20"/>
          <w:szCs w:val="20"/>
        </w:rPr>
      </w:pPr>
      <w:r w:rsidRPr="002E5DBB">
        <w:rPr>
          <w:i/>
          <w:sz w:val="20"/>
          <w:szCs w:val="20"/>
        </w:rPr>
        <w:t xml:space="preserve">                                 </w:t>
      </w:r>
      <w:r w:rsidR="007A131D">
        <w:rPr>
          <w:i/>
          <w:sz w:val="20"/>
          <w:szCs w:val="20"/>
        </w:rPr>
        <w:t xml:space="preserve"> </w:t>
      </w:r>
      <w:r w:rsidRPr="002E5DBB">
        <w:rPr>
          <w:i/>
          <w:sz w:val="20"/>
          <w:szCs w:val="20"/>
        </w:rPr>
        <w:t>Issue 3, pp. 343-350.</w:t>
      </w:r>
      <w:r w:rsidRPr="002E5DBB">
        <w:rPr>
          <w:b/>
          <w:sz w:val="20"/>
          <w:szCs w:val="20"/>
        </w:rPr>
        <w:t xml:space="preserve"> </w:t>
      </w:r>
    </w:p>
    <w:p w:rsidR="003969B8" w:rsidRPr="002E5DBB" w:rsidRDefault="003969B8" w:rsidP="00396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E5DBB">
        <w:rPr>
          <w:rFonts w:ascii="Times New Roman" w:hAnsi="Times New Roman" w:cs="Times New Roman"/>
          <w:color w:val="000000"/>
          <w:sz w:val="19"/>
          <w:szCs w:val="19"/>
          <w:lang w:val="tr-TR"/>
        </w:rPr>
        <w:t xml:space="preserve">                                 -</w:t>
      </w:r>
      <w:r w:rsidR="007A131D">
        <w:rPr>
          <w:rFonts w:ascii="Times New Roman" w:hAnsi="Times New Roman" w:cs="Times New Roman"/>
          <w:color w:val="000000"/>
          <w:sz w:val="19"/>
          <w:szCs w:val="19"/>
          <w:lang w:val="tr-TR"/>
        </w:rPr>
        <w:t xml:space="preserve"> </w:t>
      </w:r>
      <w:r w:rsidRPr="002E5DBB">
        <w:rPr>
          <w:rFonts w:ascii="Times New Roman" w:hAnsi="Times New Roman" w:cs="Times New Roman"/>
          <w:color w:val="000000"/>
          <w:sz w:val="19"/>
          <w:szCs w:val="19"/>
          <w:lang w:val="tr-TR"/>
        </w:rPr>
        <w:t xml:space="preserve">Turkan, Zihni, </w:t>
      </w:r>
      <w:r w:rsidRPr="002E5DBB">
        <w:rPr>
          <w:rFonts w:ascii="Times New Roman" w:hAnsi="Times New Roman" w:cs="Times New Roman"/>
          <w:sz w:val="20"/>
          <w:szCs w:val="20"/>
          <w:lang w:val="tr-TR"/>
        </w:rPr>
        <w:t>“Kıbrıs’ta Osmanlı Dönemi’nden Günümüze Türk Mimarisi</w:t>
      </w:r>
    </w:p>
    <w:p w:rsidR="003969B8" w:rsidRPr="002E5DBB" w:rsidRDefault="003969B8" w:rsidP="00396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r w:rsidR="007A131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</w:t>
      </w:r>
      <w:r w:rsidRPr="002E5DBB">
        <w:rPr>
          <w:rFonts w:ascii="Times New Roman" w:hAnsi="Times New Roman" w:cs="Times New Roman"/>
          <w:sz w:val="20"/>
          <w:szCs w:val="20"/>
          <w:lang w:val="tr-TR"/>
        </w:rPr>
        <w:t xml:space="preserve">Eserleri”, </w:t>
      </w:r>
      <w:r w:rsidRPr="002E5DBB">
        <w:rPr>
          <w:rFonts w:ascii="Times New Roman" w:hAnsi="Times New Roman" w:cs="Times New Roman"/>
          <w:i/>
          <w:sz w:val="20"/>
          <w:szCs w:val="20"/>
          <w:lang w:val="tr-TR"/>
        </w:rPr>
        <w:t xml:space="preserve">The Turkish Online Journal of </w:t>
      </w:r>
      <w:r w:rsidRPr="002E5DBB">
        <w:rPr>
          <w:rFonts w:ascii="Times New Roman" w:hAnsi="Times New Roman" w:cs="Times New Roman"/>
          <w:i/>
          <w:sz w:val="20"/>
          <w:szCs w:val="20"/>
        </w:rPr>
        <w:t>Design, Art and Communication,</w:t>
      </w:r>
    </w:p>
    <w:p w:rsidR="003969B8" w:rsidRPr="002E5DBB" w:rsidRDefault="003969B8" w:rsidP="00396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E5DB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A131D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2E5DBB">
        <w:rPr>
          <w:rFonts w:ascii="Times New Roman" w:hAnsi="Times New Roman" w:cs="Times New Roman"/>
          <w:i/>
          <w:sz w:val="20"/>
          <w:szCs w:val="20"/>
        </w:rPr>
        <w:t xml:space="preserve">October </w:t>
      </w:r>
      <w:proofErr w:type="gramStart"/>
      <w:r w:rsidRPr="002E5DBB">
        <w:rPr>
          <w:rFonts w:ascii="Times New Roman" w:hAnsi="Times New Roman" w:cs="Times New Roman"/>
          <w:i/>
          <w:sz w:val="20"/>
          <w:szCs w:val="20"/>
        </w:rPr>
        <w:t>2016,Volume</w:t>
      </w:r>
      <w:proofErr w:type="gramEnd"/>
      <w:r w:rsidRPr="002E5DBB">
        <w:rPr>
          <w:rFonts w:ascii="Times New Roman" w:hAnsi="Times New Roman" w:cs="Times New Roman"/>
          <w:i/>
          <w:sz w:val="20"/>
          <w:szCs w:val="20"/>
        </w:rPr>
        <w:t xml:space="preserve"> 6, Issue 4, pp.479-487.</w:t>
      </w:r>
      <w:r w:rsidRPr="002E5D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69B8" w:rsidRPr="002E5DBB" w:rsidRDefault="007A131D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</w:t>
      </w:r>
      <w:r w:rsidR="003969B8" w:rsidRPr="002E5DBB">
        <w:rPr>
          <w:rFonts w:ascii="Times New Roman" w:hAnsi="Times New Roman" w:cs="Times New Roman"/>
          <w:sz w:val="20"/>
          <w:szCs w:val="20"/>
        </w:rPr>
        <w:t xml:space="preserve">Turkan, </w:t>
      </w:r>
      <w:proofErr w:type="spellStart"/>
      <w:r w:rsidR="003969B8" w:rsidRPr="002E5DBB">
        <w:rPr>
          <w:rFonts w:ascii="Times New Roman" w:hAnsi="Times New Roman" w:cs="Times New Roman"/>
          <w:sz w:val="20"/>
          <w:szCs w:val="20"/>
        </w:rPr>
        <w:t>Zihni</w:t>
      </w:r>
      <w:proofErr w:type="spellEnd"/>
      <w:r w:rsidR="003969B8" w:rsidRPr="002E5DBB">
        <w:rPr>
          <w:rFonts w:ascii="Times New Roman" w:hAnsi="Times New Roman" w:cs="Times New Roman"/>
          <w:sz w:val="20"/>
          <w:szCs w:val="20"/>
        </w:rPr>
        <w:t xml:space="preserve">, “Turkish Architectural Works in Cyprus: Lodges”, </w:t>
      </w:r>
      <w:r w:rsidR="003969B8" w:rsidRPr="002E5DBB">
        <w:rPr>
          <w:rFonts w:ascii="Times New Roman" w:hAnsi="Times New Roman" w:cs="Times New Roman"/>
          <w:i/>
          <w:sz w:val="20"/>
          <w:szCs w:val="20"/>
        </w:rPr>
        <w:t>Journal of</w:t>
      </w:r>
    </w:p>
    <w:p w:rsidR="003969B8" w:rsidRPr="002E5DBB" w:rsidRDefault="007A131D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3969B8" w:rsidRPr="002E5DBB">
        <w:rPr>
          <w:rFonts w:ascii="Times New Roman" w:hAnsi="Times New Roman" w:cs="Times New Roman"/>
          <w:i/>
          <w:sz w:val="20"/>
          <w:szCs w:val="20"/>
        </w:rPr>
        <w:t>History Culture</w:t>
      </w:r>
      <w:r w:rsidR="003969B8" w:rsidRPr="002E5D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969B8" w:rsidRPr="002E5DBB"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 w:rsidR="003969B8" w:rsidRPr="002E5DBB">
        <w:rPr>
          <w:rFonts w:ascii="Times New Roman" w:hAnsi="Times New Roman" w:cs="Times New Roman"/>
          <w:i/>
          <w:sz w:val="20"/>
          <w:szCs w:val="20"/>
        </w:rPr>
        <w:t xml:space="preserve"> Art Research, April 2017, Volume 6, Issue 2, pp. 109-122.</w:t>
      </w:r>
    </w:p>
    <w:p w:rsidR="003969B8" w:rsidRPr="002E5DBB" w:rsidRDefault="003969B8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DB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A131D">
        <w:rPr>
          <w:rFonts w:ascii="Times New Roman" w:hAnsi="Times New Roman" w:cs="Times New Roman"/>
          <w:sz w:val="20"/>
          <w:szCs w:val="20"/>
        </w:rPr>
        <w:t xml:space="preserve">     </w:t>
      </w:r>
      <w:r w:rsidRPr="002E5DBB">
        <w:rPr>
          <w:rFonts w:ascii="Times New Roman" w:hAnsi="Times New Roman" w:cs="Times New Roman"/>
          <w:sz w:val="20"/>
          <w:szCs w:val="20"/>
        </w:rPr>
        <w:t>-</w:t>
      </w:r>
      <w:r w:rsidRPr="002E5D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5DBB">
        <w:rPr>
          <w:rFonts w:ascii="Times New Roman" w:hAnsi="Times New Roman" w:cs="Times New Roman"/>
          <w:sz w:val="20"/>
          <w:szCs w:val="20"/>
        </w:rPr>
        <w:t xml:space="preserve">Turkan, </w:t>
      </w:r>
      <w:proofErr w:type="spellStart"/>
      <w:r w:rsidRPr="002E5DBB">
        <w:rPr>
          <w:rFonts w:ascii="Times New Roman" w:hAnsi="Times New Roman" w:cs="Times New Roman"/>
          <w:sz w:val="20"/>
          <w:szCs w:val="20"/>
        </w:rPr>
        <w:t>Zihni</w:t>
      </w:r>
      <w:proofErr w:type="spellEnd"/>
      <w:r w:rsidRPr="002E5DBB">
        <w:rPr>
          <w:rFonts w:ascii="Times New Roman" w:hAnsi="Times New Roman" w:cs="Times New Roman"/>
          <w:sz w:val="20"/>
          <w:szCs w:val="20"/>
        </w:rPr>
        <w:t xml:space="preserve">, “Interior Design of The Traditional Turkish Houses: Example of  </w:t>
      </w:r>
    </w:p>
    <w:p w:rsidR="003969B8" w:rsidRPr="002E5DBB" w:rsidRDefault="003969B8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DB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06721F">
        <w:rPr>
          <w:rFonts w:ascii="Times New Roman" w:hAnsi="Times New Roman" w:cs="Times New Roman"/>
          <w:sz w:val="20"/>
          <w:szCs w:val="20"/>
        </w:rPr>
        <w:t xml:space="preserve">   </w:t>
      </w:r>
      <w:r w:rsidRPr="002E5DBB">
        <w:rPr>
          <w:rFonts w:ascii="Times New Roman" w:hAnsi="Times New Roman" w:cs="Times New Roman"/>
          <w:sz w:val="20"/>
          <w:szCs w:val="20"/>
        </w:rPr>
        <w:t xml:space="preserve">The XIX. Century Houses of Cyprus”, </w:t>
      </w:r>
      <w:r w:rsidR="007A131D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2E5DBB">
        <w:rPr>
          <w:rFonts w:ascii="Times New Roman" w:hAnsi="Times New Roman" w:cs="Times New Roman"/>
          <w:i/>
          <w:sz w:val="20"/>
          <w:szCs w:val="20"/>
        </w:rPr>
        <w:t>Turkish Online Journal of Design Art and</w:t>
      </w:r>
    </w:p>
    <w:p w:rsidR="005C62B9" w:rsidRPr="002E5DBB" w:rsidRDefault="003969B8" w:rsidP="005C62B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5DBB">
        <w:rPr>
          <w:rFonts w:ascii="Times New Roman" w:hAnsi="Times New Roman" w:cs="Times New Roman"/>
          <w:i/>
          <w:sz w:val="20"/>
          <w:szCs w:val="20"/>
        </w:rPr>
        <w:t>Communication, July 2017, Volume 7</w:t>
      </w:r>
      <w:r w:rsidR="003745D2">
        <w:rPr>
          <w:rFonts w:ascii="Times New Roman" w:hAnsi="Times New Roman" w:cs="Times New Roman"/>
          <w:i/>
          <w:sz w:val="20"/>
          <w:szCs w:val="20"/>
        </w:rPr>
        <w:t>,</w:t>
      </w:r>
      <w:r w:rsidRPr="002E5DBB">
        <w:rPr>
          <w:rFonts w:ascii="Times New Roman" w:hAnsi="Times New Roman" w:cs="Times New Roman"/>
          <w:i/>
          <w:sz w:val="20"/>
          <w:szCs w:val="20"/>
        </w:rPr>
        <w:t xml:space="preserve"> Issue 3, pp. 418-426.</w:t>
      </w:r>
    </w:p>
    <w:p w:rsidR="002C44DB" w:rsidRPr="002E5DBB" w:rsidRDefault="007A131D" w:rsidP="005C62B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5C62B9" w:rsidRPr="002E5DBB">
        <w:rPr>
          <w:rFonts w:ascii="Times New Roman" w:hAnsi="Times New Roman" w:cs="Times New Roman"/>
          <w:i/>
          <w:sz w:val="20"/>
          <w:szCs w:val="20"/>
        </w:rPr>
        <w:t>-</w:t>
      </w:r>
      <w:r w:rsidR="002C44DB" w:rsidRPr="002E5D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62B9" w:rsidRPr="002E5DBB">
        <w:rPr>
          <w:rFonts w:ascii="Times New Roman" w:hAnsi="Times New Roman" w:cs="Times New Roman"/>
          <w:sz w:val="20"/>
          <w:szCs w:val="20"/>
        </w:rPr>
        <w:t xml:space="preserve">Turkan, </w:t>
      </w:r>
      <w:proofErr w:type="spellStart"/>
      <w:proofErr w:type="gramStart"/>
      <w:r w:rsidR="005C62B9" w:rsidRPr="002E5DBB">
        <w:rPr>
          <w:rFonts w:ascii="Times New Roman" w:hAnsi="Times New Roman" w:cs="Times New Roman"/>
          <w:sz w:val="20"/>
          <w:szCs w:val="20"/>
        </w:rPr>
        <w:t>Zihni</w:t>
      </w:r>
      <w:proofErr w:type="spellEnd"/>
      <w:r w:rsidR="005C62B9" w:rsidRPr="002E5DBB">
        <w:rPr>
          <w:rFonts w:ascii="Times New Roman" w:hAnsi="Times New Roman" w:cs="Times New Roman"/>
          <w:sz w:val="20"/>
          <w:szCs w:val="20"/>
        </w:rPr>
        <w:t>,</w:t>
      </w:r>
      <w:r w:rsidR="00EB38ED" w:rsidRPr="002E5DBB">
        <w:rPr>
          <w:rFonts w:ascii="Times New Roman" w:hAnsi="Times New Roman" w:cs="Times New Roman"/>
          <w:sz w:val="20"/>
          <w:szCs w:val="20"/>
        </w:rPr>
        <w:t xml:space="preserve">  “</w:t>
      </w:r>
      <w:proofErr w:type="spellStart"/>
      <w:proofErr w:type="gramEnd"/>
      <w:r w:rsidR="00EB38ED" w:rsidRPr="002E5DBB">
        <w:rPr>
          <w:rFonts w:ascii="Times New Roman" w:hAnsi="Times New Roman" w:cs="Times New Roman"/>
          <w:sz w:val="20"/>
          <w:szCs w:val="20"/>
        </w:rPr>
        <w:t>Kıbrıs’ta</w:t>
      </w:r>
      <w:proofErr w:type="spellEnd"/>
      <w:r w:rsidR="00EB38ED" w:rsidRPr="002E5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38ED" w:rsidRPr="002E5DBB">
        <w:rPr>
          <w:rFonts w:ascii="Times New Roman" w:hAnsi="Times New Roman" w:cs="Times New Roman"/>
          <w:sz w:val="20"/>
          <w:szCs w:val="20"/>
        </w:rPr>
        <w:t>Osmanlı</w:t>
      </w:r>
      <w:proofErr w:type="spellEnd"/>
      <w:r w:rsidR="00EB38ED" w:rsidRPr="002E5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38ED" w:rsidRPr="002E5DBB">
        <w:rPr>
          <w:rFonts w:ascii="Times New Roman" w:hAnsi="Times New Roman" w:cs="Times New Roman"/>
          <w:sz w:val="20"/>
          <w:szCs w:val="20"/>
        </w:rPr>
        <w:t>Dönemi</w:t>
      </w:r>
      <w:proofErr w:type="spellEnd"/>
      <w:r w:rsidR="00EB38ED" w:rsidRPr="002E5DBB">
        <w:rPr>
          <w:rFonts w:ascii="Times New Roman" w:hAnsi="Times New Roman" w:cs="Times New Roman"/>
          <w:sz w:val="20"/>
          <w:szCs w:val="20"/>
        </w:rPr>
        <w:t xml:space="preserve"> </w:t>
      </w:r>
      <w:r w:rsidR="002C44DB" w:rsidRPr="002E5DBB">
        <w:rPr>
          <w:rFonts w:ascii="Times New Roman" w:hAnsi="Times New Roman" w:cs="Times New Roman"/>
          <w:sz w:val="20"/>
          <w:szCs w:val="20"/>
        </w:rPr>
        <w:t xml:space="preserve">XIX. Y.Y. </w:t>
      </w:r>
      <w:proofErr w:type="spellStart"/>
      <w:r w:rsidR="002C44DB" w:rsidRPr="002E5DBB">
        <w:rPr>
          <w:rFonts w:ascii="Times New Roman" w:hAnsi="Times New Roman" w:cs="Times New Roman"/>
          <w:sz w:val="20"/>
          <w:szCs w:val="20"/>
        </w:rPr>
        <w:t>Türk</w:t>
      </w:r>
      <w:proofErr w:type="spellEnd"/>
      <w:r w:rsidR="002C44DB" w:rsidRPr="002E5D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44DB" w:rsidRPr="002E5DBB">
        <w:rPr>
          <w:rFonts w:ascii="Times New Roman" w:hAnsi="Times New Roman" w:cs="Times New Roman"/>
          <w:sz w:val="20"/>
          <w:szCs w:val="20"/>
        </w:rPr>
        <w:t>Evlerinde</w:t>
      </w:r>
      <w:proofErr w:type="spellEnd"/>
      <w:r w:rsidR="002C44DB" w:rsidRPr="002E5DBB">
        <w:rPr>
          <w:rFonts w:ascii="Times New Roman" w:hAnsi="Times New Roman" w:cs="Times New Roman"/>
          <w:sz w:val="20"/>
          <w:szCs w:val="20"/>
        </w:rPr>
        <w:t xml:space="preserve"> Bir </w:t>
      </w:r>
    </w:p>
    <w:p w:rsidR="005C62B9" w:rsidRPr="002E5DBB" w:rsidRDefault="002C44DB" w:rsidP="005C62B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DB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spellStart"/>
      <w:r w:rsidRPr="002E5DBB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2E5DB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E5DBB">
        <w:rPr>
          <w:rFonts w:ascii="Times New Roman" w:hAnsi="Times New Roman" w:cs="Times New Roman"/>
          <w:sz w:val="20"/>
          <w:szCs w:val="20"/>
        </w:rPr>
        <w:t>Cumba</w:t>
      </w:r>
      <w:proofErr w:type="spellEnd"/>
      <w:r w:rsidRPr="002E5DBB">
        <w:rPr>
          <w:rFonts w:ascii="Times New Roman" w:hAnsi="Times New Roman" w:cs="Times New Roman"/>
          <w:sz w:val="20"/>
          <w:szCs w:val="20"/>
        </w:rPr>
        <w:t xml:space="preserve">”, </w:t>
      </w:r>
      <w:r w:rsidRPr="002E5DBB">
        <w:rPr>
          <w:rFonts w:ascii="Times New Roman" w:hAnsi="Times New Roman" w:cs="Times New Roman"/>
          <w:i/>
          <w:sz w:val="20"/>
          <w:szCs w:val="20"/>
        </w:rPr>
        <w:t xml:space="preserve">Journal of History Culture </w:t>
      </w:r>
      <w:proofErr w:type="gramStart"/>
      <w:r w:rsidRPr="002E5DBB"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 w:rsidRPr="002E5DBB">
        <w:rPr>
          <w:rFonts w:ascii="Times New Roman" w:hAnsi="Times New Roman" w:cs="Times New Roman"/>
          <w:i/>
          <w:sz w:val="20"/>
          <w:szCs w:val="20"/>
        </w:rPr>
        <w:t xml:space="preserve"> Art Research, March 2018,</w:t>
      </w:r>
    </w:p>
    <w:p w:rsidR="002C44DB" w:rsidRDefault="00DB5F31" w:rsidP="005C62B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C44DB" w:rsidRPr="002E5DBB">
        <w:rPr>
          <w:rFonts w:ascii="Times New Roman" w:hAnsi="Times New Roman" w:cs="Times New Roman"/>
          <w:i/>
          <w:sz w:val="20"/>
          <w:szCs w:val="20"/>
        </w:rPr>
        <w:t>Volume 7, Issue 1, pp. 565-577.</w:t>
      </w:r>
    </w:p>
    <w:p w:rsidR="0019367A" w:rsidRDefault="0019367A" w:rsidP="005C62B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7A13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-Turkan, </w:t>
      </w:r>
      <w:proofErr w:type="spellStart"/>
      <w:r>
        <w:rPr>
          <w:rFonts w:ascii="Times New Roman" w:hAnsi="Times New Roman" w:cs="Times New Roman"/>
          <w:sz w:val="20"/>
          <w:szCs w:val="20"/>
        </w:rPr>
        <w:t>Zihni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Özburak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Çimen</w:t>
      </w:r>
      <w:proofErr w:type="spellEnd"/>
      <w:r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>
        <w:rPr>
          <w:rFonts w:ascii="Times New Roman" w:hAnsi="Times New Roman" w:cs="Times New Roman"/>
          <w:sz w:val="20"/>
          <w:szCs w:val="20"/>
        </w:rPr>
        <w:t>Lefkoşa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Tarihi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Kent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Dokusunda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Selimiye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Meydanı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  <w:r w:rsidR="007A131D">
        <w:rPr>
          <w:rFonts w:ascii="Times New Roman" w:hAnsi="Times New Roman" w:cs="Times New Roman"/>
          <w:sz w:val="20"/>
          <w:szCs w:val="20"/>
        </w:rPr>
        <w:t>,</w:t>
      </w:r>
    </w:p>
    <w:p w:rsidR="00DB5F31" w:rsidRDefault="0019367A" w:rsidP="00DB5F31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5DBB">
        <w:rPr>
          <w:rFonts w:ascii="Times New Roman" w:hAnsi="Times New Roman" w:cs="Times New Roman"/>
          <w:i/>
          <w:sz w:val="20"/>
          <w:szCs w:val="20"/>
        </w:rPr>
        <w:t xml:space="preserve">Journal of </w:t>
      </w:r>
      <w:r>
        <w:rPr>
          <w:rFonts w:ascii="Times New Roman" w:hAnsi="Times New Roman" w:cs="Times New Roman"/>
          <w:i/>
          <w:sz w:val="20"/>
          <w:szCs w:val="20"/>
        </w:rPr>
        <w:t xml:space="preserve">History Culture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Art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Researc</w:t>
      </w:r>
      <w:proofErr w:type="spellEnd"/>
      <w:r w:rsidRPr="002E5DBB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June 2018, Volume 7, Issue 2, pp. 430-443.</w:t>
      </w:r>
      <w:r w:rsidR="00DB5F31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7A131D" w:rsidRPr="00DB5F31" w:rsidRDefault="00DB5F31" w:rsidP="00DB5F31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Bıçak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Atiye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, Turkan,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Zihni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Kuzey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Kıbrıs’ta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Kültür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Turizmi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Konaklama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Yapılarına</w:t>
      </w:r>
      <w:proofErr w:type="spellEnd"/>
    </w:p>
    <w:p w:rsidR="007A131D" w:rsidRDefault="00DB5F31" w:rsidP="007A131D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İki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Örnek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Karpaz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Arch Houses – </w:t>
      </w:r>
      <w:proofErr w:type="spellStart"/>
      <w:r w:rsidR="007A131D">
        <w:rPr>
          <w:rFonts w:ascii="Times New Roman" w:hAnsi="Times New Roman" w:cs="Times New Roman"/>
          <w:sz w:val="20"/>
          <w:szCs w:val="20"/>
        </w:rPr>
        <w:t>Lefke</w:t>
      </w:r>
      <w:proofErr w:type="spellEnd"/>
      <w:r w:rsidR="007A131D">
        <w:rPr>
          <w:rFonts w:ascii="Times New Roman" w:hAnsi="Times New Roman" w:cs="Times New Roman"/>
          <w:sz w:val="20"/>
          <w:szCs w:val="20"/>
        </w:rPr>
        <w:t xml:space="preserve"> Gardens Hotel”, </w:t>
      </w:r>
      <w:r w:rsidR="007A131D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7A131D" w:rsidRPr="002E5DBB">
        <w:rPr>
          <w:rFonts w:ascii="Times New Roman" w:hAnsi="Times New Roman" w:cs="Times New Roman"/>
          <w:i/>
          <w:sz w:val="20"/>
          <w:szCs w:val="20"/>
        </w:rPr>
        <w:t>Turkish Online Journal of</w:t>
      </w:r>
    </w:p>
    <w:p w:rsidR="007A131D" w:rsidRPr="003745D2" w:rsidRDefault="007A131D" w:rsidP="007A131D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E5D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5F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5DBB">
        <w:rPr>
          <w:rFonts w:ascii="Times New Roman" w:hAnsi="Times New Roman" w:cs="Times New Roman"/>
          <w:i/>
          <w:sz w:val="20"/>
          <w:szCs w:val="20"/>
        </w:rPr>
        <w:t>Design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5DBB">
        <w:rPr>
          <w:rFonts w:ascii="Times New Roman" w:hAnsi="Times New Roman" w:cs="Times New Roman"/>
          <w:i/>
          <w:sz w:val="20"/>
          <w:szCs w:val="20"/>
        </w:rPr>
        <w:t>Art and</w:t>
      </w:r>
      <w:r w:rsidRPr="007A13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5DBB">
        <w:rPr>
          <w:rFonts w:ascii="Times New Roman" w:hAnsi="Times New Roman" w:cs="Times New Roman"/>
          <w:i/>
          <w:sz w:val="20"/>
          <w:szCs w:val="20"/>
        </w:rPr>
        <w:t>Communication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745D2">
        <w:rPr>
          <w:rFonts w:ascii="Times New Roman" w:hAnsi="Times New Roman" w:cs="Times New Roman"/>
          <w:i/>
          <w:sz w:val="20"/>
          <w:szCs w:val="20"/>
        </w:rPr>
        <w:t xml:space="preserve">October </w:t>
      </w:r>
      <w:proofErr w:type="gramStart"/>
      <w:r w:rsidR="003745D2">
        <w:rPr>
          <w:rFonts w:ascii="Times New Roman" w:hAnsi="Times New Roman" w:cs="Times New Roman"/>
          <w:i/>
          <w:sz w:val="20"/>
          <w:szCs w:val="20"/>
        </w:rPr>
        <w:t>2018,Volume</w:t>
      </w:r>
      <w:proofErr w:type="gramEnd"/>
      <w:r w:rsidR="003745D2">
        <w:rPr>
          <w:rFonts w:ascii="Times New Roman" w:hAnsi="Times New Roman" w:cs="Times New Roman"/>
          <w:i/>
          <w:sz w:val="20"/>
          <w:szCs w:val="20"/>
        </w:rPr>
        <w:t xml:space="preserve"> 8, Issue 4, pp. 595-601.</w:t>
      </w:r>
    </w:p>
    <w:p w:rsidR="007A131D" w:rsidRPr="007A131D" w:rsidRDefault="007A131D" w:rsidP="005C62B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3969B8" w:rsidRPr="002E5DBB" w:rsidRDefault="003969B8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E5DB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A131D" w:rsidRDefault="003969B8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03BD3" w:rsidRPr="002E5DBB" w:rsidRDefault="00003BD3" w:rsidP="003969B8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b/>
          <w:lang w:val="tr-TR"/>
        </w:rPr>
        <w:lastRenderedPageBreak/>
        <w:t>7.2</w:t>
      </w:r>
      <w:r w:rsidRPr="002E5DBB">
        <w:rPr>
          <w:rFonts w:ascii="Times New Roman" w:hAnsi="Times New Roman" w:cs="Times New Roman"/>
          <w:lang w:val="tr-TR"/>
        </w:rPr>
        <w:t xml:space="preserve">. </w:t>
      </w:r>
      <w:r w:rsidRPr="002E5DBB">
        <w:rPr>
          <w:rFonts w:ascii="Times New Roman" w:hAnsi="Times New Roman" w:cs="Times New Roman"/>
          <w:b/>
          <w:lang w:val="tr-TR"/>
        </w:rPr>
        <w:t>Uluslararası diğer hakemli dergilerde yayınlanan makaleler</w:t>
      </w:r>
      <w:r w:rsidR="003969B8" w:rsidRPr="002E5DBB">
        <w:rPr>
          <w:rFonts w:ascii="Times New Roman" w:hAnsi="Times New Roman" w:cs="Times New Roman"/>
          <w:b/>
          <w:lang w:val="tr-TR"/>
        </w:rPr>
        <w:t xml:space="preserve"> </w:t>
      </w:r>
      <w:r w:rsidR="003328BD" w:rsidRPr="002E5DBB">
        <w:rPr>
          <w:rFonts w:ascii="Times New Roman" w:hAnsi="Times New Roman" w:cs="Times New Roman"/>
          <w:b/>
          <w:lang w:val="tr-TR"/>
        </w:rPr>
        <w:t xml:space="preserve">   </w:t>
      </w:r>
      <w:r w:rsidR="003328BD" w:rsidRPr="002E5DBB">
        <w:rPr>
          <w:rFonts w:ascii="Times New Roman" w:hAnsi="Times New Roman" w:cs="Times New Roman"/>
          <w:lang w:val="tr-TR"/>
        </w:rPr>
        <w:t xml:space="preserve">        </w:t>
      </w:r>
    </w:p>
    <w:p w:rsidR="00AC5D4E" w:rsidRPr="002E5DBB" w:rsidRDefault="00052DCD" w:rsidP="00AC5D4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rFonts w:eastAsiaTheme="minorEastAsia"/>
          <w:sz w:val="22"/>
          <w:szCs w:val="22"/>
          <w:lang w:eastAsia="en-US"/>
        </w:rPr>
        <w:t xml:space="preserve">                               </w:t>
      </w:r>
      <w:r w:rsidR="00F16ED9" w:rsidRPr="002E5DBB">
        <w:rPr>
          <w:rFonts w:eastAsiaTheme="minorEastAsia"/>
          <w:sz w:val="22"/>
          <w:szCs w:val="22"/>
          <w:lang w:eastAsia="en-US"/>
        </w:rPr>
        <w:t xml:space="preserve"> </w:t>
      </w:r>
      <w:r w:rsidR="00AC5D4E" w:rsidRPr="002E5DBB">
        <w:rPr>
          <w:color w:val="000000"/>
          <w:sz w:val="19"/>
          <w:szCs w:val="19"/>
        </w:rPr>
        <w:t xml:space="preserve">- “Tombs In The Anatolian Turkish Architecture, Before And In The Classical Period”, </w:t>
      </w:r>
    </w:p>
    <w:p w:rsidR="00AC5D4E" w:rsidRPr="002E5DBB" w:rsidRDefault="00AC5D4E" w:rsidP="00AC5D4E">
      <w:pPr>
        <w:pStyle w:val="NormalWeb"/>
        <w:shd w:val="clear" w:color="auto" w:fill="FFFFFF"/>
        <w:spacing w:before="0" w:beforeAutospacing="0" w:after="0" w:line="240" w:lineRule="auto"/>
        <w:rPr>
          <w:i/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                               </w:t>
      </w:r>
      <w:r w:rsidR="00CC5896">
        <w:rPr>
          <w:i/>
          <w:color w:val="000000"/>
          <w:sz w:val="19"/>
          <w:szCs w:val="19"/>
        </w:rPr>
        <w:t xml:space="preserve">     </w:t>
      </w:r>
      <w:r w:rsidRPr="002E5DBB">
        <w:rPr>
          <w:i/>
          <w:color w:val="000000"/>
          <w:sz w:val="19"/>
          <w:szCs w:val="19"/>
        </w:rPr>
        <w:t xml:space="preserve">N.E.U. Journal of Social Science, Volume:II, Number:2 (October 2009), Nicosia, pp. </w:t>
      </w:r>
    </w:p>
    <w:p w:rsidR="00AC5D4E" w:rsidRPr="002E5DBB" w:rsidRDefault="00AC5D4E" w:rsidP="00AC5D4E">
      <w:pPr>
        <w:pStyle w:val="NormalWeb"/>
        <w:shd w:val="clear" w:color="auto" w:fill="FFFFFF"/>
        <w:spacing w:before="0" w:beforeAutospacing="0" w:after="0" w:line="240" w:lineRule="auto"/>
        <w:rPr>
          <w:i/>
          <w:sz w:val="20"/>
          <w:szCs w:val="20"/>
        </w:rPr>
      </w:pPr>
      <w:r w:rsidRPr="002E5DBB">
        <w:rPr>
          <w:i/>
          <w:color w:val="000000"/>
          <w:sz w:val="19"/>
          <w:szCs w:val="19"/>
        </w:rPr>
        <w:t xml:space="preserve">                                  </w:t>
      </w:r>
      <w:r w:rsidR="00CC5896">
        <w:rPr>
          <w:i/>
          <w:color w:val="000000"/>
          <w:sz w:val="19"/>
          <w:szCs w:val="19"/>
        </w:rPr>
        <w:t xml:space="preserve">    </w:t>
      </w:r>
      <w:r w:rsidRPr="002E5DBB">
        <w:rPr>
          <w:i/>
          <w:color w:val="000000"/>
          <w:sz w:val="19"/>
          <w:szCs w:val="19"/>
        </w:rPr>
        <w:t xml:space="preserve"> 148-170.</w:t>
      </w:r>
    </w:p>
    <w:p w:rsidR="00F16ED9" w:rsidRPr="002E5DBB" w:rsidRDefault="00AC5D4E" w:rsidP="00F16ED9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</w:t>
      </w:r>
      <w:r w:rsidR="003D25F7">
        <w:rPr>
          <w:color w:val="000000"/>
          <w:sz w:val="19"/>
          <w:szCs w:val="19"/>
        </w:rPr>
        <w:t xml:space="preserve">     </w:t>
      </w:r>
      <w:r w:rsidRPr="002E5DBB">
        <w:rPr>
          <w:color w:val="000000"/>
          <w:sz w:val="19"/>
          <w:szCs w:val="19"/>
        </w:rPr>
        <w:t xml:space="preserve"> - “The Central Dome Space Composition In The Classical Ottoman Architecture”, </w:t>
      </w:r>
    </w:p>
    <w:p w:rsidR="00F16ED9" w:rsidRPr="002E5DBB" w:rsidRDefault="00F16ED9" w:rsidP="00F16ED9">
      <w:pPr>
        <w:pStyle w:val="NormalWeb"/>
        <w:shd w:val="clear" w:color="auto" w:fill="FFFFFF"/>
        <w:spacing w:before="0" w:beforeAutospacing="0" w:after="0" w:line="240" w:lineRule="auto"/>
        <w:rPr>
          <w:i/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</w:t>
      </w:r>
      <w:r w:rsidR="00ED2272" w:rsidRPr="002E5DBB">
        <w:rPr>
          <w:i/>
          <w:color w:val="000000"/>
          <w:sz w:val="19"/>
          <w:szCs w:val="19"/>
        </w:rPr>
        <w:t xml:space="preserve">                               </w:t>
      </w:r>
      <w:r w:rsidR="003D25F7">
        <w:rPr>
          <w:i/>
          <w:color w:val="000000"/>
          <w:sz w:val="19"/>
          <w:szCs w:val="19"/>
        </w:rPr>
        <w:t xml:space="preserve">     </w:t>
      </w:r>
      <w:r w:rsidR="00AC5D4E" w:rsidRPr="002E5DBB">
        <w:rPr>
          <w:i/>
          <w:color w:val="000000"/>
          <w:sz w:val="19"/>
          <w:szCs w:val="19"/>
        </w:rPr>
        <w:t xml:space="preserve">N.E.U. Journal of Social Science, Volume:V, Number:1 (April 2012), Nicosia, ss. </w:t>
      </w:r>
    </w:p>
    <w:p w:rsidR="00AC5D4E" w:rsidRPr="002E5DBB" w:rsidRDefault="00F16ED9" w:rsidP="00F16ED9">
      <w:pPr>
        <w:pStyle w:val="NormalWeb"/>
        <w:shd w:val="clear" w:color="auto" w:fill="FFFFFF"/>
        <w:spacing w:before="0" w:beforeAutospacing="0" w:after="0" w:line="240" w:lineRule="auto"/>
        <w:rPr>
          <w:b/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</w:t>
      </w:r>
      <w:r w:rsidR="00ED2272" w:rsidRPr="002E5DBB">
        <w:rPr>
          <w:i/>
          <w:color w:val="000000"/>
          <w:sz w:val="19"/>
          <w:szCs w:val="19"/>
        </w:rPr>
        <w:t xml:space="preserve">                               </w:t>
      </w:r>
      <w:r w:rsidR="003D25F7">
        <w:rPr>
          <w:i/>
          <w:color w:val="000000"/>
          <w:sz w:val="19"/>
          <w:szCs w:val="19"/>
        </w:rPr>
        <w:t xml:space="preserve">    </w:t>
      </w:r>
      <w:r w:rsidR="00AC5D4E" w:rsidRPr="002E5DBB">
        <w:rPr>
          <w:i/>
          <w:color w:val="000000"/>
          <w:sz w:val="19"/>
          <w:szCs w:val="19"/>
        </w:rPr>
        <w:t>179-</w:t>
      </w:r>
      <w:r w:rsidRPr="002E5DBB">
        <w:rPr>
          <w:i/>
          <w:color w:val="000000"/>
          <w:sz w:val="19"/>
          <w:szCs w:val="19"/>
        </w:rPr>
        <w:t xml:space="preserve"> </w:t>
      </w:r>
      <w:r w:rsidR="00AC5D4E" w:rsidRPr="002E5DBB">
        <w:rPr>
          <w:i/>
          <w:color w:val="000000"/>
          <w:sz w:val="19"/>
          <w:szCs w:val="19"/>
        </w:rPr>
        <w:t>192.</w:t>
      </w:r>
    </w:p>
    <w:p w:rsidR="00AC5D4E" w:rsidRPr="002E5DBB" w:rsidRDefault="00AC5D4E" w:rsidP="00F16ED9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</w:p>
    <w:p w:rsidR="00BB0DCD" w:rsidRPr="002E5DBB" w:rsidRDefault="00003BD3" w:rsidP="005C098E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7.3. Uluslararası bilimsel toplantılarda sunulan ve bildiri kitabında</w:t>
      </w:r>
      <w:r w:rsidR="00E77393" w:rsidRPr="002E5DBB">
        <w:rPr>
          <w:rFonts w:ascii="Times New Roman" w:hAnsi="Times New Roman" w:cs="Times New Roman"/>
          <w:b/>
          <w:lang w:val="tr-TR"/>
        </w:rPr>
        <w:t xml:space="preserve"> </w:t>
      </w:r>
      <w:r w:rsidR="001D62E7" w:rsidRPr="002E5DBB">
        <w:rPr>
          <w:rFonts w:ascii="Times New Roman" w:hAnsi="Times New Roman" w:cs="Times New Roman"/>
          <w:b/>
          <w:lang w:val="tr-TR"/>
        </w:rPr>
        <w:t>basılan</w:t>
      </w:r>
    </w:p>
    <w:p w:rsidR="001D62E7" w:rsidRPr="002E5DBB" w:rsidRDefault="00BB0DCD" w:rsidP="005C098E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      </w:t>
      </w:r>
      <w:r w:rsidR="001D62E7" w:rsidRPr="002E5DBB">
        <w:rPr>
          <w:rFonts w:ascii="Times New Roman" w:hAnsi="Times New Roman" w:cs="Times New Roman"/>
          <w:b/>
          <w:lang w:val="tr-TR"/>
        </w:rPr>
        <w:t xml:space="preserve"> </w:t>
      </w:r>
      <w:r w:rsidRPr="002E5DBB">
        <w:rPr>
          <w:rFonts w:ascii="Times New Roman" w:hAnsi="Times New Roman" w:cs="Times New Roman"/>
          <w:b/>
          <w:lang w:val="tr-TR"/>
        </w:rPr>
        <w:t xml:space="preserve"> </w:t>
      </w:r>
      <w:r w:rsidR="001D62E7" w:rsidRPr="002E5DBB">
        <w:rPr>
          <w:rFonts w:ascii="Times New Roman" w:hAnsi="Times New Roman" w:cs="Times New Roman"/>
          <w:b/>
          <w:lang w:val="tr-TR"/>
        </w:rPr>
        <w:t>bildiriler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rFonts w:eastAsiaTheme="minorEastAsia"/>
          <w:sz w:val="22"/>
          <w:szCs w:val="22"/>
          <w:lang w:eastAsia="en-US"/>
        </w:rPr>
        <w:t xml:space="preserve">                             </w:t>
      </w:r>
      <w:r w:rsidRPr="002E5DBB">
        <w:rPr>
          <w:color w:val="000000"/>
          <w:sz w:val="19"/>
          <w:szCs w:val="19"/>
        </w:rPr>
        <w:t xml:space="preserve">- “Osmanlı Şehiriçi Ticaret Hanlarına Kıbrıs’tan İki Örnek: Büyük Han ve Kumarcılar 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i/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  Hanı”, </w:t>
      </w:r>
      <w:r w:rsidRPr="002E5DBB">
        <w:rPr>
          <w:i/>
          <w:color w:val="000000"/>
          <w:sz w:val="19"/>
          <w:szCs w:val="19"/>
        </w:rPr>
        <w:t>I. Uluslararası  Hanlar Kervansaraylar Geleneksel &amp; Modern Mimaride Taş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                                Sempozyumu: 29-30 Kasım 2007, Antalya, Türkiye.</w:t>
      </w:r>
      <w:r w:rsidRPr="002E5DBB">
        <w:rPr>
          <w:color w:val="000000"/>
          <w:sz w:val="19"/>
          <w:szCs w:val="19"/>
        </w:rPr>
        <w:t xml:space="preserve"> Yayına Hazırlayan: Mimarlar 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b/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  Odası Antalya Şubesi , Antalya 2007, ss. 30-37.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- “Kıbrıs’ta Türk Mimarisi – Lefkoşa’da XIX. Yüzyıl Evleri ve Tarihi Sokak Dokusu”, 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i/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                                Uluslararası Türk Dünyası Mimarlık ve Şehircilik Kurultayı: 24-26 Mayıs 2010, </w:t>
      </w:r>
    </w:p>
    <w:p w:rsidR="00E77393" w:rsidRPr="002E5DBB" w:rsidRDefault="00E77393" w:rsidP="005C098E">
      <w:pPr>
        <w:pStyle w:val="NormalWeb"/>
        <w:shd w:val="clear" w:color="auto" w:fill="FFFFFF"/>
        <w:spacing w:before="0" w:beforeAutospacing="0" w:after="0" w:line="240" w:lineRule="auto"/>
        <w:rPr>
          <w:b/>
          <w:color w:val="000000"/>
          <w:sz w:val="19"/>
          <w:szCs w:val="19"/>
        </w:rPr>
      </w:pPr>
      <w:r w:rsidRPr="002E5DBB">
        <w:rPr>
          <w:i/>
          <w:color w:val="000000"/>
          <w:sz w:val="19"/>
          <w:szCs w:val="19"/>
        </w:rPr>
        <w:t xml:space="preserve">                                    Astana, Kazakistan, ss. 279-286.</w:t>
      </w:r>
      <w:r w:rsidRPr="002E5DBB">
        <w:rPr>
          <w:b/>
          <w:color w:val="000000"/>
          <w:sz w:val="19"/>
          <w:szCs w:val="19"/>
        </w:rPr>
        <w:t xml:space="preserve"> </w:t>
      </w:r>
    </w:p>
    <w:p w:rsidR="00003BD3" w:rsidRPr="002E5DBB" w:rsidRDefault="00003BD3" w:rsidP="005C098E">
      <w:pPr>
        <w:spacing w:after="0" w:line="240" w:lineRule="auto"/>
        <w:ind w:left="708" w:firstLine="708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7.4. Yazılan uluslararası kitaplar veya kitaplarda bölümler</w:t>
      </w:r>
    </w:p>
    <w:p w:rsidR="00003BD3" w:rsidRPr="002E5DBB" w:rsidRDefault="00003BD3" w:rsidP="005C098E">
      <w:pPr>
        <w:spacing w:after="0" w:line="240" w:lineRule="auto"/>
        <w:ind w:left="708" w:firstLine="708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>7.5. Ulusal hakemli dergilerde yayınlanan makaleler</w:t>
      </w:r>
    </w:p>
    <w:p w:rsidR="005C098E" w:rsidRPr="002E5DBB" w:rsidRDefault="001449FE" w:rsidP="005C098E">
      <w:pPr>
        <w:pStyle w:val="NormalWeb"/>
        <w:shd w:val="clear" w:color="auto" w:fill="FFFFFF"/>
        <w:spacing w:before="0" w:beforeAutospacing="0" w:after="0" w:line="240" w:lineRule="auto"/>
        <w:rPr>
          <w:b/>
        </w:rPr>
      </w:pPr>
      <w:r w:rsidRPr="002E5DBB">
        <w:rPr>
          <w:rFonts w:eastAsiaTheme="minorEastAsia"/>
          <w:b/>
          <w:sz w:val="22"/>
          <w:szCs w:val="22"/>
          <w:lang w:eastAsia="en-US"/>
        </w:rPr>
        <w:t xml:space="preserve">                          </w:t>
      </w:r>
      <w:r w:rsidR="00003BD3" w:rsidRPr="002E5DBB">
        <w:rPr>
          <w:b/>
        </w:rPr>
        <w:t xml:space="preserve">7.6. Ulusal bilimsel toplantılarda sunulan ve bildiri kitabında basılan </w:t>
      </w:r>
    </w:p>
    <w:p w:rsidR="00003BD3" w:rsidRPr="002E5DBB" w:rsidRDefault="005C098E" w:rsidP="005C098E">
      <w:pPr>
        <w:pStyle w:val="NormalWeb"/>
        <w:shd w:val="clear" w:color="auto" w:fill="FFFFFF"/>
        <w:spacing w:before="0" w:beforeAutospacing="0" w:after="0" w:line="240" w:lineRule="auto"/>
        <w:rPr>
          <w:b/>
          <w:color w:val="000000"/>
          <w:sz w:val="19"/>
          <w:szCs w:val="19"/>
        </w:rPr>
      </w:pPr>
      <w:r w:rsidRPr="002E5DBB">
        <w:rPr>
          <w:b/>
        </w:rPr>
        <w:t xml:space="preserve">                               </w:t>
      </w:r>
      <w:r w:rsidR="00003BD3" w:rsidRPr="002E5DBB">
        <w:rPr>
          <w:b/>
        </w:rPr>
        <w:t>bildiriler</w:t>
      </w:r>
    </w:p>
    <w:p w:rsidR="00BB0DCD" w:rsidRPr="002E5DBB" w:rsidRDefault="00F348B5" w:rsidP="005C098E">
      <w:pPr>
        <w:pStyle w:val="NormalWeb"/>
        <w:shd w:val="clear" w:color="auto" w:fill="FFFFFF"/>
        <w:spacing w:before="0" w:beforeAutospacing="0" w:after="0" w:line="240" w:lineRule="auto"/>
        <w:rPr>
          <w:rStyle w:val="Strong"/>
          <w:b w:val="0"/>
          <w:bCs w:val="0"/>
          <w:color w:val="000000"/>
          <w:sz w:val="19"/>
          <w:szCs w:val="19"/>
        </w:rPr>
      </w:pPr>
      <w:r w:rsidRPr="002E5DBB">
        <w:rPr>
          <w:rFonts w:eastAsiaTheme="minorEastAsia"/>
          <w:b/>
          <w:sz w:val="22"/>
          <w:szCs w:val="22"/>
          <w:lang w:eastAsia="en-US"/>
        </w:rPr>
        <w:t xml:space="preserve">                               </w:t>
      </w:r>
      <w:r w:rsidR="00003BD3" w:rsidRPr="002E5DBB">
        <w:rPr>
          <w:b/>
        </w:rPr>
        <w:t>7.7. Diğer yayınlar</w:t>
      </w:r>
      <w:r w:rsidR="00BB0DCD" w:rsidRPr="002E5DBB">
        <w:t xml:space="preserve"> (</w:t>
      </w:r>
      <w:r w:rsidR="00BB0DCD" w:rsidRPr="002E5DBB">
        <w:rPr>
          <w:rStyle w:val="Strong"/>
          <w:color w:val="000000"/>
          <w:sz w:val="19"/>
          <w:szCs w:val="19"/>
        </w:rPr>
        <w:t xml:space="preserve">Kitap) </w:t>
      </w:r>
      <w:r w:rsidR="00BB0DCD" w:rsidRPr="002E5DBB">
        <w:rPr>
          <w:color w:val="000000"/>
          <w:sz w:val="19"/>
          <w:szCs w:val="19"/>
        </w:rPr>
        <w:br/>
      </w:r>
      <w:r w:rsidR="00BB0DCD" w:rsidRPr="002E5DBB">
        <w:rPr>
          <w:rStyle w:val="Strong"/>
          <w:color w:val="000000"/>
          <w:sz w:val="19"/>
          <w:szCs w:val="19"/>
        </w:rPr>
        <w:t xml:space="preserve">                    </w:t>
      </w:r>
      <w:r w:rsidR="005C098E" w:rsidRPr="002E5DBB">
        <w:rPr>
          <w:rStyle w:val="Strong"/>
          <w:color w:val="000000"/>
          <w:sz w:val="19"/>
          <w:szCs w:val="19"/>
        </w:rPr>
        <w:t xml:space="preserve">              </w:t>
      </w:r>
      <w:r w:rsidR="00BB0DCD" w:rsidRPr="002E5DBB">
        <w:rPr>
          <w:rStyle w:val="Strong"/>
          <w:b w:val="0"/>
          <w:color w:val="000000"/>
          <w:sz w:val="19"/>
          <w:szCs w:val="19"/>
        </w:rPr>
        <w:t xml:space="preserve">- </w:t>
      </w:r>
      <w:r w:rsidR="00BB0DCD" w:rsidRPr="002E5DBB">
        <w:rPr>
          <w:rStyle w:val="Strong"/>
          <w:b w:val="0"/>
          <w:i/>
          <w:color w:val="000000"/>
          <w:sz w:val="19"/>
          <w:szCs w:val="19"/>
        </w:rPr>
        <w:t>Sarayönü Meydanı / Sarayönü Square</w:t>
      </w:r>
      <w:r w:rsidR="00BB0DCD" w:rsidRPr="002E5DBB">
        <w:rPr>
          <w:rStyle w:val="Strong"/>
          <w:b w:val="0"/>
          <w:color w:val="000000"/>
          <w:sz w:val="19"/>
          <w:szCs w:val="19"/>
        </w:rPr>
        <w:t xml:space="preserve">, (Nisan 2008 - Işık Kitabevi, Lefkoşa) </w:t>
      </w:r>
    </w:p>
    <w:p w:rsidR="005C098E" w:rsidRPr="002E5DBB" w:rsidRDefault="00BB0DCD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rStyle w:val="Strong"/>
          <w:b w:val="0"/>
          <w:color w:val="000000"/>
          <w:sz w:val="19"/>
          <w:szCs w:val="19"/>
        </w:rPr>
        <w:t xml:space="preserve">                                  - </w:t>
      </w:r>
      <w:r w:rsidRPr="002E5DBB">
        <w:rPr>
          <w:rStyle w:val="Strong"/>
          <w:b w:val="0"/>
          <w:i/>
          <w:color w:val="000000"/>
          <w:sz w:val="19"/>
          <w:szCs w:val="19"/>
        </w:rPr>
        <w:t xml:space="preserve">Girne Limanı / Kyrenia Harbour </w:t>
      </w:r>
      <w:r w:rsidRPr="002E5DBB">
        <w:rPr>
          <w:b/>
          <w:color w:val="000000"/>
          <w:sz w:val="19"/>
          <w:szCs w:val="19"/>
        </w:rPr>
        <w:t>(</w:t>
      </w:r>
      <w:r w:rsidRPr="002E5DBB">
        <w:rPr>
          <w:color w:val="000000"/>
          <w:sz w:val="19"/>
          <w:szCs w:val="19"/>
        </w:rPr>
        <w:t xml:space="preserve">Haziran 2008 - Işık Kitabevi, Lefkoşa) </w:t>
      </w:r>
    </w:p>
    <w:p w:rsidR="00003BD3" w:rsidRPr="002E5DBB" w:rsidRDefault="00003BD3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b/>
        </w:rPr>
        <w:t>8.</w:t>
      </w:r>
      <w:r w:rsidRPr="002E5DBB">
        <w:rPr>
          <w:b/>
        </w:rPr>
        <w:tab/>
        <w:t xml:space="preserve">Projeler </w:t>
      </w:r>
    </w:p>
    <w:p w:rsidR="00082D5A" w:rsidRPr="002E5DBB" w:rsidRDefault="00082D5A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rFonts w:eastAsiaTheme="minorEastAsia"/>
          <w:b/>
          <w:sz w:val="22"/>
          <w:szCs w:val="22"/>
          <w:lang w:eastAsia="en-US"/>
        </w:rPr>
        <w:t xml:space="preserve">                             </w:t>
      </w:r>
      <w:r w:rsidRPr="002E5DBB">
        <w:rPr>
          <w:color w:val="000000"/>
          <w:sz w:val="19"/>
          <w:szCs w:val="19"/>
        </w:rPr>
        <w:t xml:space="preserve">- </w:t>
      </w:r>
      <w:r w:rsidRPr="002E5DBB">
        <w:rPr>
          <w:i/>
          <w:color w:val="000000"/>
          <w:sz w:val="19"/>
          <w:szCs w:val="19"/>
        </w:rPr>
        <w:t xml:space="preserve">Greek Cypriot &amp; Turkish Cypriot Religious Buildings Built Before 1974 </w:t>
      </w:r>
      <w:r w:rsidRPr="002E5DBB">
        <w:rPr>
          <w:color w:val="000000"/>
          <w:sz w:val="19"/>
          <w:szCs w:val="19"/>
        </w:rPr>
        <w:t xml:space="preserve">(May 2005),   </w:t>
      </w:r>
    </w:p>
    <w:p w:rsidR="00082D5A" w:rsidRPr="002E5DBB" w:rsidRDefault="00082D5A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 Organized by: Cyprus     Civil Engineers and Architects Association &amp; Chamber of  </w:t>
      </w:r>
    </w:p>
    <w:p w:rsidR="00082D5A" w:rsidRPr="002E5DBB" w:rsidRDefault="00082D5A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 Cyprus Turkish Architects with support from the Bi-communal Development </w:t>
      </w:r>
    </w:p>
    <w:p w:rsidR="00082D5A" w:rsidRPr="002E5DBB" w:rsidRDefault="00082D5A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 Programme funded by USAID and UNDP and executed by UNOPS, Coordinators:  </w:t>
      </w:r>
    </w:p>
    <w:p w:rsidR="00082D5A" w:rsidRPr="002E5DBB" w:rsidRDefault="00082D5A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  Vera Efthmiou Parlalidou / Zihni Turkan (</w:t>
      </w:r>
      <w:r w:rsidR="00F9284E">
        <w:rPr>
          <w:rStyle w:val="Hyperlink"/>
          <w:sz w:val="19"/>
          <w:szCs w:val="19"/>
        </w:rPr>
        <w:fldChar w:fldCharType="begin"/>
      </w:r>
      <w:r w:rsidR="00F9284E">
        <w:rPr>
          <w:rStyle w:val="Hyperlink"/>
          <w:sz w:val="19"/>
          <w:szCs w:val="19"/>
        </w:rPr>
        <w:instrText xml:space="preserve"> HYPERLINK "http://www.cyprustemples.com/" </w:instrText>
      </w:r>
      <w:r w:rsidR="00F9284E">
        <w:rPr>
          <w:rStyle w:val="Hyperlink"/>
          <w:sz w:val="19"/>
          <w:szCs w:val="19"/>
        </w:rPr>
        <w:fldChar w:fldCharType="separate"/>
      </w:r>
      <w:r w:rsidRPr="002E5DBB">
        <w:rPr>
          <w:rStyle w:val="Hyperlink"/>
          <w:sz w:val="19"/>
          <w:szCs w:val="19"/>
        </w:rPr>
        <w:t>http://www.cyprustemples.com/</w:t>
      </w:r>
      <w:r w:rsidR="00F9284E">
        <w:rPr>
          <w:rStyle w:val="Hyperlink"/>
          <w:sz w:val="19"/>
          <w:szCs w:val="19"/>
        </w:rPr>
        <w:fldChar w:fldCharType="end"/>
      </w:r>
      <w:r w:rsidRPr="002E5DBB">
        <w:rPr>
          <w:color w:val="000000"/>
          <w:sz w:val="19"/>
          <w:szCs w:val="19"/>
        </w:rPr>
        <w:t xml:space="preserve">) </w:t>
      </w:r>
    </w:p>
    <w:p w:rsidR="00082D5A" w:rsidRPr="002E5DBB" w:rsidRDefault="00082D5A" w:rsidP="005C098E">
      <w:pPr>
        <w:pStyle w:val="NormalWeb"/>
        <w:shd w:val="clear" w:color="auto" w:fill="FFFFFF"/>
        <w:spacing w:before="0" w:beforeAutospacing="0" w:after="0" w:line="240" w:lineRule="auto"/>
        <w:rPr>
          <w:color w:val="000000"/>
          <w:sz w:val="19"/>
          <w:szCs w:val="19"/>
        </w:rPr>
      </w:pPr>
      <w:r w:rsidRPr="002E5DBB">
        <w:rPr>
          <w:color w:val="000000"/>
          <w:sz w:val="19"/>
          <w:szCs w:val="19"/>
        </w:rPr>
        <w:t xml:space="preserve">                                 - </w:t>
      </w:r>
      <w:r w:rsidRPr="002E5DBB">
        <w:rPr>
          <w:i/>
          <w:sz w:val="20"/>
          <w:szCs w:val="20"/>
        </w:rPr>
        <w:t xml:space="preserve">Participatory Development (2012), </w:t>
      </w:r>
      <w:r w:rsidRPr="002E5DBB">
        <w:rPr>
          <w:sz w:val="20"/>
          <w:szCs w:val="20"/>
        </w:rPr>
        <w:t>The Future Together Project by ETEK (Cyprus</w:t>
      </w:r>
    </w:p>
    <w:p w:rsidR="00082D5A" w:rsidRPr="002E5DBB" w:rsidRDefault="00082D5A" w:rsidP="005C0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</w:rPr>
        <w:t xml:space="preserve">                                 Scientific and Technical Chamber) </w:t>
      </w:r>
      <w:proofErr w:type="gramStart"/>
      <w:r w:rsidRPr="002E5DBB">
        <w:rPr>
          <w:rFonts w:ascii="Times New Roman" w:hAnsi="Times New Roman" w:cs="Times New Roman"/>
          <w:sz w:val="20"/>
          <w:szCs w:val="20"/>
        </w:rPr>
        <w:t>and  KTMMOB</w:t>
      </w:r>
      <w:proofErr w:type="gramEnd"/>
      <w:r w:rsidRPr="002E5DBB">
        <w:rPr>
          <w:rFonts w:ascii="Times New Roman" w:hAnsi="Times New Roman" w:cs="Times New Roman"/>
          <w:sz w:val="20"/>
          <w:szCs w:val="20"/>
        </w:rPr>
        <w:t xml:space="preserve"> (Union of The Chambers of </w:t>
      </w:r>
    </w:p>
    <w:p w:rsidR="00082D5A" w:rsidRPr="002E5DBB" w:rsidRDefault="00082D5A" w:rsidP="005C0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</w:rPr>
        <w:t xml:space="preserve">                                 Cyprus Turkish Engineers and Architects), Supported by UNDP- ACT through </w:t>
      </w:r>
    </w:p>
    <w:p w:rsidR="00082D5A" w:rsidRPr="002E5DBB" w:rsidRDefault="00082D5A" w:rsidP="005C0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</w:rPr>
        <w:t xml:space="preserve">                                 Funding by USAID, Coordinator: </w:t>
      </w:r>
      <w:proofErr w:type="spellStart"/>
      <w:r w:rsidRPr="002E5DBB">
        <w:rPr>
          <w:rFonts w:ascii="Times New Roman" w:hAnsi="Times New Roman" w:cs="Times New Roman"/>
          <w:sz w:val="20"/>
          <w:szCs w:val="20"/>
        </w:rPr>
        <w:t>Zihni</w:t>
      </w:r>
      <w:proofErr w:type="spellEnd"/>
      <w:r w:rsidRPr="002E5DBB">
        <w:rPr>
          <w:rFonts w:ascii="Times New Roman" w:hAnsi="Times New Roman" w:cs="Times New Roman"/>
          <w:sz w:val="20"/>
          <w:szCs w:val="20"/>
        </w:rPr>
        <w:t xml:space="preserve"> Turkan (KTMMOB)</w:t>
      </w:r>
    </w:p>
    <w:p w:rsidR="00082D5A" w:rsidRPr="002E5DBB" w:rsidRDefault="00082D5A" w:rsidP="005C0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DBB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hyperlink r:id="rId6" w:history="1">
        <w:r w:rsidRPr="002E5DBB">
          <w:rPr>
            <w:rStyle w:val="Hyperlink"/>
            <w:rFonts w:ascii="Times New Roman" w:hAnsi="Times New Roman" w:cs="Times New Roman"/>
            <w:sz w:val="20"/>
            <w:szCs w:val="20"/>
          </w:rPr>
          <w:t>http://www.cy.undp.org/</w:t>
        </w:r>
      </w:hyperlink>
      <w:r w:rsidR="00A31B18">
        <w:rPr>
          <w:rFonts w:ascii="Times New Roman" w:hAnsi="Times New Roman" w:cs="Times New Roman"/>
          <w:sz w:val="20"/>
          <w:szCs w:val="20"/>
        </w:rPr>
        <w:t>)</w:t>
      </w:r>
    </w:p>
    <w:p w:rsidR="00003BD3" w:rsidRPr="002E5DBB" w:rsidRDefault="00003BD3" w:rsidP="005C098E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9. </w:t>
      </w:r>
      <w:r w:rsidRPr="002E5DBB">
        <w:rPr>
          <w:rFonts w:ascii="Times New Roman" w:hAnsi="Times New Roman" w:cs="Times New Roman"/>
          <w:b/>
          <w:lang w:val="tr-TR"/>
        </w:rPr>
        <w:tab/>
        <w:t xml:space="preserve">İdari Görevler </w:t>
      </w:r>
    </w:p>
    <w:p w:rsidR="00531C0C" w:rsidRPr="002E5DBB" w:rsidRDefault="00531C0C" w:rsidP="005C098E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ab/>
        <w:t xml:space="preserve">         - </w:t>
      </w:r>
      <w:r w:rsidRPr="002E5DBB">
        <w:rPr>
          <w:rFonts w:ascii="Times New Roman" w:hAnsi="Times New Roman" w:cs="Times New Roman"/>
          <w:lang w:val="tr-TR"/>
        </w:rPr>
        <w:t>Mimarlık Fakültesi Dekan Yardımcılığı</w:t>
      </w:r>
      <w:r w:rsidR="00783ACD" w:rsidRPr="002E5DBB">
        <w:rPr>
          <w:rFonts w:ascii="Times New Roman" w:hAnsi="Times New Roman" w:cs="Times New Roman"/>
          <w:lang w:val="tr-TR"/>
        </w:rPr>
        <w:t xml:space="preserve"> </w:t>
      </w:r>
      <w:r w:rsidR="005C62B9" w:rsidRPr="002E5DBB">
        <w:rPr>
          <w:rFonts w:ascii="Times New Roman" w:hAnsi="Times New Roman" w:cs="Times New Roman"/>
          <w:lang w:val="tr-TR"/>
        </w:rPr>
        <w:t>(24.02</w:t>
      </w:r>
      <w:r w:rsidR="003C234C" w:rsidRPr="002E5DBB">
        <w:rPr>
          <w:rFonts w:ascii="Times New Roman" w:hAnsi="Times New Roman" w:cs="Times New Roman"/>
          <w:lang w:val="tr-TR"/>
        </w:rPr>
        <w:t>.2017-01.03.2018)</w:t>
      </w:r>
    </w:p>
    <w:p w:rsidR="00CA5642" w:rsidRPr="002E5DBB" w:rsidRDefault="00003BD3" w:rsidP="005C098E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10. </w:t>
      </w:r>
      <w:r w:rsidRPr="002E5DBB">
        <w:rPr>
          <w:rFonts w:ascii="Times New Roman" w:hAnsi="Times New Roman" w:cs="Times New Roman"/>
          <w:b/>
          <w:lang w:val="tr-TR"/>
        </w:rPr>
        <w:tab/>
        <w:t>Bilimsel ve Mesleki Kuruluşlara Üyelikler</w:t>
      </w:r>
    </w:p>
    <w:p w:rsidR="005C098E" w:rsidRPr="002E5DBB" w:rsidRDefault="00531C0C" w:rsidP="005C098E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ab/>
        <w:t xml:space="preserve">         - </w:t>
      </w:r>
      <w:r w:rsidRPr="002E5DBB">
        <w:rPr>
          <w:rFonts w:ascii="Times New Roman" w:hAnsi="Times New Roman" w:cs="Times New Roman"/>
          <w:lang w:val="tr-TR"/>
        </w:rPr>
        <w:t>KTMMOB Mimarlar Odası Üyesi</w:t>
      </w:r>
    </w:p>
    <w:p w:rsidR="00DD2A7B" w:rsidRPr="002E5DBB" w:rsidRDefault="00003BD3" w:rsidP="005C098E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11. </w:t>
      </w:r>
      <w:r w:rsidRPr="002E5DBB">
        <w:rPr>
          <w:rFonts w:ascii="Times New Roman" w:hAnsi="Times New Roman" w:cs="Times New Roman"/>
          <w:b/>
          <w:lang w:val="tr-TR"/>
        </w:rPr>
        <w:tab/>
        <w:t xml:space="preserve">Ödüller </w:t>
      </w:r>
    </w:p>
    <w:p w:rsidR="00403C5D" w:rsidRPr="002E5DBB" w:rsidRDefault="00403C5D" w:rsidP="005C098E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2E5DBB">
        <w:rPr>
          <w:rFonts w:ascii="Times New Roman" w:hAnsi="Times New Roman" w:cs="Times New Roman"/>
          <w:b/>
          <w:lang w:val="tr-TR"/>
        </w:rPr>
        <w:t xml:space="preserve">                  - </w:t>
      </w:r>
      <w:r w:rsidRPr="002E5DBB">
        <w:rPr>
          <w:rFonts w:ascii="Times New Roman" w:hAnsi="Times New Roman" w:cs="Times New Roman"/>
          <w:lang w:val="tr-TR"/>
        </w:rPr>
        <w:t>Architectural Ideas Competition 1991-1992 (Honorary Mention) / Sponsored By UNHCR</w:t>
      </w:r>
    </w:p>
    <w:p w:rsidR="00DB009C" w:rsidRPr="002E5DBB" w:rsidRDefault="00DB009C" w:rsidP="005C098E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 xml:space="preserve">                  - KTMMOB Mimarlar Odası Logo Yarışması 2005 (Mansiyon)</w:t>
      </w:r>
    </w:p>
    <w:p w:rsidR="00DB009C" w:rsidRPr="002E5DBB" w:rsidRDefault="00DB009C" w:rsidP="005C098E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 xml:space="preserve">                  - List and Evaluation of Greek and Turkish Cyprus Religious Building, Built Before 1974</w:t>
      </w:r>
    </w:p>
    <w:p w:rsidR="00DB009C" w:rsidRPr="002E5DBB" w:rsidRDefault="00DB009C" w:rsidP="005C098E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2E5DBB">
        <w:rPr>
          <w:rFonts w:ascii="Times New Roman" w:hAnsi="Times New Roman" w:cs="Times New Roman"/>
          <w:lang w:val="tr-TR"/>
        </w:rPr>
        <w:t xml:space="preserve">                    </w:t>
      </w:r>
      <w:r w:rsidR="00CA514B" w:rsidRPr="002E5DBB">
        <w:rPr>
          <w:rFonts w:ascii="Times New Roman" w:hAnsi="Times New Roman" w:cs="Times New Roman"/>
          <w:lang w:val="tr-TR"/>
        </w:rPr>
        <w:t>Coordinator of The Project (Honorary Distinction, January 2012)</w:t>
      </w:r>
    </w:p>
    <w:sectPr w:rsidR="00DB009C" w:rsidRPr="002E5DBB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5DB"/>
    <w:multiLevelType w:val="hybridMultilevel"/>
    <w:tmpl w:val="B41656CC"/>
    <w:lvl w:ilvl="0" w:tplc="02A8666C">
      <w:start w:val="343"/>
      <w:numFmt w:val="bullet"/>
      <w:lvlText w:val="-"/>
      <w:lvlJc w:val="left"/>
      <w:pPr>
        <w:ind w:left="2070" w:hanging="360"/>
      </w:pPr>
      <w:rPr>
        <w:rFonts w:ascii="Arial" w:eastAsiaTheme="minorEastAsia" w:hAnsi="Arial" w:cs="Arial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56645B5"/>
    <w:multiLevelType w:val="hybridMultilevel"/>
    <w:tmpl w:val="4FA4B4AC"/>
    <w:lvl w:ilvl="0" w:tplc="70085ECC">
      <w:start w:val="9"/>
      <w:numFmt w:val="bullet"/>
      <w:lvlText w:val="-"/>
      <w:lvlJc w:val="left"/>
      <w:pPr>
        <w:ind w:left="207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CDB66B8"/>
    <w:multiLevelType w:val="hybridMultilevel"/>
    <w:tmpl w:val="07546382"/>
    <w:lvl w:ilvl="0" w:tplc="C08678C2">
      <w:start w:val="9"/>
      <w:numFmt w:val="bullet"/>
      <w:lvlText w:val="-"/>
      <w:lvlJc w:val="left"/>
      <w:pPr>
        <w:ind w:left="213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53F493D"/>
    <w:multiLevelType w:val="hybridMultilevel"/>
    <w:tmpl w:val="0ABAE0BE"/>
    <w:lvl w:ilvl="0" w:tplc="7DE07968">
      <w:numFmt w:val="bullet"/>
      <w:lvlText w:val="-"/>
      <w:lvlJc w:val="left"/>
      <w:pPr>
        <w:ind w:left="19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1DC82D2A"/>
    <w:multiLevelType w:val="hybridMultilevel"/>
    <w:tmpl w:val="47E46D46"/>
    <w:lvl w:ilvl="0" w:tplc="FB2C7ED6">
      <w:start w:val="7"/>
      <w:numFmt w:val="bullet"/>
      <w:lvlText w:val="-"/>
      <w:lvlJc w:val="left"/>
      <w:pPr>
        <w:ind w:left="2025" w:hanging="360"/>
      </w:pPr>
      <w:rPr>
        <w:rFonts w:ascii="Arial" w:eastAsiaTheme="minorEastAsia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25236DC4"/>
    <w:multiLevelType w:val="hybridMultilevel"/>
    <w:tmpl w:val="00566550"/>
    <w:lvl w:ilvl="0" w:tplc="55201F16">
      <w:start w:val="343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C3D5DF0"/>
    <w:multiLevelType w:val="hybridMultilevel"/>
    <w:tmpl w:val="37B4606E"/>
    <w:lvl w:ilvl="0" w:tplc="182C8FA6">
      <w:numFmt w:val="bullet"/>
      <w:lvlText w:val="-"/>
      <w:lvlJc w:val="left"/>
      <w:pPr>
        <w:ind w:left="1905" w:hanging="360"/>
      </w:pPr>
      <w:rPr>
        <w:rFonts w:ascii="Times New Roman" w:eastAsiaTheme="minorEastAsia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324129C4"/>
    <w:multiLevelType w:val="hybridMultilevel"/>
    <w:tmpl w:val="DBCCCC12"/>
    <w:lvl w:ilvl="0" w:tplc="EF226CCA">
      <w:start w:val="7"/>
      <w:numFmt w:val="bullet"/>
      <w:lvlText w:val="-"/>
      <w:lvlJc w:val="left"/>
      <w:pPr>
        <w:ind w:left="199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3B381A8C"/>
    <w:multiLevelType w:val="hybridMultilevel"/>
    <w:tmpl w:val="63F06A7A"/>
    <w:lvl w:ilvl="0" w:tplc="053C4C08">
      <w:start w:val="7"/>
      <w:numFmt w:val="bullet"/>
      <w:lvlText w:val="-"/>
      <w:lvlJc w:val="left"/>
      <w:pPr>
        <w:ind w:left="205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3E127E40"/>
    <w:multiLevelType w:val="hybridMultilevel"/>
    <w:tmpl w:val="CE260FB2"/>
    <w:lvl w:ilvl="0" w:tplc="2CBC7B90">
      <w:start w:val="19"/>
      <w:numFmt w:val="bullet"/>
      <w:lvlText w:val="-"/>
      <w:lvlJc w:val="left"/>
      <w:pPr>
        <w:ind w:left="2070" w:hanging="360"/>
      </w:pPr>
      <w:rPr>
        <w:rFonts w:ascii="Arial" w:eastAsiaTheme="minorEastAsia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33638F3"/>
    <w:multiLevelType w:val="hybridMultilevel"/>
    <w:tmpl w:val="0704810A"/>
    <w:lvl w:ilvl="0" w:tplc="444803BE">
      <w:start w:val="19"/>
      <w:numFmt w:val="bullet"/>
      <w:lvlText w:val="-"/>
      <w:lvlJc w:val="left"/>
      <w:pPr>
        <w:ind w:left="2025" w:hanging="360"/>
      </w:pPr>
      <w:rPr>
        <w:rFonts w:ascii="Arial" w:eastAsiaTheme="minorEastAsia" w:hAnsi="Arial" w:cs="Arial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47C17D14"/>
    <w:multiLevelType w:val="hybridMultilevel"/>
    <w:tmpl w:val="84A89340"/>
    <w:lvl w:ilvl="0" w:tplc="5DA26704">
      <w:start w:val="19"/>
      <w:numFmt w:val="bullet"/>
      <w:lvlText w:val="-"/>
      <w:lvlJc w:val="left"/>
      <w:pPr>
        <w:ind w:left="202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4BB8092F"/>
    <w:multiLevelType w:val="hybridMultilevel"/>
    <w:tmpl w:val="8C3C40D2"/>
    <w:lvl w:ilvl="0" w:tplc="D952ACAA">
      <w:start w:val="343"/>
      <w:numFmt w:val="bullet"/>
      <w:lvlText w:val="-"/>
      <w:lvlJc w:val="left"/>
      <w:pPr>
        <w:ind w:left="207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7FB00A7"/>
    <w:multiLevelType w:val="hybridMultilevel"/>
    <w:tmpl w:val="A642C0AC"/>
    <w:lvl w:ilvl="0" w:tplc="D0641F5E">
      <w:start w:val="8"/>
      <w:numFmt w:val="bullet"/>
      <w:lvlText w:val="-"/>
      <w:lvlJc w:val="left"/>
      <w:pPr>
        <w:ind w:left="2115" w:hanging="360"/>
      </w:pPr>
      <w:rPr>
        <w:rFonts w:ascii="Arial" w:eastAsiaTheme="minorEastAsia" w:hAnsi="Aria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 w15:restartNumberingAfterBreak="0">
    <w:nsid w:val="63F20CD6"/>
    <w:multiLevelType w:val="hybridMultilevel"/>
    <w:tmpl w:val="0E205570"/>
    <w:lvl w:ilvl="0" w:tplc="CB72612A">
      <w:start w:val="8"/>
      <w:numFmt w:val="bullet"/>
      <w:lvlText w:val="-"/>
      <w:lvlJc w:val="left"/>
      <w:pPr>
        <w:ind w:left="2040" w:hanging="360"/>
      </w:pPr>
      <w:rPr>
        <w:rFonts w:ascii="Helvetica" w:eastAsia="Times New Roman" w:hAnsi="Helvetica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52DCD"/>
    <w:rsid w:val="0006721F"/>
    <w:rsid w:val="00070611"/>
    <w:rsid w:val="00082D5A"/>
    <w:rsid w:val="000877DD"/>
    <w:rsid w:val="001344DE"/>
    <w:rsid w:val="001449FE"/>
    <w:rsid w:val="00180764"/>
    <w:rsid w:val="0019367A"/>
    <w:rsid w:val="00194877"/>
    <w:rsid w:val="001A360A"/>
    <w:rsid w:val="001A5CA0"/>
    <w:rsid w:val="001D62E7"/>
    <w:rsid w:val="0022289C"/>
    <w:rsid w:val="002271C0"/>
    <w:rsid w:val="002C44DB"/>
    <w:rsid w:val="002E1FBF"/>
    <w:rsid w:val="002E2593"/>
    <w:rsid w:val="002E37EE"/>
    <w:rsid w:val="002E5DBB"/>
    <w:rsid w:val="003328BD"/>
    <w:rsid w:val="003745D2"/>
    <w:rsid w:val="003969B8"/>
    <w:rsid w:val="003C234C"/>
    <w:rsid w:val="003D25F7"/>
    <w:rsid w:val="003E7BAD"/>
    <w:rsid w:val="00403C5D"/>
    <w:rsid w:val="00453573"/>
    <w:rsid w:val="00454078"/>
    <w:rsid w:val="004C53A7"/>
    <w:rsid w:val="004C6BD3"/>
    <w:rsid w:val="004C7C05"/>
    <w:rsid w:val="00517FA0"/>
    <w:rsid w:val="00531C0C"/>
    <w:rsid w:val="00551357"/>
    <w:rsid w:val="005A1CB0"/>
    <w:rsid w:val="005C098E"/>
    <w:rsid w:val="005C62B9"/>
    <w:rsid w:val="005D5347"/>
    <w:rsid w:val="006430D9"/>
    <w:rsid w:val="00682EBD"/>
    <w:rsid w:val="00692A3D"/>
    <w:rsid w:val="00783ACD"/>
    <w:rsid w:val="007A131D"/>
    <w:rsid w:val="007A2773"/>
    <w:rsid w:val="007C4BA5"/>
    <w:rsid w:val="00824422"/>
    <w:rsid w:val="008321AB"/>
    <w:rsid w:val="00836178"/>
    <w:rsid w:val="00846734"/>
    <w:rsid w:val="008849FD"/>
    <w:rsid w:val="008B024A"/>
    <w:rsid w:val="00906C8C"/>
    <w:rsid w:val="00907158"/>
    <w:rsid w:val="00916850"/>
    <w:rsid w:val="009F1C7C"/>
    <w:rsid w:val="00A31B18"/>
    <w:rsid w:val="00AC06C8"/>
    <w:rsid w:val="00AC5D4E"/>
    <w:rsid w:val="00B17E27"/>
    <w:rsid w:val="00B54575"/>
    <w:rsid w:val="00BB0DCD"/>
    <w:rsid w:val="00BC2EFF"/>
    <w:rsid w:val="00C164E9"/>
    <w:rsid w:val="00C60AE9"/>
    <w:rsid w:val="00C61C20"/>
    <w:rsid w:val="00C74B85"/>
    <w:rsid w:val="00C96925"/>
    <w:rsid w:val="00CA514B"/>
    <w:rsid w:val="00CA5642"/>
    <w:rsid w:val="00CC5896"/>
    <w:rsid w:val="00DB009C"/>
    <w:rsid w:val="00DB5F31"/>
    <w:rsid w:val="00DD2A7B"/>
    <w:rsid w:val="00E10A43"/>
    <w:rsid w:val="00E47BB6"/>
    <w:rsid w:val="00E77393"/>
    <w:rsid w:val="00E84AEE"/>
    <w:rsid w:val="00EA283E"/>
    <w:rsid w:val="00EB38ED"/>
    <w:rsid w:val="00EB6CD1"/>
    <w:rsid w:val="00ED2272"/>
    <w:rsid w:val="00F16061"/>
    <w:rsid w:val="00F16ED9"/>
    <w:rsid w:val="00F348B5"/>
    <w:rsid w:val="00F76AC0"/>
    <w:rsid w:val="00F76E12"/>
    <w:rsid w:val="00F9284E"/>
    <w:rsid w:val="00F93494"/>
    <w:rsid w:val="00FA224C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0649-F695-49DA-B775-AB46DE9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360A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46734"/>
    <w:pPr>
      <w:ind w:left="720"/>
      <w:contextualSpacing/>
    </w:pPr>
  </w:style>
  <w:style w:type="character" w:styleId="Strong">
    <w:name w:val="Strong"/>
    <w:qFormat/>
    <w:rsid w:val="001449FE"/>
    <w:rPr>
      <w:b/>
      <w:bCs/>
    </w:rPr>
  </w:style>
  <w:style w:type="character" w:styleId="Hyperlink">
    <w:name w:val="Hyperlink"/>
    <w:rsid w:val="0008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y.undp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FB27-BDD6-49A0-BF5B-B880234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2018-12-26T12:09:00Z</dcterms:created>
  <dcterms:modified xsi:type="dcterms:W3CDTF">2018-12-26T12:09:00Z</dcterms:modified>
</cp:coreProperties>
</file>