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E4" w:rsidRPr="004B0194" w:rsidRDefault="00CA65E4" w:rsidP="00F043EC">
      <w:pPr>
        <w:jc w:val="center"/>
        <w:outlineLvl w:val="0"/>
        <w:rPr>
          <w:b/>
        </w:rPr>
      </w:pPr>
      <w:r w:rsidRPr="004B0194">
        <w:rPr>
          <w:b/>
        </w:rPr>
        <w:t xml:space="preserve">EK 2. </w:t>
      </w:r>
    </w:p>
    <w:p w:rsidR="00CA65E4" w:rsidRPr="004B0194" w:rsidRDefault="00CA65E4" w:rsidP="00F043EC">
      <w:pPr>
        <w:jc w:val="center"/>
        <w:outlineLvl w:val="0"/>
        <w:rPr>
          <w:b/>
        </w:rPr>
      </w:pPr>
      <w:r w:rsidRPr="004B0194">
        <w:rPr>
          <w:b/>
        </w:rPr>
        <w:t>ÖĞRETİM ÜYELERİNİN ÖZGEÇMİŞLERİ</w:t>
      </w:r>
    </w:p>
    <w:p w:rsidR="00CA65E4" w:rsidRPr="004B0194" w:rsidRDefault="00CA65E4" w:rsidP="00CA65E4">
      <w:pPr>
        <w:ind w:left="720"/>
        <w:jc w:val="both"/>
        <w:rPr>
          <w:b/>
          <w:sz w:val="22"/>
          <w:szCs w:val="22"/>
        </w:rPr>
      </w:pPr>
    </w:p>
    <w:p w:rsidR="00A84C6C" w:rsidRPr="004B0194" w:rsidRDefault="00A84C6C" w:rsidP="00F043EC">
      <w:pPr>
        <w:spacing w:before="120" w:after="120"/>
        <w:jc w:val="center"/>
        <w:outlineLvl w:val="0"/>
        <w:rPr>
          <w:b/>
        </w:rPr>
      </w:pPr>
      <w:r w:rsidRPr="004B0194">
        <w:rPr>
          <w:b/>
        </w:rPr>
        <w:t>KİŞİSEL BİLGİLER</w:t>
      </w:r>
    </w:p>
    <w:p w:rsidR="00A84C6C" w:rsidRPr="004B0194" w:rsidRDefault="00A84C6C" w:rsidP="00F043EC">
      <w:pPr>
        <w:spacing w:before="120" w:after="120"/>
        <w:outlineLvl w:val="0"/>
      </w:pPr>
      <w:r w:rsidRPr="004B0194">
        <w:rPr>
          <w:b/>
        </w:rPr>
        <w:t>Adı soyadı:</w:t>
      </w:r>
      <w:r w:rsidRPr="004B0194">
        <w:t>Can KARA</w:t>
      </w:r>
    </w:p>
    <w:p w:rsidR="00A84C6C" w:rsidRPr="004B0194" w:rsidRDefault="00A84C6C" w:rsidP="00F043EC">
      <w:pPr>
        <w:spacing w:before="120" w:after="120"/>
        <w:outlineLvl w:val="0"/>
      </w:pPr>
      <w:r w:rsidRPr="004B0194">
        <w:rPr>
          <w:b/>
        </w:rPr>
        <w:t>Doğum tarihi:</w:t>
      </w:r>
      <w:r w:rsidRPr="004B0194">
        <w:t xml:space="preserve"> 05/07/1977</w:t>
      </w:r>
    </w:p>
    <w:p w:rsidR="00A84C6C" w:rsidRPr="004B0194" w:rsidRDefault="00A84C6C" w:rsidP="00A84C6C">
      <w:pPr>
        <w:spacing w:before="120" w:after="120"/>
      </w:pPr>
      <w:r w:rsidRPr="004B0194">
        <w:rPr>
          <w:b/>
        </w:rPr>
        <w:t xml:space="preserve">Unvanı: </w:t>
      </w:r>
      <w:r w:rsidRPr="004B0194">
        <w:t xml:space="preserve"> Dr.</w:t>
      </w:r>
    </w:p>
    <w:p w:rsidR="00A84C6C" w:rsidRPr="004B0194" w:rsidRDefault="00A84C6C" w:rsidP="00F043EC">
      <w:pPr>
        <w:spacing w:before="120" w:after="120"/>
        <w:outlineLvl w:val="0"/>
        <w:rPr>
          <w:b/>
        </w:rPr>
      </w:pPr>
      <w:r w:rsidRPr="004B0194">
        <w:rPr>
          <w:b/>
        </w:rPr>
        <w:t>Öğrenim</w:t>
      </w:r>
      <w:r w:rsidR="006A6D67">
        <w:rPr>
          <w:b/>
        </w:rPr>
        <w:t xml:space="preserve"> </w:t>
      </w:r>
      <w:r w:rsidRPr="004B0194">
        <w:rPr>
          <w:b/>
        </w:rPr>
        <w:t>Durumu:</w:t>
      </w:r>
    </w:p>
    <w:tbl>
      <w:tblPr>
        <w:tblW w:w="89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50"/>
        <w:gridCol w:w="2595"/>
        <w:gridCol w:w="3078"/>
        <w:gridCol w:w="1317"/>
      </w:tblGrid>
      <w:tr w:rsidR="00A84C6C" w:rsidRPr="004B0194" w:rsidTr="00DB3711">
        <w:trPr>
          <w:trHeight w:hRule="exact" w:val="283"/>
        </w:trPr>
        <w:tc>
          <w:tcPr>
            <w:tcW w:w="1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A84C6C" w:rsidRPr="004B0194" w:rsidRDefault="00A84C6C" w:rsidP="00553F8F">
            <w:pPr>
              <w:ind w:left="640"/>
              <w:rPr>
                <w:rFonts w:eastAsia="Calibri"/>
              </w:rPr>
            </w:pPr>
            <w:r w:rsidRPr="004B0194">
              <w:rPr>
                <w:rFonts w:eastAsia="Calibri"/>
                <w:b/>
                <w:spacing w:val="-1"/>
              </w:rPr>
              <w:t>D</w:t>
            </w:r>
            <w:r w:rsidRPr="004B0194">
              <w:rPr>
                <w:rFonts w:eastAsia="Calibri"/>
                <w:b/>
              </w:rPr>
              <w:t>erece</w:t>
            </w:r>
          </w:p>
        </w:tc>
        <w:tc>
          <w:tcPr>
            <w:tcW w:w="25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84C6C" w:rsidRPr="004B0194" w:rsidRDefault="00A84C6C" w:rsidP="00553F8F">
            <w:pPr>
              <w:ind w:left="932" w:right="936"/>
              <w:jc w:val="center"/>
              <w:rPr>
                <w:rFonts w:eastAsia="Calibri"/>
              </w:rPr>
            </w:pPr>
            <w:r w:rsidRPr="004B0194">
              <w:rPr>
                <w:rFonts w:eastAsia="Calibri"/>
                <w:b/>
                <w:spacing w:val="-1"/>
              </w:rPr>
              <w:t>A</w:t>
            </w:r>
            <w:r w:rsidRPr="004B0194">
              <w:rPr>
                <w:rFonts w:eastAsia="Calibri"/>
                <w:b/>
                <w:spacing w:val="1"/>
              </w:rPr>
              <w:t>l</w:t>
            </w:r>
            <w:r w:rsidRPr="004B0194">
              <w:rPr>
                <w:rFonts w:eastAsia="Calibri"/>
                <w:b/>
              </w:rPr>
              <w:t>an</w:t>
            </w:r>
          </w:p>
        </w:tc>
        <w:tc>
          <w:tcPr>
            <w:tcW w:w="307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84C6C" w:rsidRPr="004B0194" w:rsidRDefault="00A84C6C" w:rsidP="00553F8F">
            <w:pPr>
              <w:ind w:left="1103" w:right="1106"/>
              <w:jc w:val="center"/>
              <w:rPr>
                <w:rFonts w:eastAsia="Calibri"/>
              </w:rPr>
            </w:pPr>
            <w:r w:rsidRPr="004B0194">
              <w:rPr>
                <w:rFonts w:eastAsia="Calibri"/>
                <w:b/>
                <w:spacing w:val="-1"/>
              </w:rPr>
              <w:t>Ü</w:t>
            </w:r>
            <w:r w:rsidRPr="004B0194">
              <w:rPr>
                <w:rFonts w:eastAsia="Calibri"/>
                <w:b/>
              </w:rPr>
              <w:t>niv</w:t>
            </w:r>
            <w:r w:rsidRPr="004B0194">
              <w:rPr>
                <w:rFonts w:eastAsia="Calibri"/>
                <w:b/>
                <w:spacing w:val="1"/>
              </w:rPr>
              <w:t>e</w:t>
            </w:r>
            <w:r w:rsidRPr="004B0194">
              <w:rPr>
                <w:rFonts w:eastAsia="Calibri"/>
                <w:b/>
              </w:rPr>
              <w:t>r</w:t>
            </w:r>
            <w:r w:rsidRPr="004B0194">
              <w:rPr>
                <w:rFonts w:eastAsia="Calibri"/>
                <w:b/>
                <w:spacing w:val="-2"/>
              </w:rPr>
              <w:t>s</w:t>
            </w:r>
            <w:r w:rsidRPr="004B0194">
              <w:rPr>
                <w:rFonts w:eastAsia="Calibri"/>
                <w:b/>
                <w:spacing w:val="1"/>
              </w:rPr>
              <w:t>i</w:t>
            </w:r>
            <w:r w:rsidRPr="004B0194">
              <w:rPr>
                <w:rFonts w:eastAsia="Calibri"/>
                <w:b/>
                <w:spacing w:val="-2"/>
              </w:rPr>
              <w:t>t</w:t>
            </w:r>
            <w:r w:rsidRPr="004B0194">
              <w:rPr>
                <w:rFonts w:eastAsia="Calibri"/>
                <w:b/>
              </w:rPr>
              <w:t>e</w:t>
            </w:r>
          </w:p>
        </w:tc>
        <w:tc>
          <w:tcPr>
            <w:tcW w:w="131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A84C6C" w:rsidRPr="004B0194" w:rsidRDefault="00A84C6C" w:rsidP="00553F8F">
            <w:pPr>
              <w:ind w:left="203"/>
              <w:rPr>
                <w:rFonts w:eastAsia="Calibri"/>
              </w:rPr>
            </w:pPr>
            <w:r w:rsidRPr="004B0194">
              <w:rPr>
                <w:rFonts w:eastAsia="Calibri"/>
                <w:b/>
                <w:spacing w:val="1"/>
              </w:rPr>
              <w:t>Y</w:t>
            </w:r>
            <w:r w:rsidRPr="004B0194">
              <w:rPr>
                <w:rFonts w:eastAsia="Calibri"/>
                <w:b/>
                <w:spacing w:val="-1"/>
              </w:rPr>
              <w:t>ı</w:t>
            </w:r>
            <w:r w:rsidRPr="004B0194">
              <w:rPr>
                <w:rFonts w:eastAsia="Calibri"/>
                <w:b/>
              </w:rPr>
              <w:t>l</w:t>
            </w:r>
          </w:p>
        </w:tc>
      </w:tr>
      <w:tr w:rsidR="00A84C6C" w:rsidRPr="004B0194" w:rsidTr="00DB3711">
        <w:trPr>
          <w:trHeight w:hRule="exact" w:val="281"/>
        </w:trPr>
        <w:tc>
          <w:tcPr>
            <w:tcW w:w="195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 w:rsidR="00A84C6C" w:rsidRPr="00A34D89" w:rsidRDefault="00A84C6C" w:rsidP="00553F8F">
            <w:pPr>
              <w:ind w:left="100"/>
              <w:rPr>
                <w:rFonts w:eastAsia="Calibri"/>
              </w:rPr>
            </w:pPr>
            <w:r w:rsidRPr="00A34D89">
              <w:rPr>
                <w:rFonts w:eastAsia="Calibri"/>
                <w:sz w:val="22"/>
                <w:szCs w:val="22"/>
              </w:rPr>
              <w:t>Li</w:t>
            </w:r>
            <w:r w:rsidRPr="00A34D89">
              <w:rPr>
                <w:rFonts w:eastAsia="Calibri"/>
                <w:spacing w:val="1"/>
                <w:sz w:val="22"/>
                <w:szCs w:val="22"/>
              </w:rPr>
              <w:t>s</w:t>
            </w:r>
            <w:r w:rsidRPr="00A34D89">
              <w:rPr>
                <w:rFonts w:eastAsia="Calibri"/>
                <w:sz w:val="22"/>
                <w:szCs w:val="22"/>
              </w:rPr>
              <w:t>a</w:t>
            </w:r>
            <w:r w:rsidRPr="00A34D89">
              <w:rPr>
                <w:rFonts w:eastAsia="Calibri"/>
                <w:spacing w:val="-2"/>
                <w:sz w:val="22"/>
                <w:szCs w:val="22"/>
              </w:rPr>
              <w:t>n</w:t>
            </w:r>
            <w:r w:rsidRPr="00A34D89">
              <w:rPr>
                <w:rFonts w:eastAsia="Calibri"/>
                <w:sz w:val="22"/>
                <w:szCs w:val="22"/>
              </w:rPr>
              <w:t>s</w:t>
            </w:r>
          </w:p>
        </w:tc>
        <w:tc>
          <w:tcPr>
            <w:tcW w:w="2595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84C6C" w:rsidRPr="00A34D89" w:rsidRDefault="00A84C6C" w:rsidP="00553F8F">
            <w:pPr>
              <w:rPr>
                <w:rFonts w:eastAsia="Calibri"/>
              </w:rPr>
            </w:pPr>
            <w:r w:rsidRPr="00A34D89">
              <w:rPr>
                <w:rFonts w:eastAsia="Calibri"/>
                <w:sz w:val="22"/>
                <w:szCs w:val="22"/>
              </w:rPr>
              <w:t>Şehir ve Bölge Planlama</w:t>
            </w:r>
          </w:p>
        </w:tc>
        <w:tc>
          <w:tcPr>
            <w:tcW w:w="307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84C6C" w:rsidRPr="00A34D89" w:rsidRDefault="00A84C6C" w:rsidP="00553F8F">
            <w:pPr>
              <w:rPr>
                <w:rFonts w:eastAsia="Calibri"/>
              </w:rPr>
            </w:pPr>
            <w:r w:rsidRPr="00A34D89">
              <w:rPr>
                <w:rFonts w:eastAsia="Calibri"/>
                <w:sz w:val="22"/>
                <w:szCs w:val="22"/>
              </w:rPr>
              <w:t>Dokuz Eylül Üniversitesi</w:t>
            </w:r>
          </w:p>
        </w:tc>
        <w:tc>
          <w:tcPr>
            <w:tcW w:w="1317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A84C6C" w:rsidRPr="00A34D89" w:rsidRDefault="00A84C6C" w:rsidP="00553F8F">
            <w:pPr>
              <w:rPr>
                <w:rFonts w:eastAsia="Calibri"/>
              </w:rPr>
            </w:pPr>
            <w:r w:rsidRPr="00A34D89">
              <w:rPr>
                <w:rFonts w:eastAsia="Calibri"/>
                <w:sz w:val="22"/>
                <w:szCs w:val="22"/>
              </w:rPr>
              <w:t>1998</w:t>
            </w:r>
          </w:p>
        </w:tc>
      </w:tr>
      <w:tr w:rsidR="00A84C6C" w:rsidRPr="004B0194" w:rsidTr="00DB3711">
        <w:trPr>
          <w:trHeight w:hRule="exact" w:val="264"/>
        </w:trPr>
        <w:tc>
          <w:tcPr>
            <w:tcW w:w="19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 w:rsidR="00A84C6C" w:rsidRPr="00A34D89" w:rsidRDefault="00A84C6C" w:rsidP="00553F8F">
            <w:pPr>
              <w:ind w:left="100"/>
              <w:rPr>
                <w:rFonts w:eastAsia="Calibri"/>
              </w:rPr>
            </w:pPr>
            <w:r w:rsidRPr="00A34D89">
              <w:rPr>
                <w:rFonts w:eastAsia="Calibri"/>
                <w:spacing w:val="-1"/>
                <w:sz w:val="22"/>
                <w:szCs w:val="22"/>
              </w:rPr>
              <w:t>Y</w:t>
            </w:r>
            <w:r w:rsidRPr="00A34D89">
              <w:rPr>
                <w:rFonts w:eastAsia="Calibri"/>
                <w:sz w:val="22"/>
                <w:szCs w:val="22"/>
              </w:rPr>
              <w:t>. Li</w:t>
            </w:r>
            <w:r w:rsidRPr="00A34D89">
              <w:rPr>
                <w:rFonts w:eastAsia="Calibri"/>
                <w:spacing w:val="1"/>
                <w:sz w:val="22"/>
                <w:szCs w:val="22"/>
              </w:rPr>
              <w:t>s</w:t>
            </w:r>
            <w:r w:rsidRPr="00A34D89">
              <w:rPr>
                <w:rFonts w:eastAsia="Calibri"/>
                <w:sz w:val="22"/>
                <w:szCs w:val="22"/>
              </w:rPr>
              <w:t>a</w:t>
            </w:r>
            <w:r w:rsidRPr="00A34D89">
              <w:rPr>
                <w:rFonts w:eastAsia="Calibri"/>
                <w:spacing w:val="-2"/>
                <w:sz w:val="22"/>
                <w:szCs w:val="22"/>
              </w:rPr>
              <w:t>n</w:t>
            </w:r>
            <w:r w:rsidRPr="00A34D89">
              <w:rPr>
                <w:rFonts w:eastAsia="Calibri"/>
                <w:sz w:val="22"/>
                <w:szCs w:val="22"/>
              </w:rPr>
              <w:t>s</w:t>
            </w:r>
          </w:p>
        </w:tc>
        <w:tc>
          <w:tcPr>
            <w:tcW w:w="2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84C6C" w:rsidRPr="00A34D89" w:rsidRDefault="00A84C6C" w:rsidP="00553F8F">
            <w:pPr>
              <w:rPr>
                <w:rFonts w:eastAsia="Calibri"/>
              </w:rPr>
            </w:pPr>
            <w:r w:rsidRPr="00A34D89">
              <w:rPr>
                <w:rFonts w:eastAsia="Calibri"/>
                <w:sz w:val="22"/>
                <w:szCs w:val="22"/>
              </w:rPr>
              <w:t>Şehir ve Bölge Planlama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84C6C" w:rsidRPr="00A34D89" w:rsidRDefault="00A84C6C" w:rsidP="00553F8F">
            <w:pPr>
              <w:rPr>
                <w:rFonts w:eastAsia="Calibri"/>
              </w:rPr>
            </w:pPr>
            <w:r w:rsidRPr="00A34D89">
              <w:rPr>
                <w:rFonts w:eastAsia="Calibri"/>
                <w:sz w:val="22"/>
                <w:szCs w:val="22"/>
              </w:rPr>
              <w:t xml:space="preserve">İYTE 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A84C6C" w:rsidRPr="00A34D89" w:rsidRDefault="00A84C6C" w:rsidP="00553F8F">
            <w:pPr>
              <w:rPr>
                <w:rFonts w:eastAsia="Calibri"/>
              </w:rPr>
            </w:pPr>
            <w:r w:rsidRPr="00A34D89">
              <w:rPr>
                <w:rFonts w:eastAsia="Calibri"/>
                <w:sz w:val="22"/>
                <w:szCs w:val="22"/>
              </w:rPr>
              <w:t>2000</w:t>
            </w:r>
          </w:p>
        </w:tc>
      </w:tr>
      <w:tr w:rsidR="00A84C6C" w:rsidRPr="004B0194" w:rsidTr="00DB3711">
        <w:trPr>
          <w:trHeight w:hRule="exact" w:val="266"/>
        </w:trPr>
        <w:tc>
          <w:tcPr>
            <w:tcW w:w="195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A84C6C" w:rsidRPr="00A34D89" w:rsidRDefault="00A84C6C" w:rsidP="00553F8F">
            <w:pPr>
              <w:ind w:left="100"/>
              <w:rPr>
                <w:rFonts w:eastAsia="Calibri"/>
              </w:rPr>
            </w:pPr>
            <w:r w:rsidRPr="00A34D89">
              <w:rPr>
                <w:rFonts w:eastAsia="Calibri"/>
                <w:spacing w:val="-1"/>
                <w:sz w:val="22"/>
                <w:szCs w:val="22"/>
              </w:rPr>
              <w:t>D</w:t>
            </w:r>
            <w:r w:rsidRPr="00A34D89">
              <w:rPr>
                <w:rFonts w:eastAsia="Calibri"/>
                <w:sz w:val="22"/>
                <w:szCs w:val="22"/>
              </w:rPr>
              <w:t>o</w:t>
            </w:r>
            <w:r w:rsidRPr="00A34D89">
              <w:rPr>
                <w:rFonts w:eastAsia="Calibri"/>
                <w:spacing w:val="-2"/>
                <w:sz w:val="22"/>
                <w:szCs w:val="22"/>
              </w:rPr>
              <w:t>k</w:t>
            </w:r>
            <w:r w:rsidRPr="00A34D89">
              <w:rPr>
                <w:rFonts w:eastAsia="Calibri"/>
                <w:spacing w:val="1"/>
                <w:sz w:val="22"/>
                <w:szCs w:val="22"/>
              </w:rPr>
              <w:t>t</w:t>
            </w:r>
            <w:r w:rsidRPr="00A34D89">
              <w:rPr>
                <w:rFonts w:eastAsia="Calibri"/>
                <w:sz w:val="22"/>
                <w:szCs w:val="22"/>
              </w:rPr>
              <w:t>o</w:t>
            </w:r>
            <w:r w:rsidRPr="00A34D89">
              <w:rPr>
                <w:rFonts w:eastAsia="Calibri"/>
                <w:spacing w:val="1"/>
                <w:sz w:val="22"/>
                <w:szCs w:val="22"/>
              </w:rPr>
              <w:t>r</w:t>
            </w:r>
            <w:r w:rsidRPr="00A34D89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2595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84C6C" w:rsidRPr="00A34D89" w:rsidRDefault="00A84C6C" w:rsidP="00553F8F">
            <w:pPr>
              <w:rPr>
                <w:rFonts w:eastAsia="Calibri"/>
              </w:rPr>
            </w:pPr>
            <w:r w:rsidRPr="00A34D89">
              <w:rPr>
                <w:rFonts w:eastAsia="Calibri"/>
                <w:sz w:val="22"/>
                <w:szCs w:val="22"/>
              </w:rPr>
              <w:t>Mimarlık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84C6C" w:rsidRPr="00A34D89" w:rsidRDefault="00A84C6C" w:rsidP="00553F8F">
            <w:pPr>
              <w:rPr>
                <w:rFonts w:eastAsia="Calibri"/>
              </w:rPr>
            </w:pPr>
            <w:r w:rsidRPr="00A34D89">
              <w:rPr>
                <w:rFonts w:eastAsia="Calibri"/>
                <w:sz w:val="22"/>
                <w:szCs w:val="22"/>
              </w:rPr>
              <w:t>DAÜ Mimarlık Fakültesi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A84C6C" w:rsidRPr="00A34D89" w:rsidRDefault="00A84C6C" w:rsidP="00553F8F">
            <w:pPr>
              <w:rPr>
                <w:rFonts w:eastAsia="Calibri"/>
              </w:rPr>
            </w:pPr>
            <w:r w:rsidRPr="00A34D89">
              <w:rPr>
                <w:rFonts w:eastAsia="Calibri"/>
                <w:sz w:val="22"/>
                <w:szCs w:val="22"/>
              </w:rPr>
              <w:t>2015</w:t>
            </w:r>
          </w:p>
        </w:tc>
      </w:tr>
    </w:tbl>
    <w:p w:rsidR="00A84C6C" w:rsidRPr="004B0194" w:rsidRDefault="00A84C6C" w:rsidP="00A84C6C">
      <w:pPr>
        <w:rPr>
          <w:b/>
          <w:spacing w:val="-1"/>
        </w:rPr>
      </w:pPr>
    </w:p>
    <w:p w:rsidR="00A84C6C" w:rsidRPr="004B0194" w:rsidRDefault="00A84C6C" w:rsidP="00F043EC">
      <w:pPr>
        <w:spacing w:before="120" w:after="120"/>
        <w:outlineLvl w:val="0"/>
        <w:rPr>
          <w:b/>
        </w:rPr>
      </w:pPr>
      <w:r w:rsidRPr="004B0194">
        <w:rPr>
          <w:b/>
          <w:spacing w:val="-1"/>
        </w:rPr>
        <w:t>A</w:t>
      </w:r>
      <w:r w:rsidRPr="004B0194">
        <w:rPr>
          <w:b/>
        </w:rPr>
        <w:t>ka</w:t>
      </w:r>
      <w:r w:rsidRPr="004B0194">
        <w:rPr>
          <w:b/>
          <w:spacing w:val="-1"/>
        </w:rPr>
        <w:t>d</w:t>
      </w:r>
      <w:r w:rsidRPr="004B0194">
        <w:rPr>
          <w:b/>
          <w:spacing w:val="-2"/>
        </w:rPr>
        <w:t>e</w:t>
      </w:r>
      <w:r w:rsidRPr="004B0194">
        <w:rPr>
          <w:b/>
          <w:spacing w:val="1"/>
        </w:rPr>
        <w:t>mi</w:t>
      </w:r>
      <w:r w:rsidRPr="004B0194">
        <w:rPr>
          <w:b/>
        </w:rPr>
        <w:t>k</w:t>
      </w:r>
      <w:r w:rsidR="008A5962">
        <w:rPr>
          <w:b/>
        </w:rPr>
        <w:t xml:space="preserve"> </w:t>
      </w:r>
      <w:r w:rsidRPr="004B0194">
        <w:rPr>
          <w:b/>
          <w:spacing w:val="-1"/>
        </w:rPr>
        <w:t>Ü</w:t>
      </w:r>
      <w:r w:rsidRPr="004B0194">
        <w:rPr>
          <w:b/>
        </w:rPr>
        <w:t>nva</w:t>
      </w:r>
      <w:r w:rsidRPr="004B0194">
        <w:rPr>
          <w:b/>
          <w:spacing w:val="-3"/>
        </w:rPr>
        <w:t>n</w:t>
      </w:r>
      <w:r w:rsidRPr="004B0194">
        <w:rPr>
          <w:b/>
          <w:spacing w:val="1"/>
        </w:rPr>
        <w:t>l</w:t>
      </w:r>
      <w:r w:rsidRPr="004B0194">
        <w:rPr>
          <w:b/>
        </w:rPr>
        <w:t>a</w:t>
      </w:r>
      <w:r w:rsidRPr="004B0194">
        <w:rPr>
          <w:b/>
          <w:spacing w:val="-2"/>
        </w:rPr>
        <w:t>r</w:t>
      </w:r>
      <w:r w:rsidRPr="004B0194">
        <w:rPr>
          <w:b/>
        </w:rPr>
        <w:t>:</w:t>
      </w:r>
    </w:p>
    <w:tbl>
      <w:tblPr>
        <w:tblW w:w="9004" w:type="dxa"/>
        <w:tblLook w:val="04A0"/>
      </w:tblPr>
      <w:tblGrid>
        <w:gridCol w:w="2751"/>
        <w:gridCol w:w="4445"/>
        <w:gridCol w:w="1808"/>
      </w:tblGrid>
      <w:tr w:rsidR="00A84C6C" w:rsidRPr="004B0194" w:rsidTr="00DB3711">
        <w:trPr>
          <w:trHeight w:val="31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6C" w:rsidRPr="004B0194" w:rsidRDefault="00A84C6C" w:rsidP="00553F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B0194">
              <w:rPr>
                <w:b/>
                <w:bCs/>
                <w:color w:val="000000"/>
                <w:lang w:val="en-US"/>
              </w:rPr>
              <w:t>AkademikGörev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6C" w:rsidRPr="004B0194" w:rsidRDefault="00A84C6C" w:rsidP="00553F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B0194">
              <w:rPr>
                <w:b/>
                <w:bCs/>
                <w:color w:val="000000"/>
                <w:lang w:val="en-US"/>
              </w:rPr>
              <w:t>Üniversite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6C" w:rsidRPr="004B0194" w:rsidRDefault="00A84C6C" w:rsidP="00553F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B0194">
              <w:rPr>
                <w:b/>
                <w:bCs/>
                <w:color w:val="000000"/>
                <w:lang w:val="en-US"/>
              </w:rPr>
              <w:t>Tarih</w:t>
            </w:r>
          </w:p>
        </w:tc>
      </w:tr>
      <w:tr w:rsidR="00A84C6C" w:rsidRPr="004B0194" w:rsidTr="00DB3711">
        <w:trPr>
          <w:trHeight w:val="300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6C" w:rsidRPr="00A34D89" w:rsidRDefault="00A84C6C" w:rsidP="00402EDF">
            <w:pPr>
              <w:rPr>
                <w:color w:val="000000"/>
                <w:lang w:val="en-US"/>
              </w:rPr>
            </w:pPr>
            <w:r w:rsidRPr="00A34D89">
              <w:rPr>
                <w:color w:val="000000"/>
                <w:sz w:val="22"/>
                <w:szCs w:val="22"/>
                <w:lang w:val="en-US"/>
              </w:rPr>
              <w:t>Öğretim</w:t>
            </w:r>
            <w:r w:rsidR="00A3021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A34D89">
              <w:rPr>
                <w:color w:val="000000"/>
                <w:sz w:val="22"/>
                <w:szCs w:val="22"/>
                <w:lang w:val="en-US"/>
              </w:rPr>
              <w:t>Görevlisi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6C" w:rsidRPr="00A34D89" w:rsidRDefault="00DB3711" w:rsidP="00553F8F">
            <w:pPr>
              <w:rPr>
                <w:color w:val="000000"/>
                <w:lang w:val="en-US"/>
              </w:rPr>
            </w:pPr>
            <w:r w:rsidRPr="00A34D89">
              <w:rPr>
                <w:color w:val="000000"/>
                <w:sz w:val="22"/>
                <w:szCs w:val="22"/>
                <w:lang w:val="en-US"/>
              </w:rPr>
              <w:t>Doğu Akdeniz Üniversitesi Mimarlık Fakültesi Mimarlık Bölümü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6C" w:rsidRPr="00A34D89" w:rsidRDefault="00A84C6C" w:rsidP="00553F8F">
            <w:pPr>
              <w:rPr>
                <w:color w:val="000000"/>
                <w:lang w:val="en-US"/>
              </w:rPr>
            </w:pPr>
            <w:r w:rsidRPr="00A34D89">
              <w:rPr>
                <w:color w:val="000000"/>
                <w:sz w:val="22"/>
                <w:szCs w:val="22"/>
                <w:lang w:val="en-US"/>
              </w:rPr>
              <w:t>2011-2015</w:t>
            </w:r>
          </w:p>
        </w:tc>
      </w:tr>
      <w:tr w:rsidR="00DB3711" w:rsidRPr="004B0194" w:rsidTr="00DB3711">
        <w:trPr>
          <w:trHeight w:val="300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11" w:rsidRPr="00A34D89" w:rsidRDefault="00DB3711" w:rsidP="00402EDF">
            <w:pPr>
              <w:rPr>
                <w:color w:val="000000"/>
                <w:lang w:val="en-US"/>
              </w:rPr>
            </w:pPr>
            <w:r w:rsidRPr="00A34D89">
              <w:rPr>
                <w:color w:val="000000"/>
                <w:sz w:val="22"/>
                <w:szCs w:val="22"/>
                <w:lang w:val="en-US"/>
              </w:rPr>
              <w:t>Öğretim Görevlisi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11" w:rsidRPr="00A34D89" w:rsidRDefault="00DB3711" w:rsidP="00553F8F">
            <w:pPr>
              <w:rPr>
                <w:color w:val="000000"/>
                <w:lang w:val="en-US"/>
              </w:rPr>
            </w:pPr>
            <w:r w:rsidRPr="00A34D89">
              <w:rPr>
                <w:color w:val="000000"/>
                <w:sz w:val="22"/>
                <w:szCs w:val="22"/>
                <w:lang w:val="en-US"/>
              </w:rPr>
              <w:t>Doğu Akdeniz Üniversitesi Mimarlık Fakültesi Mimarlık Bölümü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11" w:rsidRPr="00A34D89" w:rsidRDefault="00DB3711" w:rsidP="00553F8F">
            <w:pPr>
              <w:rPr>
                <w:color w:val="000000"/>
                <w:lang w:val="en-US"/>
              </w:rPr>
            </w:pPr>
            <w:r w:rsidRPr="00A34D89">
              <w:rPr>
                <w:color w:val="000000"/>
                <w:sz w:val="22"/>
                <w:szCs w:val="22"/>
                <w:lang w:val="en-US"/>
              </w:rPr>
              <w:t>2015-2016</w:t>
            </w:r>
          </w:p>
        </w:tc>
      </w:tr>
      <w:tr w:rsidR="00DB3711" w:rsidRPr="004B0194" w:rsidTr="00DB3711">
        <w:trPr>
          <w:trHeight w:val="300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11" w:rsidRPr="00A34D89" w:rsidRDefault="00DB3711" w:rsidP="00402EDF">
            <w:pPr>
              <w:rPr>
                <w:color w:val="000000"/>
                <w:lang w:val="en-US"/>
              </w:rPr>
            </w:pPr>
            <w:r w:rsidRPr="00A34D89">
              <w:rPr>
                <w:color w:val="000000"/>
                <w:sz w:val="22"/>
                <w:szCs w:val="22"/>
                <w:lang w:val="en-US"/>
              </w:rPr>
              <w:t>Dr.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11" w:rsidRPr="00A34D89" w:rsidRDefault="00DB3711" w:rsidP="00DB3711">
            <w:pPr>
              <w:rPr>
                <w:color w:val="000000"/>
                <w:lang w:val="en-US"/>
              </w:rPr>
            </w:pPr>
            <w:r w:rsidRPr="00A34D89">
              <w:rPr>
                <w:color w:val="000000"/>
                <w:sz w:val="22"/>
                <w:szCs w:val="22"/>
                <w:lang w:val="en-US"/>
              </w:rPr>
              <w:t>YDÜ Mimarlık Fakültesi Mimarlık Bölümü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11" w:rsidRPr="00A34D89" w:rsidRDefault="00F163FA" w:rsidP="00553F8F">
            <w:pPr>
              <w:rPr>
                <w:color w:val="000000"/>
                <w:lang w:val="en-US"/>
              </w:rPr>
            </w:pPr>
            <w:r w:rsidRPr="00A34D89">
              <w:rPr>
                <w:color w:val="000000"/>
                <w:sz w:val="22"/>
                <w:szCs w:val="22"/>
                <w:lang w:val="en-US"/>
              </w:rPr>
              <w:t xml:space="preserve">Eylül </w:t>
            </w:r>
            <w:r w:rsidR="00F20FAB" w:rsidRPr="00A34D89">
              <w:rPr>
                <w:color w:val="000000"/>
                <w:sz w:val="22"/>
                <w:szCs w:val="22"/>
                <w:lang w:val="en-US"/>
              </w:rPr>
              <w:t>2017</w:t>
            </w:r>
          </w:p>
        </w:tc>
      </w:tr>
    </w:tbl>
    <w:p w:rsidR="00A84C6C" w:rsidRPr="004C173F" w:rsidRDefault="00A84C6C" w:rsidP="00A84C6C">
      <w:pPr>
        <w:spacing w:before="120" w:after="120"/>
        <w:rPr>
          <w:b/>
          <w:spacing w:val="-1"/>
        </w:rPr>
      </w:pPr>
    </w:p>
    <w:p w:rsidR="00F43120" w:rsidRPr="004C173F" w:rsidRDefault="00A84C6C" w:rsidP="00F43120">
      <w:pPr>
        <w:spacing w:before="120" w:after="120"/>
        <w:rPr>
          <w:b/>
        </w:rPr>
      </w:pPr>
      <w:r w:rsidRPr="004C173F">
        <w:rPr>
          <w:b/>
          <w:spacing w:val="-1"/>
        </w:rPr>
        <w:t>U</w:t>
      </w:r>
      <w:r w:rsidRPr="004C173F">
        <w:rPr>
          <w:b/>
          <w:spacing w:val="1"/>
        </w:rPr>
        <w:t>l</w:t>
      </w:r>
      <w:r w:rsidRPr="004C173F">
        <w:rPr>
          <w:b/>
        </w:rPr>
        <w:t>u</w:t>
      </w:r>
      <w:r w:rsidRPr="004C173F">
        <w:rPr>
          <w:b/>
          <w:spacing w:val="-2"/>
        </w:rPr>
        <w:t>s</w:t>
      </w:r>
      <w:r w:rsidRPr="004C173F">
        <w:rPr>
          <w:b/>
          <w:spacing w:val="1"/>
        </w:rPr>
        <w:t>l</w:t>
      </w:r>
      <w:r w:rsidRPr="004C173F">
        <w:rPr>
          <w:b/>
        </w:rPr>
        <w:t>ar</w:t>
      </w:r>
      <w:r w:rsidRPr="004C173F">
        <w:rPr>
          <w:b/>
          <w:spacing w:val="-2"/>
        </w:rPr>
        <w:t>a</w:t>
      </w:r>
      <w:r w:rsidRPr="004C173F">
        <w:rPr>
          <w:b/>
        </w:rPr>
        <w:t>ra</w:t>
      </w:r>
      <w:r w:rsidRPr="004C173F">
        <w:rPr>
          <w:b/>
          <w:spacing w:val="-2"/>
        </w:rPr>
        <w:t>s</w:t>
      </w:r>
      <w:r w:rsidRPr="004C173F">
        <w:rPr>
          <w:b/>
        </w:rPr>
        <w:t>ı ha</w:t>
      </w:r>
      <w:r w:rsidRPr="004C173F">
        <w:rPr>
          <w:b/>
          <w:spacing w:val="-1"/>
        </w:rPr>
        <w:t>k</w:t>
      </w:r>
      <w:r w:rsidRPr="004C173F">
        <w:rPr>
          <w:b/>
          <w:spacing w:val="-2"/>
        </w:rPr>
        <w:t>em</w:t>
      </w:r>
      <w:r w:rsidRPr="004C173F">
        <w:rPr>
          <w:b/>
          <w:spacing w:val="1"/>
        </w:rPr>
        <w:t>l</w:t>
      </w:r>
      <w:r w:rsidRPr="004C173F">
        <w:rPr>
          <w:b/>
        </w:rPr>
        <w:t>i derg</w:t>
      </w:r>
      <w:r w:rsidRPr="004C173F">
        <w:rPr>
          <w:b/>
          <w:spacing w:val="-1"/>
        </w:rPr>
        <w:t>i</w:t>
      </w:r>
      <w:r w:rsidRPr="004C173F">
        <w:rPr>
          <w:b/>
          <w:spacing w:val="1"/>
        </w:rPr>
        <w:t>l</w:t>
      </w:r>
      <w:r w:rsidRPr="004C173F">
        <w:rPr>
          <w:b/>
          <w:spacing w:val="-2"/>
        </w:rPr>
        <w:t>e</w:t>
      </w:r>
      <w:r w:rsidRPr="004C173F">
        <w:rPr>
          <w:b/>
        </w:rPr>
        <w:t>rde ya</w:t>
      </w:r>
      <w:r w:rsidRPr="004C173F">
        <w:rPr>
          <w:b/>
          <w:spacing w:val="-2"/>
        </w:rPr>
        <w:t>y</w:t>
      </w:r>
      <w:r w:rsidRPr="004C173F">
        <w:rPr>
          <w:b/>
          <w:spacing w:val="1"/>
        </w:rPr>
        <w:t>ı</w:t>
      </w:r>
      <w:r w:rsidRPr="004C173F">
        <w:rPr>
          <w:b/>
          <w:spacing w:val="-3"/>
        </w:rPr>
        <w:t>n</w:t>
      </w:r>
      <w:r w:rsidRPr="004C173F">
        <w:rPr>
          <w:b/>
          <w:spacing w:val="1"/>
        </w:rPr>
        <w:t>l</w:t>
      </w:r>
      <w:r w:rsidRPr="004C173F">
        <w:rPr>
          <w:b/>
        </w:rPr>
        <w:t xml:space="preserve">anan </w:t>
      </w:r>
      <w:r w:rsidRPr="004C173F">
        <w:rPr>
          <w:b/>
          <w:spacing w:val="-2"/>
        </w:rPr>
        <w:t>m</w:t>
      </w:r>
      <w:r w:rsidRPr="004C173F">
        <w:rPr>
          <w:b/>
        </w:rPr>
        <w:t>akal</w:t>
      </w:r>
      <w:r w:rsidRPr="004C173F">
        <w:rPr>
          <w:b/>
          <w:spacing w:val="-1"/>
        </w:rPr>
        <w:t>e</w:t>
      </w:r>
      <w:r w:rsidRPr="004C173F">
        <w:rPr>
          <w:b/>
          <w:spacing w:val="1"/>
        </w:rPr>
        <w:t>l</w:t>
      </w:r>
      <w:r w:rsidRPr="004C173F">
        <w:rPr>
          <w:b/>
        </w:rPr>
        <w:t xml:space="preserve">er </w:t>
      </w:r>
      <w:r w:rsidRPr="004C173F">
        <w:rPr>
          <w:b/>
          <w:spacing w:val="1"/>
        </w:rPr>
        <w:t>(</w:t>
      </w:r>
      <w:r w:rsidRPr="004C173F">
        <w:rPr>
          <w:b/>
        </w:rPr>
        <w:t>S</w:t>
      </w:r>
      <w:r w:rsidRPr="004C173F">
        <w:rPr>
          <w:b/>
          <w:spacing w:val="-1"/>
        </w:rPr>
        <w:t>C</w:t>
      </w:r>
      <w:r w:rsidRPr="004C173F">
        <w:rPr>
          <w:b/>
        </w:rPr>
        <w:t>I &amp; S</w:t>
      </w:r>
      <w:r w:rsidRPr="004C173F">
        <w:rPr>
          <w:b/>
          <w:spacing w:val="-1"/>
        </w:rPr>
        <w:t>SC</w:t>
      </w:r>
      <w:r w:rsidRPr="004C173F">
        <w:rPr>
          <w:b/>
        </w:rPr>
        <w:t xml:space="preserve">I &amp; </w:t>
      </w:r>
      <w:r w:rsidRPr="004C173F">
        <w:rPr>
          <w:b/>
          <w:spacing w:val="-1"/>
        </w:rPr>
        <w:t>A</w:t>
      </w:r>
      <w:r w:rsidRPr="004C173F">
        <w:rPr>
          <w:b/>
        </w:rPr>
        <w:t>r</w:t>
      </w:r>
      <w:r w:rsidRPr="004C173F">
        <w:rPr>
          <w:b/>
          <w:spacing w:val="1"/>
        </w:rPr>
        <w:t>t</w:t>
      </w:r>
      <w:r w:rsidRPr="004C173F">
        <w:rPr>
          <w:b/>
        </w:rPr>
        <w:t xml:space="preserve">s and </w:t>
      </w:r>
      <w:r w:rsidRPr="004C173F">
        <w:rPr>
          <w:b/>
          <w:spacing w:val="1"/>
        </w:rPr>
        <w:t>H</w:t>
      </w:r>
      <w:r w:rsidRPr="004C173F">
        <w:rPr>
          <w:b/>
          <w:spacing w:val="-3"/>
        </w:rPr>
        <w:t>u</w:t>
      </w:r>
      <w:r w:rsidRPr="004C173F">
        <w:rPr>
          <w:b/>
          <w:spacing w:val="1"/>
        </w:rPr>
        <w:t>m</w:t>
      </w:r>
      <w:r w:rsidRPr="004C173F">
        <w:rPr>
          <w:b/>
          <w:spacing w:val="4"/>
        </w:rPr>
        <w:t>a</w:t>
      </w:r>
      <w:r w:rsidRPr="004C173F">
        <w:rPr>
          <w:b/>
        </w:rPr>
        <w:t>n</w:t>
      </w:r>
      <w:r w:rsidRPr="004C173F">
        <w:rPr>
          <w:b/>
          <w:spacing w:val="-2"/>
        </w:rPr>
        <w:t>i</w:t>
      </w:r>
      <w:r w:rsidRPr="004C173F">
        <w:rPr>
          <w:b/>
          <w:spacing w:val="1"/>
        </w:rPr>
        <w:t>t</w:t>
      </w:r>
      <w:r w:rsidRPr="004C173F">
        <w:rPr>
          <w:b/>
          <w:spacing w:val="-1"/>
        </w:rPr>
        <w:t>i</w:t>
      </w:r>
      <w:r w:rsidRPr="004C173F">
        <w:rPr>
          <w:b/>
        </w:rPr>
        <w:t>e</w:t>
      </w:r>
      <w:r w:rsidRPr="004C173F">
        <w:rPr>
          <w:b/>
          <w:spacing w:val="1"/>
        </w:rPr>
        <w:t>s</w:t>
      </w:r>
      <w:r w:rsidRPr="004C173F">
        <w:rPr>
          <w:b/>
        </w:rPr>
        <w:t>):</w:t>
      </w:r>
    </w:p>
    <w:p w:rsidR="00F43120" w:rsidRPr="00A34D89" w:rsidRDefault="00F43120" w:rsidP="001A359C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US"/>
        </w:rPr>
      </w:pPr>
      <w:r w:rsidRPr="00A34D89">
        <w:rPr>
          <w:sz w:val="22"/>
          <w:szCs w:val="22"/>
          <w:lang w:val="en-US"/>
        </w:rPr>
        <w:t xml:space="preserve">Can Kara Naciye Doratlı, </w:t>
      </w:r>
      <w:r w:rsidRPr="00A34D89">
        <w:rPr>
          <w:b/>
          <w:sz w:val="22"/>
          <w:szCs w:val="22"/>
          <w:lang w:val="en-US"/>
        </w:rPr>
        <w:t>Application of GIS/AHP in Siting Sanitary Landfill: A Case Study in Northern Cyprus</w:t>
      </w:r>
      <w:r w:rsidRPr="00A34D89">
        <w:rPr>
          <w:sz w:val="22"/>
          <w:szCs w:val="22"/>
          <w:lang w:val="en-US"/>
        </w:rPr>
        <w:t>, Waste Management &amp; Research Journal</w:t>
      </w:r>
      <w:r w:rsidR="00B24471" w:rsidRPr="00A34D89">
        <w:rPr>
          <w:sz w:val="22"/>
          <w:szCs w:val="22"/>
          <w:lang w:val="en-US"/>
        </w:rPr>
        <w:t xml:space="preserve">, </w:t>
      </w:r>
      <w:r w:rsidR="00B24471" w:rsidRPr="00A34D89">
        <w:rPr>
          <w:rStyle w:val="slug-ahead-of-print-date"/>
          <w:bCs/>
          <w:color w:val="333300"/>
          <w:sz w:val="22"/>
          <w:szCs w:val="22"/>
          <w:bdr w:val="none" w:sz="0" w:space="0" w:color="auto" w:frame="1"/>
          <w:shd w:val="clear" w:color="auto" w:fill="FFFFFF"/>
          <w:lang w:val="en-US"/>
        </w:rPr>
        <w:t>2012</w:t>
      </w:r>
      <w:r w:rsidRPr="00A34D89">
        <w:rPr>
          <w:sz w:val="22"/>
          <w:szCs w:val="22"/>
          <w:lang w:val="en-US"/>
        </w:rPr>
        <w:t xml:space="preserve">, doi: 10.1177/0734242X12453975 </w:t>
      </w:r>
    </w:p>
    <w:p w:rsidR="00F43120" w:rsidRPr="00A34D89" w:rsidRDefault="00F43120" w:rsidP="00A84C6C">
      <w:pPr>
        <w:spacing w:before="120" w:after="120"/>
        <w:rPr>
          <w:b/>
          <w:sz w:val="22"/>
          <w:szCs w:val="22"/>
        </w:rPr>
      </w:pPr>
    </w:p>
    <w:p w:rsidR="00A84C6C" w:rsidRPr="004C173F" w:rsidRDefault="00A84C6C" w:rsidP="00A84C6C">
      <w:pPr>
        <w:spacing w:before="120" w:after="120"/>
        <w:rPr>
          <w:b/>
        </w:rPr>
      </w:pPr>
      <w:r w:rsidRPr="004C173F">
        <w:rPr>
          <w:b/>
          <w:spacing w:val="-1"/>
        </w:rPr>
        <w:t>U</w:t>
      </w:r>
      <w:r w:rsidRPr="004C173F">
        <w:rPr>
          <w:b/>
          <w:spacing w:val="1"/>
        </w:rPr>
        <w:t>l</w:t>
      </w:r>
      <w:r w:rsidRPr="004C173F">
        <w:rPr>
          <w:b/>
        </w:rPr>
        <w:t>u</w:t>
      </w:r>
      <w:r w:rsidRPr="004C173F">
        <w:rPr>
          <w:b/>
          <w:spacing w:val="-2"/>
        </w:rPr>
        <w:t>s</w:t>
      </w:r>
      <w:r w:rsidRPr="004C173F">
        <w:rPr>
          <w:b/>
          <w:spacing w:val="1"/>
        </w:rPr>
        <w:t>l</w:t>
      </w:r>
      <w:r w:rsidRPr="004C173F">
        <w:rPr>
          <w:b/>
        </w:rPr>
        <w:t>ar</w:t>
      </w:r>
      <w:r w:rsidRPr="004C173F">
        <w:rPr>
          <w:b/>
          <w:spacing w:val="-2"/>
        </w:rPr>
        <w:t>a</w:t>
      </w:r>
      <w:r w:rsidRPr="004C173F">
        <w:rPr>
          <w:b/>
        </w:rPr>
        <w:t>ra</w:t>
      </w:r>
      <w:r w:rsidRPr="004C173F">
        <w:rPr>
          <w:b/>
          <w:spacing w:val="-2"/>
        </w:rPr>
        <w:t>s</w:t>
      </w:r>
      <w:r w:rsidRPr="004C173F">
        <w:rPr>
          <w:b/>
        </w:rPr>
        <w:t>ı b</w:t>
      </w:r>
      <w:r w:rsidRPr="004C173F">
        <w:rPr>
          <w:b/>
          <w:spacing w:val="-2"/>
        </w:rPr>
        <w:t>i</w:t>
      </w:r>
      <w:r w:rsidRPr="004C173F">
        <w:rPr>
          <w:b/>
          <w:spacing w:val="1"/>
        </w:rPr>
        <w:t>l</w:t>
      </w:r>
      <w:r w:rsidRPr="004C173F">
        <w:rPr>
          <w:b/>
          <w:spacing w:val="-1"/>
        </w:rPr>
        <w:t>i</w:t>
      </w:r>
      <w:r w:rsidRPr="004C173F">
        <w:rPr>
          <w:b/>
          <w:spacing w:val="1"/>
        </w:rPr>
        <w:t>m</w:t>
      </w:r>
      <w:r w:rsidRPr="004C173F">
        <w:rPr>
          <w:b/>
          <w:spacing w:val="-2"/>
        </w:rPr>
        <w:t>s</w:t>
      </w:r>
      <w:r w:rsidRPr="004C173F">
        <w:rPr>
          <w:b/>
        </w:rPr>
        <w:t xml:space="preserve">el </w:t>
      </w:r>
      <w:r w:rsidRPr="004C173F">
        <w:rPr>
          <w:b/>
          <w:spacing w:val="1"/>
        </w:rPr>
        <w:t>t</w:t>
      </w:r>
      <w:r w:rsidRPr="004C173F">
        <w:rPr>
          <w:b/>
        </w:rPr>
        <w:t>opla</w:t>
      </w:r>
      <w:r w:rsidRPr="004C173F">
        <w:rPr>
          <w:b/>
          <w:spacing w:val="-2"/>
        </w:rPr>
        <w:t>n</w:t>
      </w:r>
      <w:r w:rsidRPr="004C173F">
        <w:rPr>
          <w:b/>
          <w:spacing w:val="1"/>
        </w:rPr>
        <w:t>t</w:t>
      </w:r>
      <w:r w:rsidRPr="004C173F">
        <w:rPr>
          <w:b/>
          <w:spacing w:val="-1"/>
        </w:rPr>
        <w:t>ı</w:t>
      </w:r>
      <w:r w:rsidRPr="004C173F">
        <w:rPr>
          <w:b/>
          <w:spacing w:val="1"/>
        </w:rPr>
        <w:t>l</w:t>
      </w:r>
      <w:r w:rsidRPr="004C173F">
        <w:rPr>
          <w:b/>
        </w:rPr>
        <w:t>ar</w:t>
      </w:r>
      <w:r w:rsidRPr="004C173F">
        <w:rPr>
          <w:b/>
          <w:spacing w:val="-2"/>
        </w:rPr>
        <w:t>d</w:t>
      </w:r>
      <w:r w:rsidRPr="004C173F">
        <w:rPr>
          <w:b/>
        </w:rPr>
        <w:t>a sun</w:t>
      </w:r>
      <w:r w:rsidRPr="004C173F">
        <w:rPr>
          <w:b/>
          <w:spacing w:val="-3"/>
        </w:rPr>
        <w:t>u</w:t>
      </w:r>
      <w:r w:rsidRPr="004C173F">
        <w:rPr>
          <w:b/>
          <w:spacing w:val="1"/>
        </w:rPr>
        <w:t>l</w:t>
      </w:r>
      <w:r w:rsidRPr="004C173F">
        <w:rPr>
          <w:b/>
        </w:rPr>
        <w:t>an ve bi</w:t>
      </w:r>
      <w:r w:rsidRPr="004C173F">
        <w:rPr>
          <w:b/>
          <w:spacing w:val="2"/>
        </w:rPr>
        <w:t>l</w:t>
      </w:r>
      <w:r w:rsidRPr="004C173F">
        <w:rPr>
          <w:b/>
          <w:spacing w:val="-3"/>
        </w:rPr>
        <w:t>d</w:t>
      </w:r>
      <w:r w:rsidRPr="004C173F">
        <w:rPr>
          <w:b/>
          <w:spacing w:val="1"/>
        </w:rPr>
        <w:t>i</w:t>
      </w:r>
      <w:r w:rsidRPr="004C173F">
        <w:rPr>
          <w:b/>
        </w:rPr>
        <w:t>ri k</w:t>
      </w:r>
      <w:r w:rsidRPr="004C173F">
        <w:rPr>
          <w:b/>
          <w:spacing w:val="-2"/>
        </w:rPr>
        <w:t>i</w:t>
      </w:r>
      <w:r w:rsidRPr="004C173F">
        <w:rPr>
          <w:b/>
          <w:spacing w:val="1"/>
        </w:rPr>
        <w:t>t</w:t>
      </w:r>
      <w:r w:rsidRPr="004C173F">
        <w:rPr>
          <w:b/>
        </w:rPr>
        <w:t xml:space="preserve">abında </w:t>
      </w:r>
      <w:r w:rsidRPr="004C173F">
        <w:rPr>
          <w:b/>
          <w:spacing w:val="4"/>
        </w:rPr>
        <w:t>(</w:t>
      </w:r>
      <w:r w:rsidRPr="004C173F">
        <w:rPr>
          <w:b/>
          <w:i/>
        </w:rPr>
        <w:t>P</w:t>
      </w:r>
      <w:r w:rsidRPr="004C173F">
        <w:rPr>
          <w:b/>
          <w:i/>
          <w:spacing w:val="-2"/>
        </w:rPr>
        <w:t>r</w:t>
      </w:r>
      <w:r w:rsidRPr="004C173F">
        <w:rPr>
          <w:b/>
          <w:i/>
        </w:rPr>
        <w:t>oce</w:t>
      </w:r>
      <w:r w:rsidRPr="004C173F">
        <w:rPr>
          <w:b/>
          <w:i/>
          <w:spacing w:val="-2"/>
        </w:rPr>
        <w:t>ed</w:t>
      </w:r>
      <w:r w:rsidRPr="004C173F">
        <w:rPr>
          <w:b/>
          <w:i/>
          <w:spacing w:val="1"/>
        </w:rPr>
        <w:t>i</w:t>
      </w:r>
      <w:r w:rsidRPr="004C173F">
        <w:rPr>
          <w:b/>
          <w:i/>
        </w:rPr>
        <w:t>ng</w:t>
      </w:r>
      <w:r w:rsidRPr="004C173F">
        <w:rPr>
          <w:b/>
          <w:i/>
          <w:spacing w:val="-2"/>
        </w:rPr>
        <w:t>s</w:t>
      </w:r>
      <w:r w:rsidRPr="004C173F">
        <w:rPr>
          <w:b/>
        </w:rPr>
        <w:t>) ba</w:t>
      </w:r>
      <w:r w:rsidRPr="004C173F">
        <w:rPr>
          <w:b/>
          <w:spacing w:val="-2"/>
        </w:rPr>
        <w:t>s</w:t>
      </w:r>
      <w:r w:rsidRPr="004C173F">
        <w:rPr>
          <w:b/>
          <w:spacing w:val="1"/>
        </w:rPr>
        <w:t>ıl</w:t>
      </w:r>
      <w:r w:rsidRPr="004C173F">
        <w:rPr>
          <w:b/>
        </w:rPr>
        <w:t>an</w:t>
      </w:r>
      <w:r w:rsidR="00744AD8">
        <w:rPr>
          <w:b/>
        </w:rPr>
        <w:t xml:space="preserve"> </w:t>
      </w:r>
      <w:r w:rsidRPr="004C173F">
        <w:rPr>
          <w:b/>
          <w:spacing w:val="-3"/>
        </w:rPr>
        <w:t>b</w:t>
      </w:r>
      <w:r w:rsidRPr="004C173F">
        <w:rPr>
          <w:b/>
          <w:spacing w:val="1"/>
        </w:rPr>
        <w:t>il</w:t>
      </w:r>
      <w:r w:rsidRPr="004C173F">
        <w:rPr>
          <w:b/>
          <w:spacing w:val="-3"/>
        </w:rPr>
        <w:t>d</w:t>
      </w:r>
      <w:r w:rsidRPr="004C173F">
        <w:rPr>
          <w:b/>
          <w:spacing w:val="1"/>
        </w:rPr>
        <w:t>i</w:t>
      </w:r>
      <w:r w:rsidRPr="004C173F">
        <w:rPr>
          <w:b/>
          <w:spacing w:val="-2"/>
        </w:rPr>
        <w:t>r</w:t>
      </w:r>
      <w:r w:rsidRPr="004C173F">
        <w:rPr>
          <w:b/>
          <w:spacing w:val="1"/>
        </w:rPr>
        <w:t>i</w:t>
      </w:r>
      <w:r w:rsidRPr="004C173F">
        <w:rPr>
          <w:b/>
          <w:spacing w:val="-1"/>
        </w:rPr>
        <w:t>l</w:t>
      </w:r>
      <w:r w:rsidRPr="004C173F">
        <w:rPr>
          <w:b/>
        </w:rPr>
        <w:t>er:</w:t>
      </w:r>
    </w:p>
    <w:p w:rsidR="00F43120" w:rsidRPr="00A34D89" w:rsidRDefault="00F43120" w:rsidP="00F4312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US"/>
        </w:rPr>
      </w:pPr>
      <w:r w:rsidRPr="00A34D89">
        <w:rPr>
          <w:sz w:val="22"/>
          <w:szCs w:val="22"/>
          <w:lang w:val="en-US"/>
        </w:rPr>
        <w:t xml:space="preserve">Can Kara, Nuhcan Akcit,  </w:t>
      </w:r>
      <w:r w:rsidRPr="00A34D89">
        <w:rPr>
          <w:b/>
          <w:sz w:val="22"/>
          <w:szCs w:val="22"/>
          <w:lang w:val="en-US"/>
        </w:rPr>
        <w:t xml:space="preserve">Traffic Accident Analysis Using GIS: A Case Study Of Kyrenia City </w:t>
      </w:r>
      <w:r w:rsidRPr="00A34D89">
        <w:rPr>
          <w:sz w:val="22"/>
          <w:szCs w:val="22"/>
          <w:lang w:val="en-US"/>
        </w:rPr>
        <w:t>Proc. SPIE 9535, Third International Conference on Remote Sensing and Geoinformation of the Environment (RSCy2015), 953514 (June 19, 2015); doi:10.1117/12.2192435</w:t>
      </w:r>
    </w:p>
    <w:p w:rsidR="00F43120" w:rsidRPr="00A34D89" w:rsidRDefault="00F43120" w:rsidP="00F4312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US"/>
        </w:rPr>
      </w:pPr>
      <w:r w:rsidRPr="00A34D89">
        <w:rPr>
          <w:sz w:val="22"/>
          <w:szCs w:val="22"/>
          <w:lang w:val="en-US"/>
        </w:rPr>
        <w:t>Can Kara, Nuhcan Akcit, A</w:t>
      </w:r>
      <w:r w:rsidRPr="00A34D89">
        <w:rPr>
          <w:b/>
          <w:sz w:val="22"/>
          <w:szCs w:val="22"/>
          <w:lang w:val="en-US"/>
        </w:rPr>
        <w:t>nalyzing Green/Open Space Accessibility By Using GIS: Case Study Of Northern Cyprus Cities</w:t>
      </w:r>
      <w:r w:rsidRPr="00A34D89">
        <w:rPr>
          <w:sz w:val="22"/>
          <w:szCs w:val="22"/>
          <w:lang w:val="en-US"/>
        </w:rPr>
        <w:t>. Proc. SPIE 9535, Third International Conference on Remote Sensing and Geoinformation of the Environment (RSCy2015), 953513 (June 19, 2015); doi:10.1117/12.2192499</w:t>
      </w:r>
    </w:p>
    <w:p w:rsidR="00F43120" w:rsidRPr="00A34D89" w:rsidRDefault="00F43120" w:rsidP="00F4312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US"/>
        </w:rPr>
      </w:pPr>
      <w:r w:rsidRPr="00A34D89">
        <w:rPr>
          <w:sz w:val="22"/>
          <w:szCs w:val="22"/>
          <w:lang w:val="en-US"/>
        </w:rPr>
        <w:t xml:space="preserve">Can Kara, Nuhcan Akcit, </w:t>
      </w:r>
      <w:r w:rsidRPr="00A34D89">
        <w:rPr>
          <w:b/>
          <w:sz w:val="22"/>
          <w:szCs w:val="22"/>
          <w:lang w:val="en-US"/>
        </w:rPr>
        <w:t>Monitoring urban growth and detection of land use with GIS and remote sensing: a case study of the Kyrenia region</w:t>
      </w:r>
      <w:r w:rsidRPr="00A34D89">
        <w:rPr>
          <w:sz w:val="22"/>
          <w:szCs w:val="22"/>
          <w:lang w:val="en-US"/>
        </w:rPr>
        <w:t>. Proc. SPIE 9688, Fourth International Conference on Remote Sensing and Geoinformation of the Environment (RSCy2016), 96881I (August 12, 2016); doi:10.1117/12.2241874</w:t>
      </w:r>
    </w:p>
    <w:p w:rsidR="00FB5255" w:rsidRPr="00E57BBD" w:rsidRDefault="007F42A3" w:rsidP="00FB5255">
      <w:pPr>
        <w:spacing w:before="120" w:after="120"/>
        <w:outlineLvl w:val="0"/>
        <w:rPr>
          <w:b/>
          <w:spacing w:val="-1"/>
          <w:sz w:val="20"/>
          <w:szCs w:val="20"/>
        </w:rPr>
      </w:pPr>
      <w:r w:rsidRPr="00E57BBD">
        <w:rPr>
          <w:sz w:val="20"/>
          <w:szCs w:val="20"/>
          <w:lang w:val="en-US"/>
        </w:rPr>
        <w:t>Can Kara, Nuhcan Akcit</w:t>
      </w:r>
      <w:r w:rsidR="00D15B20" w:rsidRPr="00E57BBD">
        <w:rPr>
          <w:sz w:val="20"/>
          <w:szCs w:val="20"/>
          <w:lang w:val="en-US"/>
        </w:rPr>
        <w:t>,</w:t>
      </w:r>
      <w:r w:rsidRPr="00E57BBD">
        <w:rPr>
          <w:sz w:val="20"/>
          <w:szCs w:val="20"/>
          <w:lang w:val="en-US"/>
        </w:rPr>
        <w:t xml:space="preserve"> </w:t>
      </w:r>
      <w:r w:rsidR="00D15B20" w:rsidRPr="00E57BBD">
        <w:rPr>
          <w:b/>
          <w:sz w:val="20"/>
          <w:szCs w:val="20"/>
        </w:rPr>
        <w:t>Usıng GIS for Developing Sustainable Urban Growth Case Kyrenia Region.</w:t>
      </w:r>
      <w:r w:rsidR="00D15B20" w:rsidRPr="00E57BBD">
        <w:rPr>
          <w:sz w:val="20"/>
          <w:szCs w:val="20"/>
          <w:lang w:val="en-US"/>
        </w:rPr>
        <w:t xml:space="preserve">Proc. </w:t>
      </w:r>
      <w:r w:rsidR="00D15B20" w:rsidRPr="00E57BBD">
        <w:rPr>
          <w:sz w:val="20"/>
          <w:szCs w:val="20"/>
        </w:rPr>
        <w:t>The International Archives of the Photogrammetry, Remote Sensing and Spatial Information Sciences, Volume XLII-3/W4, 2018 GeoInformation For Disaster Management (Gi4DM), 18–21 March 2018, Istanbul, Turkey</w:t>
      </w:r>
      <w:r w:rsidR="00322B38">
        <w:rPr>
          <w:sz w:val="20"/>
          <w:szCs w:val="20"/>
        </w:rPr>
        <w:t>,</w:t>
      </w:r>
      <w:r w:rsidR="00FB5255" w:rsidRPr="00E57BBD">
        <w:rPr>
          <w:sz w:val="20"/>
          <w:szCs w:val="20"/>
        </w:rPr>
        <w:t xml:space="preserve"> </w:t>
      </w:r>
      <w:r w:rsidR="00FB5255" w:rsidRPr="00E57BBD">
        <w:rPr>
          <w:color w:val="000000"/>
          <w:sz w:val="20"/>
          <w:szCs w:val="20"/>
          <w:shd w:val="clear" w:color="auto" w:fill="FFFFFF"/>
        </w:rPr>
        <w:t>https://doi.org/10.5194/isprs-archives-XLII-3-W4-263-2018, 2018. </w:t>
      </w:r>
    </w:p>
    <w:p w:rsidR="00D15B20" w:rsidRPr="00D15B20" w:rsidRDefault="00D15B20" w:rsidP="00D15B20">
      <w:pPr>
        <w:overflowPunct w:val="0"/>
        <w:autoSpaceDE w:val="0"/>
        <w:autoSpaceDN w:val="0"/>
        <w:adjustRightInd w:val="0"/>
        <w:textAlignment w:val="baseline"/>
        <w:rPr>
          <w:b/>
          <w:spacing w:val="-1"/>
          <w:sz w:val="20"/>
          <w:szCs w:val="20"/>
        </w:rPr>
      </w:pPr>
    </w:p>
    <w:p w:rsidR="00FB5255" w:rsidRDefault="00FB5255" w:rsidP="00F043EC">
      <w:pPr>
        <w:spacing w:before="120" w:after="120"/>
        <w:outlineLvl w:val="0"/>
        <w:rPr>
          <w:b/>
          <w:spacing w:val="-1"/>
        </w:rPr>
      </w:pPr>
    </w:p>
    <w:p w:rsidR="00FB5255" w:rsidRPr="004C173F" w:rsidRDefault="00FB5255" w:rsidP="00F043EC">
      <w:pPr>
        <w:spacing w:before="120" w:after="120"/>
        <w:outlineLvl w:val="0"/>
        <w:rPr>
          <w:b/>
          <w:spacing w:val="-1"/>
        </w:rPr>
      </w:pPr>
    </w:p>
    <w:p w:rsidR="00A84C6C" w:rsidRPr="004C173F" w:rsidRDefault="00A84C6C" w:rsidP="002C5748">
      <w:pPr>
        <w:spacing w:before="120" w:after="120"/>
        <w:outlineLvl w:val="0"/>
        <w:rPr>
          <w:b/>
        </w:rPr>
      </w:pPr>
      <w:r w:rsidRPr="004C173F">
        <w:rPr>
          <w:b/>
          <w:spacing w:val="-1"/>
        </w:rPr>
        <w:lastRenderedPageBreak/>
        <w:t>U</w:t>
      </w:r>
      <w:r w:rsidRPr="004C173F">
        <w:rPr>
          <w:b/>
          <w:spacing w:val="1"/>
        </w:rPr>
        <w:t>l</w:t>
      </w:r>
      <w:r w:rsidRPr="004C173F">
        <w:rPr>
          <w:b/>
        </w:rPr>
        <w:t>u</w:t>
      </w:r>
      <w:r w:rsidRPr="004C173F">
        <w:rPr>
          <w:b/>
          <w:spacing w:val="-2"/>
        </w:rPr>
        <w:t>s</w:t>
      </w:r>
      <w:r w:rsidRPr="004C173F">
        <w:rPr>
          <w:b/>
          <w:spacing w:val="1"/>
        </w:rPr>
        <w:t>l</w:t>
      </w:r>
      <w:r w:rsidRPr="004C173F">
        <w:rPr>
          <w:b/>
        </w:rPr>
        <w:t>ar</w:t>
      </w:r>
      <w:r w:rsidRPr="004C173F">
        <w:rPr>
          <w:b/>
          <w:spacing w:val="-2"/>
        </w:rPr>
        <w:t>a</w:t>
      </w:r>
      <w:r w:rsidRPr="004C173F">
        <w:rPr>
          <w:b/>
        </w:rPr>
        <w:t>ra</w:t>
      </w:r>
      <w:r w:rsidRPr="004C173F">
        <w:rPr>
          <w:b/>
          <w:spacing w:val="-2"/>
        </w:rPr>
        <w:t>s</w:t>
      </w:r>
      <w:r w:rsidRPr="004C173F">
        <w:rPr>
          <w:b/>
        </w:rPr>
        <w:t>ı b</w:t>
      </w:r>
      <w:r w:rsidRPr="004C173F">
        <w:rPr>
          <w:b/>
          <w:spacing w:val="-2"/>
        </w:rPr>
        <w:t>i</w:t>
      </w:r>
      <w:r w:rsidRPr="004C173F">
        <w:rPr>
          <w:b/>
          <w:spacing w:val="1"/>
        </w:rPr>
        <w:t>l</w:t>
      </w:r>
      <w:r w:rsidRPr="004C173F">
        <w:rPr>
          <w:b/>
          <w:spacing w:val="-1"/>
        </w:rPr>
        <w:t>i</w:t>
      </w:r>
      <w:r w:rsidRPr="004C173F">
        <w:rPr>
          <w:b/>
          <w:spacing w:val="1"/>
        </w:rPr>
        <w:t>m</w:t>
      </w:r>
      <w:r w:rsidRPr="004C173F">
        <w:rPr>
          <w:b/>
          <w:spacing w:val="-2"/>
        </w:rPr>
        <w:t>s</w:t>
      </w:r>
      <w:r w:rsidRPr="004C173F">
        <w:rPr>
          <w:b/>
        </w:rPr>
        <w:t xml:space="preserve">el </w:t>
      </w:r>
      <w:r w:rsidRPr="004C173F">
        <w:rPr>
          <w:b/>
          <w:spacing w:val="1"/>
        </w:rPr>
        <w:t>t</w:t>
      </w:r>
      <w:r w:rsidRPr="004C173F">
        <w:rPr>
          <w:b/>
        </w:rPr>
        <w:t>opla</w:t>
      </w:r>
      <w:r w:rsidRPr="004C173F">
        <w:rPr>
          <w:b/>
          <w:spacing w:val="-2"/>
        </w:rPr>
        <w:t>n</w:t>
      </w:r>
      <w:r w:rsidRPr="004C173F">
        <w:rPr>
          <w:b/>
          <w:spacing w:val="1"/>
        </w:rPr>
        <w:t>t</w:t>
      </w:r>
      <w:r w:rsidRPr="004C173F">
        <w:rPr>
          <w:b/>
          <w:spacing w:val="-1"/>
        </w:rPr>
        <w:t>ı</w:t>
      </w:r>
      <w:r w:rsidRPr="004C173F">
        <w:rPr>
          <w:b/>
          <w:spacing w:val="1"/>
        </w:rPr>
        <w:t>l</w:t>
      </w:r>
      <w:r w:rsidRPr="004C173F">
        <w:rPr>
          <w:b/>
        </w:rPr>
        <w:t>ar</w:t>
      </w:r>
      <w:r w:rsidRPr="004C173F">
        <w:rPr>
          <w:b/>
          <w:spacing w:val="-2"/>
        </w:rPr>
        <w:t>d</w:t>
      </w:r>
      <w:r w:rsidRPr="004C173F">
        <w:rPr>
          <w:b/>
        </w:rPr>
        <w:t>a sun</w:t>
      </w:r>
      <w:r w:rsidRPr="004C173F">
        <w:rPr>
          <w:b/>
          <w:spacing w:val="-3"/>
        </w:rPr>
        <w:t>u</w:t>
      </w:r>
      <w:r w:rsidRPr="004C173F">
        <w:rPr>
          <w:b/>
          <w:spacing w:val="1"/>
        </w:rPr>
        <w:t>l</w:t>
      </w:r>
      <w:r w:rsidR="002C5748">
        <w:rPr>
          <w:b/>
        </w:rPr>
        <w:t xml:space="preserve">an ve yayınlanan bildiri </w:t>
      </w:r>
      <w:r w:rsidRPr="004C173F">
        <w:rPr>
          <w:b/>
        </w:rPr>
        <w:t>özetleri:</w:t>
      </w:r>
    </w:p>
    <w:p w:rsidR="00F43120" w:rsidRPr="00A34D89" w:rsidRDefault="00F43120" w:rsidP="00C87735">
      <w:pPr>
        <w:overflowPunct w:val="0"/>
        <w:autoSpaceDE w:val="0"/>
        <w:autoSpaceDN w:val="0"/>
        <w:adjustRightInd w:val="0"/>
        <w:textAlignment w:val="baseline"/>
        <w:rPr>
          <w:b/>
          <w:bCs/>
          <w:color w:val="000000"/>
          <w:sz w:val="22"/>
          <w:szCs w:val="22"/>
          <w:shd w:val="clear" w:color="auto" w:fill="FFFFFF"/>
          <w:lang w:val="en-US"/>
        </w:rPr>
      </w:pPr>
      <w:r w:rsidRPr="00A34D89">
        <w:rPr>
          <w:color w:val="1C1C1C"/>
          <w:sz w:val="22"/>
          <w:szCs w:val="22"/>
          <w:shd w:val="clear" w:color="auto" w:fill="FFFFFF"/>
          <w:lang w:val="en-US"/>
        </w:rPr>
        <w:t>Public Space and Local Municipalities International Local Governments Symposium, Eastern Mediterranean University, Salamis Famagusta, 2014</w:t>
      </w:r>
    </w:p>
    <w:p w:rsidR="004C173F" w:rsidRPr="004C173F" w:rsidRDefault="004C173F" w:rsidP="000C6D45">
      <w:pPr>
        <w:spacing w:before="120" w:after="120"/>
        <w:outlineLvl w:val="0"/>
        <w:rPr>
          <w:b/>
          <w:spacing w:val="-1"/>
        </w:rPr>
      </w:pPr>
    </w:p>
    <w:p w:rsidR="000C6D45" w:rsidRPr="004C173F" w:rsidRDefault="000C6D45" w:rsidP="000C6D45">
      <w:pPr>
        <w:spacing w:before="120" w:after="120"/>
        <w:outlineLvl w:val="0"/>
        <w:rPr>
          <w:b/>
        </w:rPr>
      </w:pPr>
      <w:r w:rsidRPr="004C173F">
        <w:rPr>
          <w:b/>
          <w:spacing w:val="-1"/>
        </w:rPr>
        <w:t>U</w:t>
      </w:r>
      <w:r w:rsidRPr="004C173F">
        <w:rPr>
          <w:b/>
          <w:spacing w:val="1"/>
        </w:rPr>
        <w:t>l</w:t>
      </w:r>
      <w:r w:rsidRPr="004C173F">
        <w:rPr>
          <w:b/>
        </w:rPr>
        <w:t>us</w:t>
      </w:r>
      <w:r w:rsidRPr="004C173F">
        <w:rPr>
          <w:b/>
          <w:spacing w:val="-2"/>
        </w:rPr>
        <w:t>a</w:t>
      </w:r>
      <w:r w:rsidRPr="004C173F">
        <w:rPr>
          <w:b/>
        </w:rPr>
        <w:t xml:space="preserve">l </w:t>
      </w:r>
      <w:r w:rsidRPr="004C173F">
        <w:rPr>
          <w:b/>
          <w:spacing w:val="-3"/>
        </w:rPr>
        <w:t>b</w:t>
      </w:r>
      <w:r w:rsidRPr="004C173F">
        <w:rPr>
          <w:b/>
          <w:spacing w:val="1"/>
        </w:rPr>
        <w:t>i</w:t>
      </w:r>
      <w:r w:rsidRPr="004C173F">
        <w:rPr>
          <w:b/>
          <w:spacing w:val="-1"/>
        </w:rPr>
        <w:t>l</w:t>
      </w:r>
      <w:r w:rsidRPr="004C173F">
        <w:rPr>
          <w:b/>
          <w:spacing w:val="1"/>
        </w:rPr>
        <w:t>i</w:t>
      </w:r>
      <w:r w:rsidRPr="004C173F">
        <w:rPr>
          <w:b/>
          <w:spacing w:val="-2"/>
        </w:rPr>
        <w:t>m</w:t>
      </w:r>
      <w:r w:rsidRPr="004C173F">
        <w:rPr>
          <w:b/>
        </w:rPr>
        <w:t>s</w:t>
      </w:r>
      <w:r w:rsidRPr="004C173F">
        <w:rPr>
          <w:b/>
          <w:spacing w:val="1"/>
        </w:rPr>
        <w:t>e</w:t>
      </w:r>
      <w:r w:rsidRPr="004C173F">
        <w:rPr>
          <w:b/>
        </w:rPr>
        <w:t xml:space="preserve">l </w:t>
      </w:r>
      <w:r w:rsidRPr="004C173F">
        <w:rPr>
          <w:b/>
          <w:spacing w:val="1"/>
        </w:rPr>
        <w:t>t</w:t>
      </w:r>
      <w:r w:rsidRPr="004C173F">
        <w:rPr>
          <w:b/>
        </w:rPr>
        <w:t>o</w:t>
      </w:r>
      <w:r w:rsidRPr="004C173F">
        <w:rPr>
          <w:b/>
          <w:spacing w:val="-3"/>
        </w:rPr>
        <w:t>p</w:t>
      </w:r>
      <w:r w:rsidRPr="004C173F">
        <w:rPr>
          <w:b/>
          <w:spacing w:val="1"/>
        </w:rPr>
        <w:t>l</w:t>
      </w:r>
      <w:r w:rsidRPr="004C173F">
        <w:rPr>
          <w:b/>
          <w:spacing w:val="-2"/>
        </w:rPr>
        <w:t>a</w:t>
      </w:r>
      <w:r w:rsidRPr="004C173F">
        <w:rPr>
          <w:b/>
        </w:rPr>
        <w:t>nt</w:t>
      </w:r>
      <w:r w:rsidRPr="004C173F">
        <w:rPr>
          <w:b/>
          <w:spacing w:val="-1"/>
        </w:rPr>
        <w:t>ı</w:t>
      </w:r>
      <w:r w:rsidRPr="004C173F">
        <w:rPr>
          <w:b/>
          <w:spacing w:val="1"/>
        </w:rPr>
        <w:t>l</w:t>
      </w:r>
      <w:r w:rsidRPr="004C173F">
        <w:rPr>
          <w:b/>
        </w:rPr>
        <w:t xml:space="preserve">arda sunulan ve </w:t>
      </w:r>
      <w:r w:rsidRPr="004C173F">
        <w:rPr>
          <w:b/>
          <w:spacing w:val="-2"/>
        </w:rPr>
        <w:t>b</w:t>
      </w:r>
      <w:r w:rsidRPr="004C173F">
        <w:rPr>
          <w:b/>
          <w:spacing w:val="1"/>
        </w:rPr>
        <w:t>il</w:t>
      </w:r>
      <w:r w:rsidRPr="004C173F">
        <w:rPr>
          <w:b/>
          <w:spacing w:val="-3"/>
        </w:rPr>
        <w:t>d</w:t>
      </w:r>
      <w:r w:rsidRPr="004C173F">
        <w:rPr>
          <w:b/>
          <w:spacing w:val="1"/>
        </w:rPr>
        <w:t>i</w:t>
      </w:r>
      <w:r w:rsidRPr="004C173F">
        <w:rPr>
          <w:b/>
          <w:spacing w:val="-2"/>
        </w:rPr>
        <w:t>r</w:t>
      </w:r>
      <w:r w:rsidRPr="004C173F">
        <w:rPr>
          <w:b/>
        </w:rPr>
        <w:t>i k</w:t>
      </w:r>
      <w:r w:rsidRPr="004C173F">
        <w:rPr>
          <w:b/>
          <w:spacing w:val="-2"/>
        </w:rPr>
        <w:t>i</w:t>
      </w:r>
      <w:r w:rsidRPr="004C173F">
        <w:rPr>
          <w:b/>
          <w:spacing w:val="1"/>
        </w:rPr>
        <w:t>t</w:t>
      </w:r>
      <w:r w:rsidRPr="004C173F">
        <w:rPr>
          <w:b/>
        </w:rPr>
        <w:t>abın</w:t>
      </w:r>
      <w:r w:rsidRPr="004C173F">
        <w:rPr>
          <w:b/>
          <w:spacing w:val="-2"/>
        </w:rPr>
        <w:t>d</w:t>
      </w:r>
      <w:r w:rsidRPr="004C173F">
        <w:rPr>
          <w:b/>
        </w:rPr>
        <w:t>a ba</w:t>
      </w:r>
      <w:r w:rsidRPr="004C173F">
        <w:rPr>
          <w:b/>
          <w:spacing w:val="-2"/>
        </w:rPr>
        <w:t>s</w:t>
      </w:r>
      <w:r w:rsidRPr="004C173F">
        <w:rPr>
          <w:b/>
          <w:spacing w:val="1"/>
        </w:rPr>
        <w:t>ıl</w:t>
      </w:r>
      <w:r w:rsidRPr="004C173F">
        <w:rPr>
          <w:b/>
        </w:rPr>
        <w:t xml:space="preserve">an </w:t>
      </w:r>
      <w:r w:rsidRPr="004C173F">
        <w:rPr>
          <w:b/>
          <w:spacing w:val="-3"/>
        </w:rPr>
        <w:t>b</w:t>
      </w:r>
      <w:r w:rsidRPr="004C173F">
        <w:rPr>
          <w:b/>
          <w:spacing w:val="-1"/>
        </w:rPr>
        <w:t>i</w:t>
      </w:r>
      <w:r w:rsidRPr="004C173F">
        <w:rPr>
          <w:b/>
          <w:spacing w:val="1"/>
        </w:rPr>
        <w:t>l</w:t>
      </w:r>
      <w:r w:rsidRPr="004C173F">
        <w:rPr>
          <w:b/>
        </w:rPr>
        <w:t>di</w:t>
      </w:r>
      <w:r w:rsidRPr="004C173F">
        <w:rPr>
          <w:b/>
          <w:spacing w:val="-1"/>
        </w:rPr>
        <w:t>r</w:t>
      </w:r>
      <w:r w:rsidRPr="004C173F">
        <w:rPr>
          <w:b/>
          <w:spacing w:val="1"/>
        </w:rPr>
        <w:t>i</w:t>
      </w:r>
      <w:r w:rsidRPr="004C173F">
        <w:rPr>
          <w:b/>
          <w:spacing w:val="-1"/>
        </w:rPr>
        <w:t>l</w:t>
      </w:r>
      <w:r w:rsidRPr="004C173F">
        <w:rPr>
          <w:b/>
        </w:rPr>
        <w:t>er</w:t>
      </w:r>
    </w:p>
    <w:p w:rsidR="000C6D45" w:rsidRPr="00A34D89" w:rsidRDefault="000C6D45" w:rsidP="000C6D45">
      <w:pPr>
        <w:overflowPunct w:val="0"/>
        <w:autoSpaceDE w:val="0"/>
        <w:autoSpaceDN w:val="0"/>
        <w:adjustRightInd w:val="0"/>
        <w:textAlignment w:val="baseline"/>
        <w:rPr>
          <w:bCs/>
          <w:color w:val="000000"/>
          <w:sz w:val="22"/>
          <w:szCs w:val="22"/>
          <w:shd w:val="clear" w:color="auto" w:fill="FFFFFF"/>
          <w:lang w:val="en-US"/>
        </w:rPr>
      </w:pPr>
      <w:r w:rsidRPr="00A34D89">
        <w:rPr>
          <w:bCs/>
          <w:color w:val="000000"/>
          <w:sz w:val="22"/>
          <w:szCs w:val="22"/>
          <w:shd w:val="clear" w:color="auto" w:fill="FFFFFF"/>
          <w:lang w:val="en-US"/>
        </w:rPr>
        <w:t>Urbanization Politics in Cyprus, Girne American University, Kyrenia, 2015</w:t>
      </w:r>
    </w:p>
    <w:p w:rsidR="00F20FAB" w:rsidRPr="004C173F" w:rsidRDefault="00F20FAB" w:rsidP="00A84C6C">
      <w:pPr>
        <w:spacing w:before="120" w:after="120"/>
        <w:jc w:val="both"/>
      </w:pPr>
    </w:p>
    <w:p w:rsidR="00B30BEF" w:rsidRDefault="00B30BEF" w:rsidP="00291B06">
      <w:pPr>
        <w:pStyle w:val="ListParagraph"/>
        <w:ind w:left="0"/>
        <w:contextualSpacing/>
        <w:rPr>
          <w:rFonts w:ascii="Times New Roman" w:hAnsi="Times New Roman"/>
          <w:b/>
          <w:sz w:val="24"/>
          <w:szCs w:val="24"/>
        </w:rPr>
      </w:pPr>
      <w:r w:rsidRPr="004C173F">
        <w:rPr>
          <w:rFonts w:ascii="Times New Roman" w:hAnsi="Times New Roman"/>
          <w:b/>
          <w:sz w:val="24"/>
          <w:szCs w:val="24"/>
        </w:rPr>
        <w:t>Araştırma Projeleri</w:t>
      </w:r>
    </w:p>
    <w:p w:rsidR="001B68E4" w:rsidRPr="001B68E4" w:rsidRDefault="001B68E4" w:rsidP="00291B06">
      <w:pPr>
        <w:pStyle w:val="Default"/>
        <w:ind w:right="-383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1B68E4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2013 - Akıncılar Project funded by T.U.B.I.T.A.K. with the cooperation of Cyprus International University </w:t>
      </w:r>
    </w:p>
    <w:p w:rsidR="001B68E4" w:rsidRPr="001B68E4" w:rsidRDefault="001B68E4" w:rsidP="00291B06">
      <w:pPr>
        <w:rPr>
          <w:sz w:val="22"/>
          <w:szCs w:val="22"/>
          <w:lang w:val="en-US"/>
        </w:rPr>
      </w:pPr>
      <w:r w:rsidRPr="001B68E4">
        <w:rPr>
          <w:sz w:val="22"/>
          <w:szCs w:val="22"/>
          <w:lang w:val="en-US"/>
        </w:rPr>
        <w:t>2007 - Quality of Life Project funded by T.U.B.I.T.A.K. with the cooperation of Eastern</w:t>
      </w:r>
    </w:p>
    <w:p w:rsidR="001B68E4" w:rsidRPr="001B68E4" w:rsidRDefault="001B68E4" w:rsidP="00291B06">
      <w:pPr>
        <w:rPr>
          <w:sz w:val="22"/>
          <w:szCs w:val="22"/>
          <w:lang w:val="en-US"/>
        </w:rPr>
      </w:pPr>
      <w:r w:rsidRPr="001B68E4">
        <w:rPr>
          <w:sz w:val="22"/>
          <w:szCs w:val="22"/>
          <w:lang w:val="en-US"/>
        </w:rPr>
        <w:t>Mediterranean University-Faculty of Architecture Urban Research and Development Center</w:t>
      </w:r>
    </w:p>
    <w:p w:rsidR="001B68E4" w:rsidRPr="001B68E4" w:rsidRDefault="001B68E4" w:rsidP="00291B06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1B68E4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2008- 2009 Natura 2000 Sites in Northern Cyprus Project funded by EU for local government </w:t>
      </w:r>
    </w:p>
    <w:p w:rsidR="001B68E4" w:rsidRPr="001B68E4" w:rsidRDefault="001B68E4" w:rsidP="00291B06">
      <w:pPr>
        <w:pStyle w:val="Default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1B68E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1B68E4">
        <w:rPr>
          <w:rFonts w:ascii="Times New Roman" w:hAnsi="Times New Roman" w:cs="Times New Roman"/>
          <w:bCs/>
          <w:sz w:val="22"/>
          <w:szCs w:val="22"/>
          <w:lang w:val="en-US"/>
        </w:rPr>
        <w:t>2008</w:t>
      </w:r>
      <w:r w:rsidRPr="001B68E4">
        <w:rPr>
          <w:rFonts w:ascii="Times New Roman" w:hAnsi="Times New Roman" w:cs="Times New Roman"/>
          <w:sz w:val="22"/>
          <w:szCs w:val="22"/>
          <w:lang w:val="en-US"/>
        </w:rPr>
        <w:t>-</w:t>
      </w:r>
      <w:r w:rsidRPr="001B68E4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2009 IRG-SAVE GIS and Land Use Project funded by USAID with the cooperation of European Union Coordination Center (EUCC). </w:t>
      </w:r>
    </w:p>
    <w:p w:rsidR="001B68E4" w:rsidRPr="001B68E4" w:rsidRDefault="001B68E4" w:rsidP="00291B06">
      <w:pPr>
        <w:rPr>
          <w:sz w:val="22"/>
          <w:szCs w:val="22"/>
          <w:lang w:val="en-US"/>
        </w:rPr>
      </w:pPr>
      <w:r w:rsidRPr="001B68E4">
        <w:rPr>
          <w:sz w:val="22"/>
          <w:szCs w:val="22"/>
          <w:lang w:val="en-US"/>
        </w:rPr>
        <w:t>2007- Solid Waste Management Project for Northern Cyprus funded by EU</w:t>
      </w:r>
    </w:p>
    <w:p w:rsidR="00B30BEF" w:rsidRPr="001B68E4" w:rsidRDefault="00B30BEF" w:rsidP="00291B06">
      <w:pPr>
        <w:rPr>
          <w:sz w:val="22"/>
          <w:szCs w:val="22"/>
          <w:lang w:val="en-US"/>
        </w:rPr>
      </w:pPr>
      <w:r w:rsidRPr="001B68E4">
        <w:rPr>
          <w:sz w:val="22"/>
          <w:szCs w:val="22"/>
          <w:lang w:val="en-US"/>
        </w:rPr>
        <w:t xml:space="preserve">2005- United Nations Development Program(UNDP), United Nations Official Project Service (UNOPS), “Nicosia Master Plan-New Vision for the Core of Nicosia ------------ Phase-II”  </w:t>
      </w:r>
    </w:p>
    <w:p w:rsidR="00B30BEF" w:rsidRPr="001B68E4" w:rsidRDefault="00B30BEF" w:rsidP="00291B06">
      <w:pPr>
        <w:rPr>
          <w:sz w:val="22"/>
          <w:szCs w:val="22"/>
          <w:lang w:val="en-US"/>
        </w:rPr>
      </w:pPr>
      <w:r w:rsidRPr="001B68E4">
        <w:rPr>
          <w:sz w:val="22"/>
          <w:szCs w:val="22"/>
          <w:lang w:val="en-US"/>
        </w:rPr>
        <w:t xml:space="preserve">2004- United Nations Development Program(UNDP), United Nations Official Project Service (UNOPS), “Nicosia Master Plan-New Vision for the Core of Nicosia ------------ Phase-I” </w:t>
      </w:r>
    </w:p>
    <w:p w:rsidR="00B30BEF" w:rsidRPr="004C173F" w:rsidRDefault="00B30BEF" w:rsidP="00B30BEF">
      <w:pPr>
        <w:spacing w:before="120" w:after="120"/>
        <w:jc w:val="both"/>
      </w:pPr>
    </w:p>
    <w:p w:rsidR="00A84C6C" w:rsidRPr="004C173F" w:rsidRDefault="00A84C6C" w:rsidP="00F043EC">
      <w:pPr>
        <w:spacing w:before="120" w:after="120"/>
        <w:outlineLvl w:val="0"/>
        <w:rPr>
          <w:b/>
        </w:rPr>
      </w:pPr>
      <w:r w:rsidRPr="004C173F">
        <w:rPr>
          <w:b/>
          <w:spacing w:val="-1"/>
        </w:rPr>
        <w:t>B</w:t>
      </w:r>
      <w:r w:rsidRPr="004C173F">
        <w:rPr>
          <w:b/>
          <w:spacing w:val="1"/>
        </w:rPr>
        <w:t>i</w:t>
      </w:r>
      <w:r w:rsidRPr="004C173F">
        <w:rPr>
          <w:b/>
          <w:spacing w:val="-1"/>
        </w:rPr>
        <w:t>li</w:t>
      </w:r>
      <w:r w:rsidRPr="004C173F">
        <w:rPr>
          <w:b/>
          <w:spacing w:val="1"/>
        </w:rPr>
        <w:t>m</w:t>
      </w:r>
      <w:r w:rsidRPr="004C173F">
        <w:rPr>
          <w:b/>
        </w:rPr>
        <w:t>s</w:t>
      </w:r>
      <w:r w:rsidRPr="004C173F">
        <w:rPr>
          <w:b/>
          <w:spacing w:val="-2"/>
        </w:rPr>
        <w:t>e</w:t>
      </w:r>
      <w:r w:rsidRPr="004C173F">
        <w:rPr>
          <w:b/>
        </w:rPr>
        <w:t>l ve m</w:t>
      </w:r>
      <w:r w:rsidRPr="004C173F">
        <w:rPr>
          <w:b/>
          <w:spacing w:val="-2"/>
        </w:rPr>
        <w:t>e</w:t>
      </w:r>
      <w:r w:rsidRPr="004C173F">
        <w:rPr>
          <w:b/>
        </w:rPr>
        <w:t>s</w:t>
      </w:r>
      <w:r w:rsidRPr="004C173F">
        <w:rPr>
          <w:b/>
          <w:spacing w:val="1"/>
        </w:rPr>
        <w:t>l</w:t>
      </w:r>
      <w:r w:rsidRPr="004C173F">
        <w:rPr>
          <w:b/>
        </w:rPr>
        <w:t>e</w:t>
      </w:r>
      <w:r w:rsidRPr="004C173F">
        <w:rPr>
          <w:b/>
          <w:spacing w:val="-2"/>
        </w:rPr>
        <w:t>k</w:t>
      </w:r>
      <w:r w:rsidRPr="004C173F">
        <w:rPr>
          <w:b/>
        </w:rPr>
        <w:t xml:space="preserve">i </w:t>
      </w:r>
      <w:r w:rsidRPr="004C173F">
        <w:rPr>
          <w:b/>
          <w:spacing w:val="-1"/>
        </w:rPr>
        <w:t>k</w:t>
      </w:r>
      <w:r w:rsidRPr="004C173F">
        <w:rPr>
          <w:b/>
        </w:rPr>
        <w:t>urulu</w:t>
      </w:r>
      <w:r w:rsidRPr="004C173F">
        <w:rPr>
          <w:b/>
          <w:spacing w:val="-2"/>
        </w:rPr>
        <w:t>ş</w:t>
      </w:r>
      <w:r w:rsidRPr="004C173F">
        <w:rPr>
          <w:b/>
          <w:spacing w:val="1"/>
        </w:rPr>
        <w:t>l</w:t>
      </w:r>
      <w:r w:rsidRPr="004C173F">
        <w:rPr>
          <w:b/>
        </w:rPr>
        <w:t>ara ü</w:t>
      </w:r>
      <w:r w:rsidRPr="004C173F">
        <w:rPr>
          <w:b/>
          <w:spacing w:val="-3"/>
        </w:rPr>
        <w:t>y</w:t>
      </w:r>
      <w:r w:rsidRPr="004C173F">
        <w:rPr>
          <w:b/>
        </w:rPr>
        <w:t>e</w:t>
      </w:r>
      <w:r w:rsidRPr="004C173F">
        <w:rPr>
          <w:b/>
          <w:spacing w:val="-1"/>
        </w:rPr>
        <w:t>l</w:t>
      </w:r>
      <w:r w:rsidRPr="004C173F">
        <w:rPr>
          <w:b/>
          <w:spacing w:val="1"/>
        </w:rPr>
        <w:t>i</w:t>
      </w:r>
      <w:r w:rsidRPr="004C173F">
        <w:rPr>
          <w:b/>
        </w:rPr>
        <w:t>k</w:t>
      </w:r>
      <w:r w:rsidRPr="004C173F">
        <w:rPr>
          <w:b/>
          <w:spacing w:val="-2"/>
        </w:rPr>
        <w:t>l</w:t>
      </w:r>
      <w:r w:rsidRPr="004C173F">
        <w:rPr>
          <w:b/>
        </w:rPr>
        <w:t>er</w:t>
      </w:r>
    </w:p>
    <w:p w:rsidR="002963DF" w:rsidRPr="00A34D89" w:rsidRDefault="002963DF" w:rsidP="00291B06">
      <w:pPr>
        <w:rPr>
          <w:sz w:val="22"/>
          <w:szCs w:val="22"/>
        </w:rPr>
      </w:pPr>
      <w:r w:rsidRPr="00A34D89">
        <w:rPr>
          <w:sz w:val="22"/>
          <w:szCs w:val="22"/>
        </w:rPr>
        <w:t>Şehir Plancıları Odası Yönetim Kurulu Üyeliği (38. Dönem)</w:t>
      </w:r>
    </w:p>
    <w:p w:rsidR="002963DF" w:rsidRPr="00A34D89" w:rsidRDefault="002963DF" w:rsidP="00291B06">
      <w:pPr>
        <w:rPr>
          <w:sz w:val="22"/>
          <w:szCs w:val="22"/>
        </w:rPr>
      </w:pPr>
      <w:r w:rsidRPr="00A34D89">
        <w:rPr>
          <w:sz w:val="22"/>
          <w:szCs w:val="22"/>
        </w:rPr>
        <w:t>Şehir Plancıları Odası Başkanı (37 Dönem)</w:t>
      </w:r>
    </w:p>
    <w:p w:rsidR="002963DF" w:rsidRPr="00A34D89" w:rsidRDefault="002963DF" w:rsidP="00291B06">
      <w:pPr>
        <w:rPr>
          <w:sz w:val="22"/>
          <w:szCs w:val="22"/>
        </w:rPr>
      </w:pPr>
      <w:r w:rsidRPr="00A34D89">
        <w:rPr>
          <w:sz w:val="22"/>
          <w:szCs w:val="22"/>
        </w:rPr>
        <w:t>Şehir Plancıalrı Odası Başkanı Genel Sekreteri ve YK Üyesi (36. Dönem)</w:t>
      </w:r>
    </w:p>
    <w:p w:rsidR="00335BD9" w:rsidRPr="00A34D89" w:rsidRDefault="00335BD9" w:rsidP="00291B06">
      <w:pPr>
        <w:rPr>
          <w:sz w:val="22"/>
          <w:szCs w:val="22"/>
        </w:rPr>
      </w:pPr>
      <w:r w:rsidRPr="00A34D89">
        <w:rPr>
          <w:sz w:val="22"/>
          <w:szCs w:val="22"/>
        </w:rPr>
        <w:t>Şehir Plancıları Odası Yönetim Kurulu Üyeliği (35. Dönem)</w:t>
      </w:r>
    </w:p>
    <w:p w:rsidR="00FB20D1" w:rsidRPr="004C173F" w:rsidRDefault="00FB20D1" w:rsidP="00FB20D1">
      <w:pPr>
        <w:spacing w:before="120" w:after="120" w:line="360" w:lineRule="auto"/>
      </w:pPr>
    </w:p>
    <w:p w:rsidR="00FB20D1" w:rsidRPr="004C173F" w:rsidRDefault="00FB20D1" w:rsidP="00F043EC">
      <w:pPr>
        <w:spacing w:line="360" w:lineRule="auto"/>
        <w:outlineLvl w:val="0"/>
      </w:pPr>
      <w:r w:rsidRPr="004C173F">
        <w:rPr>
          <w:b/>
          <w:spacing w:val="1"/>
        </w:rPr>
        <w:t>Ö</w:t>
      </w:r>
      <w:r w:rsidRPr="004C173F">
        <w:rPr>
          <w:b/>
        </w:rPr>
        <w:t>d</w:t>
      </w:r>
      <w:r w:rsidRPr="004C173F">
        <w:rPr>
          <w:b/>
          <w:spacing w:val="-3"/>
        </w:rPr>
        <w:t>ü</w:t>
      </w:r>
      <w:r w:rsidRPr="004C173F">
        <w:rPr>
          <w:b/>
          <w:spacing w:val="1"/>
        </w:rPr>
        <w:t>l</w:t>
      </w:r>
      <w:r w:rsidRPr="004C173F">
        <w:rPr>
          <w:b/>
          <w:spacing w:val="-1"/>
        </w:rPr>
        <w:t>l</w:t>
      </w:r>
      <w:r w:rsidRPr="004C173F">
        <w:rPr>
          <w:b/>
        </w:rPr>
        <w:t>er</w:t>
      </w:r>
    </w:p>
    <w:p w:rsidR="00362256" w:rsidRPr="00A34D89" w:rsidRDefault="00362256" w:rsidP="00F043EC">
      <w:pPr>
        <w:jc w:val="both"/>
        <w:outlineLvl w:val="0"/>
        <w:rPr>
          <w:sz w:val="22"/>
          <w:szCs w:val="22"/>
          <w:lang w:val="en-US"/>
        </w:rPr>
      </w:pPr>
      <w:r w:rsidRPr="00A34D89">
        <w:rPr>
          <w:sz w:val="22"/>
          <w:szCs w:val="22"/>
          <w:lang w:val="en-US"/>
        </w:rPr>
        <w:t>Aga Han Award for Architecture – Rehabilitation of the Walled City of Nicosia - 2008</w:t>
      </w:r>
    </w:p>
    <w:p w:rsidR="002963DF" w:rsidRPr="004C173F" w:rsidRDefault="002963DF" w:rsidP="00A84C6C">
      <w:pPr>
        <w:spacing w:before="120" w:after="120"/>
      </w:pPr>
    </w:p>
    <w:p w:rsidR="00A84C6C" w:rsidRPr="004C173F" w:rsidRDefault="00A84C6C" w:rsidP="00A84C6C">
      <w:pPr>
        <w:spacing w:before="120" w:after="120"/>
        <w:rPr>
          <w:b/>
          <w:position w:val="-1"/>
        </w:rPr>
      </w:pPr>
      <w:r w:rsidRPr="004C173F">
        <w:rPr>
          <w:b/>
          <w:position w:val="-1"/>
        </w:rPr>
        <w:t xml:space="preserve">Son </w:t>
      </w:r>
      <w:r w:rsidRPr="004C173F">
        <w:rPr>
          <w:b/>
          <w:spacing w:val="1"/>
          <w:position w:val="-1"/>
        </w:rPr>
        <w:t>i</w:t>
      </w:r>
      <w:r w:rsidRPr="004C173F">
        <w:rPr>
          <w:b/>
          <w:spacing w:val="-3"/>
          <w:position w:val="-1"/>
        </w:rPr>
        <w:t>k</w:t>
      </w:r>
      <w:r w:rsidRPr="004C173F">
        <w:rPr>
          <w:b/>
          <w:position w:val="-1"/>
        </w:rPr>
        <w:t xml:space="preserve">i </w:t>
      </w:r>
      <w:r w:rsidRPr="004C173F">
        <w:rPr>
          <w:b/>
          <w:spacing w:val="-2"/>
          <w:position w:val="-1"/>
        </w:rPr>
        <w:t>y</w:t>
      </w:r>
      <w:r w:rsidRPr="004C173F">
        <w:rPr>
          <w:b/>
          <w:spacing w:val="1"/>
          <w:position w:val="-1"/>
        </w:rPr>
        <w:t>ıl</w:t>
      </w:r>
      <w:r w:rsidRPr="004C173F">
        <w:rPr>
          <w:b/>
          <w:position w:val="-1"/>
        </w:rPr>
        <w:t>da ver</w:t>
      </w:r>
      <w:r w:rsidRPr="004C173F">
        <w:rPr>
          <w:b/>
          <w:spacing w:val="-3"/>
          <w:position w:val="-1"/>
        </w:rPr>
        <w:t>d</w:t>
      </w:r>
      <w:r w:rsidRPr="004C173F">
        <w:rPr>
          <w:b/>
          <w:spacing w:val="1"/>
          <w:position w:val="-1"/>
        </w:rPr>
        <w:t>i</w:t>
      </w:r>
      <w:r w:rsidRPr="004C173F">
        <w:rPr>
          <w:b/>
          <w:spacing w:val="-2"/>
          <w:position w:val="-1"/>
        </w:rPr>
        <w:t>ğ</w:t>
      </w:r>
      <w:r w:rsidRPr="004C173F">
        <w:rPr>
          <w:b/>
          <w:spacing w:val="1"/>
          <w:position w:val="-1"/>
        </w:rPr>
        <w:t>i</w:t>
      </w:r>
      <w:r w:rsidRPr="004C173F">
        <w:rPr>
          <w:b/>
          <w:spacing w:val="-3"/>
          <w:position w:val="-1"/>
        </w:rPr>
        <w:t>n</w:t>
      </w:r>
      <w:r w:rsidRPr="004C173F">
        <w:rPr>
          <w:b/>
          <w:spacing w:val="1"/>
          <w:position w:val="-1"/>
        </w:rPr>
        <w:t>i</w:t>
      </w:r>
      <w:r w:rsidRPr="004C173F">
        <w:rPr>
          <w:b/>
          <w:position w:val="-1"/>
        </w:rPr>
        <w:t xml:space="preserve">z </w:t>
      </w:r>
      <w:r w:rsidRPr="004C173F">
        <w:rPr>
          <w:b/>
          <w:spacing w:val="1"/>
          <w:position w:val="-1"/>
        </w:rPr>
        <w:t>li</w:t>
      </w:r>
      <w:r w:rsidRPr="004C173F">
        <w:rPr>
          <w:b/>
          <w:position w:val="-1"/>
        </w:rPr>
        <w:t>sa</w:t>
      </w:r>
      <w:r w:rsidRPr="004C173F">
        <w:rPr>
          <w:b/>
          <w:spacing w:val="-2"/>
          <w:position w:val="-1"/>
        </w:rPr>
        <w:t>n</w:t>
      </w:r>
      <w:r w:rsidRPr="004C173F">
        <w:rPr>
          <w:b/>
          <w:position w:val="-1"/>
        </w:rPr>
        <w:t xml:space="preserve">s ve </w:t>
      </w:r>
      <w:r w:rsidRPr="004C173F">
        <w:rPr>
          <w:b/>
          <w:spacing w:val="-1"/>
          <w:position w:val="-1"/>
        </w:rPr>
        <w:t>l</w:t>
      </w:r>
      <w:r w:rsidRPr="004C173F">
        <w:rPr>
          <w:b/>
          <w:spacing w:val="1"/>
          <w:position w:val="-1"/>
        </w:rPr>
        <w:t>i</w:t>
      </w:r>
      <w:r w:rsidRPr="004C173F">
        <w:rPr>
          <w:b/>
          <w:position w:val="-1"/>
        </w:rPr>
        <w:t>sans</w:t>
      </w:r>
      <w:r w:rsidRPr="004C173F">
        <w:rPr>
          <w:b/>
          <w:spacing w:val="-2"/>
          <w:position w:val="-1"/>
        </w:rPr>
        <w:t>ü</w:t>
      </w:r>
      <w:r w:rsidRPr="004C173F">
        <w:rPr>
          <w:b/>
          <w:position w:val="-1"/>
        </w:rPr>
        <w:t>s</w:t>
      </w:r>
      <w:r w:rsidRPr="004C173F">
        <w:rPr>
          <w:b/>
          <w:spacing w:val="1"/>
          <w:position w:val="-1"/>
        </w:rPr>
        <w:t>t</w:t>
      </w:r>
      <w:r w:rsidRPr="004C173F">
        <w:rPr>
          <w:b/>
          <w:position w:val="-1"/>
        </w:rPr>
        <w:t xml:space="preserve">ü </w:t>
      </w:r>
      <w:r w:rsidRPr="004C173F">
        <w:rPr>
          <w:b/>
          <w:spacing w:val="-1"/>
          <w:position w:val="-1"/>
        </w:rPr>
        <w:t>d</w:t>
      </w:r>
      <w:r w:rsidRPr="004C173F">
        <w:rPr>
          <w:b/>
          <w:position w:val="-1"/>
        </w:rPr>
        <w:t>ü</w:t>
      </w:r>
      <w:r w:rsidRPr="004C173F">
        <w:rPr>
          <w:b/>
          <w:spacing w:val="-5"/>
          <w:position w:val="-1"/>
        </w:rPr>
        <w:t>z</w:t>
      </w:r>
      <w:r w:rsidRPr="004C173F">
        <w:rPr>
          <w:b/>
          <w:position w:val="-1"/>
        </w:rPr>
        <w:t xml:space="preserve">eydeki </w:t>
      </w:r>
      <w:r w:rsidRPr="004C173F">
        <w:rPr>
          <w:b/>
          <w:spacing w:val="-3"/>
          <w:position w:val="-1"/>
        </w:rPr>
        <w:t>d</w:t>
      </w:r>
      <w:r w:rsidRPr="004C173F">
        <w:rPr>
          <w:b/>
          <w:position w:val="-1"/>
        </w:rPr>
        <w:t>er</w:t>
      </w:r>
      <w:r w:rsidRPr="004C173F">
        <w:rPr>
          <w:b/>
          <w:spacing w:val="-2"/>
          <w:position w:val="-1"/>
        </w:rPr>
        <w:t>s</w:t>
      </w:r>
      <w:r w:rsidRPr="004C173F">
        <w:rPr>
          <w:b/>
          <w:spacing w:val="1"/>
          <w:position w:val="-1"/>
        </w:rPr>
        <w:t>l</w:t>
      </w:r>
      <w:r w:rsidRPr="004C173F">
        <w:rPr>
          <w:b/>
          <w:spacing w:val="-2"/>
          <w:position w:val="-1"/>
        </w:rPr>
        <w:t>e</w:t>
      </w:r>
      <w:r w:rsidRPr="004C173F">
        <w:rPr>
          <w:b/>
          <w:position w:val="-1"/>
        </w:rPr>
        <w:t xml:space="preserve">r </w:t>
      </w:r>
      <w:r w:rsidRPr="004C173F">
        <w:rPr>
          <w:b/>
          <w:spacing w:val="1"/>
          <w:position w:val="-1"/>
        </w:rPr>
        <w:t>i</w:t>
      </w:r>
      <w:r w:rsidRPr="004C173F">
        <w:rPr>
          <w:b/>
          <w:spacing w:val="-2"/>
          <w:position w:val="-1"/>
        </w:rPr>
        <w:t>ç</w:t>
      </w:r>
      <w:r w:rsidRPr="004C173F">
        <w:rPr>
          <w:b/>
          <w:spacing w:val="1"/>
          <w:position w:val="-1"/>
        </w:rPr>
        <w:t>i</w:t>
      </w:r>
      <w:r w:rsidRPr="004C173F">
        <w:rPr>
          <w:b/>
          <w:position w:val="-1"/>
        </w:rPr>
        <w:t xml:space="preserve">n </w:t>
      </w:r>
      <w:r w:rsidRPr="004C173F">
        <w:rPr>
          <w:b/>
          <w:spacing w:val="-3"/>
          <w:position w:val="-1"/>
        </w:rPr>
        <w:t>a</w:t>
      </w:r>
      <w:r w:rsidRPr="004C173F">
        <w:rPr>
          <w:b/>
          <w:position w:val="-1"/>
        </w:rPr>
        <w:t>şağ</w:t>
      </w:r>
      <w:r w:rsidRPr="004C173F">
        <w:rPr>
          <w:b/>
          <w:spacing w:val="1"/>
          <w:position w:val="-1"/>
        </w:rPr>
        <w:t>ı</w:t>
      </w:r>
      <w:r w:rsidRPr="004C173F">
        <w:rPr>
          <w:b/>
          <w:spacing w:val="-3"/>
          <w:position w:val="-1"/>
        </w:rPr>
        <w:t>d</w:t>
      </w:r>
      <w:r w:rsidRPr="004C173F">
        <w:rPr>
          <w:b/>
          <w:position w:val="-1"/>
        </w:rPr>
        <w:t xml:space="preserve">aki </w:t>
      </w:r>
      <w:r w:rsidRPr="004C173F">
        <w:rPr>
          <w:b/>
          <w:spacing w:val="1"/>
          <w:position w:val="-1"/>
        </w:rPr>
        <w:t>t</w:t>
      </w:r>
      <w:r w:rsidRPr="004C173F">
        <w:rPr>
          <w:b/>
          <w:position w:val="-1"/>
        </w:rPr>
        <w:t>a</w:t>
      </w:r>
      <w:r w:rsidRPr="004C173F">
        <w:rPr>
          <w:b/>
          <w:spacing w:val="-3"/>
          <w:position w:val="-1"/>
        </w:rPr>
        <w:t>b</w:t>
      </w:r>
      <w:r w:rsidRPr="004C173F">
        <w:rPr>
          <w:b/>
          <w:spacing w:val="1"/>
          <w:position w:val="-1"/>
        </w:rPr>
        <w:t>l</w:t>
      </w:r>
      <w:r w:rsidRPr="004C173F">
        <w:rPr>
          <w:b/>
          <w:position w:val="-1"/>
        </w:rPr>
        <w:t xml:space="preserve">oyu </w:t>
      </w:r>
      <w:r w:rsidRPr="004C173F">
        <w:rPr>
          <w:b/>
          <w:spacing w:val="-3"/>
          <w:position w:val="-1"/>
        </w:rPr>
        <w:t>d</w:t>
      </w:r>
      <w:r w:rsidRPr="004C173F">
        <w:rPr>
          <w:b/>
          <w:position w:val="-1"/>
        </w:rPr>
        <w:t>o</w:t>
      </w:r>
      <w:r w:rsidRPr="004C173F">
        <w:rPr>
          <w:b/>
          <w:spacing w:val="1"/>
          <w:position w:val="-1"/>
        </w:rPr>
        <w:t>l</w:t>
      </w:r>
      <w:r w:rsidRPr="004C173F">
        <w:rPr>
          <w:b/>
          <w:position w:val="-1"/>
        </w:rPr>
        <w:t>d</w:t>
      </w:r>
      <w:r w:rsidRPr="004C173F">
        <w:rPr>
          <w:b/>
          <w:spacing w:val="-1"/>
          <w:position w:val="-1"/>
        </w:rPr>
        <w:t>u</w:t>
      </w:r>
      <w:r w:rsidRPr="004C173F">
        <w:rPr>
          <w:b/>
          <w:position w:val="-1"/>
        </w:rPr>
        <w:t>run</w:t>
      </w:r>
      <w:r w:rsidRPr="004C173F">
        <w:rPr>
          <w:b/>
          <w:spacing w:val="-1"/>
          <w:position w:val="-1"/>
        </w:rPr>
        <w:t>u</w:t>
      </w:r>
      <w:r w:rsidRPr="004C173F">
        <w:rPr>
          <w:b/>
          <w:spacing w:val="-2"/>
          <w:position w:val="-1"/>
        </w:rPr>
        <w:t>z</w:t>
      </w:r>
      <w:r w:rsidRPr="004C173F">
        <w:rPr>
          <w:b/>
          <w:position w:val="-1"/>
        </w:rPr>
        <w:t>.</w:t>
      </w:r>
    </w:p>
    <w:p w:rsidR="00A84C6C" w:rsidRPr="004C173F" w:rsidRDefault="00A84C6C" w:rsidP="00A84C6C">
      <w:pPr>
        <w:rPr>
          <w:b/>
          <w:position w:val="-1"/>
        </w:rPr>
      </w:pPr>
    </w:p>
    <w:tbl>
      <w:tblPr>
        <w:tblW w:w="9630" w:type="dxa"/>
        <w:tblLook w:val="04A0"/>
      </w:tblPr>
      <w:tblGrid>
        <w:gridCol w:w="950"/>
        <w:gridCol w:w="4497"/>
        <w:gridCol w:w="1030"/>
        <w:gridCol w:w="1390"/>
        <w:gridCol w:w="1763"/>
      </w:tblGrid>
      <w:tr w:rsidR="00A84C6C" w:rsidRPr="004C173F" w:rsidTr="00335BD9">
        <w:trPr>
          <w:trHeight w:val="31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6C" w:rsidRPr="00A34D89" w:rsidRDefault="00A84C6C" w:rsidP="00553F8F">
            <w:pPr>
              <w:rPr>
                <w:b/>
                <w:bCs/>
                <w:color w:val="000000"/>
                <w:lang w:val="en-US"/>
              </w:rPr>
            </w:pPr>
            <w:r w:rsidRPr="00A34D89">
              <w:rPr>
                <w:b/>
                <w:bCs/>
                <w:color w:val="000000"/>
                <w:sz w:val="22"/>
                <w:szCs w:val="22"/>
                <w:lang w:val="en-US"/>
              </w:rPr>
              <w:t>Dönem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6C" w:rsidRPr="00A34D89" w:rsidRDefault="00A84C6C" w:rsidP="005E2344">
            <w:pPr>
              <w:rPr>
                <w:b/>
                <w:bCs/>
                <w:color w:val="000000"/>
                <w:lang w:val="en-US"/>
              </w:rPr>
            </w:pPr>
            <w:r w:rsidRPr="00A34D89">
              <w:rPr>
                <w:b/>
                <w:bCs/>
                <w:color w:val="000000"/>
                <w:sz w:val="22"/>
                <w:szCs w:val="22"/>
                <w:lang w:val="en-US"/>
              </w:rPr>
              <w:t>Dersin</w:t>
            </w:r>
            <w:r w:rsidR="00A96B39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A34D89">
              <w:rPr>
                <w:b/>
                <w:bCs/>
                <w:color w:val="000000"/>
                <w:sz w:val="22"/>
                <w:szCs w:val="22"/>
                <w:lang w:val="en-US"/>
              </w:rPr>
              <w:t>Adı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6C" w:rsidRPr="00A34D89" w:rsidRDefault="00A84C6C" w:rsidP="005E234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A34D89">
              <w:rPr>
                <w:b/>
                <w:bCs/>
                <w:color w:val="000000"/>
                <w:sz w:val="22"/>
                <w:szCs w:val="22"/>
                <w:lang w:val="en-US"/>
              </w:rPr>
              <w:t>Teorik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6C" w:rsidRPr="00A34D89" w:rsidRDefault="00A84C6C" w:rsidP="005E234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A34D89">
              <w:rPr>
                <w:b/>
                <w:bCs/>
                <w:color w:val="000000"/>
                <w:sz w:val="22"/>
                <w:szCs w:val="22"/>
                <w:lang w:val="en-US"/>
              </w:rPr>
              <w:t>Uygulama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6C" w:rsidRPr="00A34D89" w:rsidRDefault="00A84C6C" w:rsidP="005E234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A34D89">
              <w:rPr>
                <w:b/>
                <w:bCs/>
                <w:color w:val="000000"/>
                <w:sz w:val="22"/>
                <w:szCs w:val="22"/>
                <w:lang w:val="en-US"/>
              </w:rPr>
              <w:t>Öğrenci</w:t>
            </w:r>
            <w:r w:rsidR="00267EA7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A34D89">
              <w:rPr>
                <w:b/>
                <w:bCs/>
                <w:color w:val="000000"/>
                <w:sz w:val="22"/>
                <w:szCs w:val="22"/>
                <w:lang w:val="en-US"/>
              </w:rPr>
              <w:t>Sayısı</w:t>
            </w:r>
          </w:p>
        </w:tc>
      </w:tr>
      <w:tr w:rsidR="00A84C6C" w:rsidRPr="004C173F" w:rsidTr="00335BD9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6C" w:rsidRPr="00A34D89" w:rsidRDefault="00A84C6C" w:rsidP="00553F8F">
            <w:pPr>
              <w:rPr>
                <w:color w:val="000000"/>
                <w:lang w:val="en-US"/>
              </w:rPr>
            </w:pPr>
            <w:r w:rsidRPr="00A34D89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6C" w:rsidRPr="00A34D89" w:rsidRDefault="00F17AB2" w:rsidP="00291B06">
            <w:pPr>
              <w:rPr>
                <w:color w:val="000000"/>
                <w:lang w:val="en-US"/>
              </w:rPr>
            </w:pPr>
            <w:r w:rsidRPr="00A34D89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ARCH309 </w:t>
            </w:r>
            <w:r w:rsidR="00291B06">
              <w:rPr>
                <w:color w:val="000000"/>
                <w:sz w:val="22"/>
                <w:szCs w:val="22"/>
                <w:lang w:val="en-US"/>
              </w:rPr>
              <w:t>Urban</w:t>
            </w:r>
            <w:r w:rsidRPr="00A34D89">
              <w:rPr>
                <w:color w:val="000000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6C" w:rsidRPr="00A34D89" w:rsidRDefault="00761C80" w:rsidP="005E2344">
            <w:pPr>
              <w:jc w:val="center"/>
              <w:rPr>
                <w:color w:val="000000"/>
                <w:lang w:val="en-US"/>
              </w:rPr>
            </w:pPr>
            <w:r w:rsidRPr="00A34D89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6C" w:rsidRPr="00A34D89" w:rsidRDefault="00A84C6C" w:rsidP="005E2344">
            <w:pPr>
              <w:jc w:val="center"/>
              <w:rPr>
                <w:color w:val="000000"/>
                <w:lang w:val="en-US"/>
              </w:rPr>
            </w:pPr>
            <w:r w:rsidRPr="00A34D89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C6C" w:rsidRPr="00A34D89" w:rsidRDefault="00815B38" w:rsidP="005E2344">
            <w:pPr>
              <w:jc w:val="center"/>
              <w:rPr>
                <w:color w:val="000000"/>
                <w:lang w:val="en-US"/>
              </w:rPr>
            </w:pPr>
            <w:r w:rsidRPr="00A34D89">
              <w:rPr>
                <w:color w:val="000000"/>
                <w:sz w:val="22"/>
                <w:szCs w:val="22"/>
                <w:lang w:val="en-US"/>
              </w:rPr>
              <w:t>151</w:t>
            </w:r>
          </w:p>
        </w:tc>
      </w:tr>
      <w:tr w:rsidR="008C3389" w:rsidRPr="004C173F" w:rsidTr="008C3389">
        <w:trPr>
          <w:trHeight w:val="315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89" w:rsidRPr="00A34D89" w:rsidRDefault="008C3389" w:rsidP="008C3389">
            <w:pPr>
              <w:jc w:val="center"/>
              <w:rPr>
                <w:color w:val="000000"/>
                <w:lang w:val="en-US"/>
              </w:rPr>
            </w:pPr>
            <w:r w:rsidRPr="00A34D89">
              <w:rPr>
                <w:color w:val="000000"/>
                <w:sz w:val="22"/>
                <w:szCs w:val="22"/>
                <w:lang w:val="en-US"/>
              </w:rPr>
              <w:t>Güz</w:t>
            </w:r>
          </w:p>
          <w:p w:rsidR="008C3389" w:rsidRPr="00A34D89" w:rsidRDefault="008C3389" w:rsidP="008C338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89" w:rsidRPr="00A34D89" w:rsidRDefault="008C3389" w:rsidP="00291B06">
            <w:pPr>
              <w:rPr>
                <w:b/>
                <w:bCs/>
                <w:color w:val="000000"/>
                <w:lang w:val="en-US"/>
              </w:rPr>
            </w:pPr>
            <w:r w:rsidRPr="00A34D89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MIMT309 </w:t>
            </w:r>
            <w:r w:rsidR="00291B06">
              <w:rPr>
                <w:bCs/>
                <w:color w:val="000000"/>
                <w:sz w:val="22"/>
                <w:szCs w:val="22"/>
                <w:lang w:val="en-US"/>
              </w:rPr>
              <w:t>Şehircilik</w:t>
            </w:r>
            <w:r w:rsidRPr="00A34D89">
              <w:rPr>
                <w:bCs/>
                <w:color w:val="000000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89" w:rsidRPr="00A34D89" w:rsidRDefault="008C3389" w:rsidP="005E2344">
            <w:pPr>
              <w:jc w:val="center"/>
              <w:rPr>
                <w:color w:val="000000"/>
                <w:lang w:val="en-US"/>
              </w:rPr>
            </w:pPr>
            <w:r w:rsidRPr="00A34D89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89" w:rsidRPr="00A34D89" w:rsidRDefault="008C3389" w:rsidP="005E2344">
            <w:pPr>
              <w:jc w:val="center"/>
              <w:rPr>
                <w:color w:val="000000"/>
                <w:lang w:val="en-US"/>
              </w:rPr>
            </w:pPr>
            <w:r w:rsidRPr="00A34D89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89" w:rsidRPr="00A34D89" w:rsidRDefault="008C3389" w:rsidP="005E2344">
            <w:pPr>
              <w:jc w:val="center"/>
              <w:rPr>
                <w:color w:val="000000"/>
                <w:lang w:val="en-US"/>
              </w:rPr>
            </w:pPr>
            <w:r w:rsidRPr="00A34D89">
              <w:rPr>
                <w:color w:val="000000"/>
                <w:sz w:val="22"/>
                <w:szCs w:val="22"/>
                <w:lang w:val="en-US"/>
              </w:rPr>
              <w:t>120</w:t>
            </w:r>
          </w:p>
        </w:tc>
      </w:tr>
      <w:tr w:rsidR="008C3389" w:rsidRPr="004C173F" w:rsidTr="00FC570B">
        <w:trPr>
          <w:trHeight w:val="315"/>
        </w:trPr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89" w:rsidRPr="00A34D89" w:rsidRDefault="008C3389" w:rsidP="00553F8F">
            <w:pPr>
              <w:rPr>
                <w:color w:val="000000"/>
                <w:lang w:val="en-US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89" w:rsidRPr="00A34D89" w:rsidRDefault="008C3389" w:rsidP="00291B06">
            <w:pPr>
              <w:rPr>
                <w:color w:val="000000"/>
                <w:lang w:val="en-US"/>
              </w:rPr>
            </w:pPr>
            <w:r w:rsidRPr="00A34D89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ARCH310 </w:t>
            </w:r>
            <w:r w:rsidR="00291B06">
              <w:rPr>
                <w:color w:val="000000"/>
                <w:sz w:val="22"/>
                <w:szCs w:val="22"/>
                <w:lang w:val="en-US"/>
              </w:rPr>
              <w:t>Urban</w:t>
            </w:r>
            <w:r w:rsidRPr="00A34D89">
              <w:rPr>
                <w:color w:val="000000"/>
                <w:sz w:val="22"/>
                <w:szCs w:val="22"/>
                <w:lang w:val="en-US"/>
              </w:rPr>
              <w:t xml:space="preserve"> I</w:t>
            </w:r>
            <w:r w:rsidR="00291B06"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89" w:rsidRPr="00A34D89" w:rsidRDefault="008C3389" w:rsidP="005E2344">
            <w:pPr>
              <w:jc w:val="center"/>
              <w:rPr>
                <w:color w:val="000000"/>
                <w:lang w:val="en-US"/>
              </w:rPr>
            </w:pPr>
            <w:r w:rsidRPr="00A34D89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89" w:rsidRPr="00A34D89" w:rsidRDefault="008C3389" w:rsidP="005E2344">
            <w:pPr>
              <w:jc w:val="center"/>
              <w:rPr>
                <w:color w:val="000000"/>
                <w:lang w:val="en-US"/>
              </w:rPr>
            </w:pPr>
            <w:r w:rsidRPr="00A34D89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89" w:rsidRPr="00A34D89" w:rsidRDefault="008C3389" w:rsidP="005E2344">
            <w:pPr>
              <w:jc w:val="center"/>
              <w:rPr>
                <w:color w:val="000000"/>
                <w:lang w:val="en-US"/>
              </w:rPr>
            </w:pPr>
            <w:r w:rsidRPr="00A34D89"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</w:tr>
      <w:tr w:rsidR="008C3389" w:rsidRPr="004C173F" w:rsidTr="00FC570B">
        <w:trPr>
          <w:trHeight w:val="315"/>
        </w:trPr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89" w:rsidRPr="00A34D89" w:rsidRDefault="008C3389" w:rsidP="00553F8F">
            <w:pPr>
              <w:rPr>
                <w:color w:val="000000"/>
                <w:lang w:val="en-US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89" w:rsidRPr="00A34D89" w:rsidRDefault="008C3389" w:rsidP="005E2344">
            <w:pPr>
              <w:rPr>
                <w:b/>
                <w:color w:val="000000"/>
                <w:lang w:val="en-US"/>
              </w:rPr>
            </w:pPr>
            <w:r w:rsidRPr="00A34D89">
              <w:rPr>
                <w:b/>
                <w:color w:val="000000"/>
                <w:sz w:val="22"/>
                <w:szCs w:val="22"/>
                <w:lang w:val="en-US"/>
              </w:rPr>
              <w:t xml:space="preserve">FAE 457 </w:t>
            </w:r>
            <w:r w:rsidRPr="00A34D89">
              <w:rPr>
                <w:color w:val="000000"/>
                <w:sz w:val="22"/>
                <w:szCs w:val="22"/>
                <w:lang w:val="en-US"/>
              </w:rPr>
              <w:t>Introduction to Geographical Information Systems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89" w:rsidRPr="00A34D89" w:rsidRDefault="008C3389" w:rsidP="005E2344">
            <w:pPr>
              <w:jc w:val="center"/>
              <w:rPr>
                <w:color w:val="000000"/>
                <w:lang w:val="en-US"/>
              </w:rPr>
            </w:pPr>
            <w:r w:rsidRPr="00A34D89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89" w:rsidRPr="00A34D89" w:rsidRDefault="008C3389" w:rsidP="005E2344">
            <w:pPr>
              <w:jc w:val="center"/>
              <w:rPr>
                <w:color w:val="000000"/>
                <w:lang w:val="en-US"/>
              </w:rPr>
            </w:pPr>
            <w:r w:rsidRPr="00A34D89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89" w:rsidRPr="00A34D89" w:rsidRDefault="008C3389" w:rsidP="005E2344">
            <w:pPr>
              <w:jc w:val="center"/>
              <w:rPr>
                <w:color w:val="000000"/>
                <w:lang w:val="en-US"/>
              </w:rPr>
            </w:pPr>
            <w:r w:rsidRPr="00A34D89">
              <w:rPr>
                <w:color w:val="000000"/>
                <w:sz w:val="22"/>
                <w:szCs w:val="22"/>
                <w:lang w:val="en-US"/>
              </w:rPr>
              <w:t>40</w:t>
            </w:r>
          </w:p>
        </w:tc>
      </w:tr>
      <w:tr w:rsidR="008C3389" w:rsidRPr="004C173F" w:rsidTr="00291B06">
        <w:trPr>
          <w:trHeight w:val="315"/>
        </w:trPr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89" w:rsidRPr="00A34D89" w:rsidRDefault="008C3389" w:rsidP="00553F8F">
            <w:pPr>
              <w:rPr>
                <w:color w:val="000000"/>
                <w:lang w:val="en-US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89" w:rsidRPr="00A34D89" w:rsidRDefault="008C3389" w:rsidP="005E2344">
            <w:pPr>
              <w:rPr>
                <w:b/>
                <w:color w:val="000000"/>
                <w:lang w:val="en-US"/>
              </w:rPr>
            </w:pPr>
            <w:r w:rsidRPr="00A34D89">
              <w:rPr>
                <w:b/>
                <w:color w:val="000000"/>
                <w:sz w:val="22"/>
                <w:szCs w:val="22"/>
                <w:lang w:val="en-US"/>
              </w:rPr>
              <w:t xml:space="preserve">LAR403 </w:t>
            </w:r>
            <w:r w:rsidRPr="00A34D89">
              <w:rPr>
                <w:color w:val="000000"/>
                <w:sz w:val="22"/>
                <w:szCs w:val="22"/>
                <w:lang w:val="en-US"/>
              </w:rPr>
              <w:t>Town Planning Theory and Applications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89" w:rsidRPr="00A34D89" w:rsidRDefault="008C3389" w:rsidP="005E2344">
            <w:pPr>
              <w:jc w:val="center"/>
              <w:rPr>
                <w:color w:val="000000"/>
                <w:lang w:val="en-US"/>
              </w:rPr>
            </w:pPr>
            <w:r w:rsidRPr="00A34D89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89" w:rsidRPr="00A34D89" w:rsidRDefault="008C3389" w:rsidP="005E2344">
            <w:pPr>
              <w:jc w:val="center"/>
              <w:rPr>
                <w:color w:val="000000"/>
                <w:lang w:val="en-US"/>
              </w:rPr>
            </w:pPr>
            <w:r w:rsidRPr="00A34D89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89" w:rsidRPr="00A34D89" w:rsidRDefault="008C3389" w:rsidP="005E2344">
            <w:pPr>
              <w:jc w:val="center"/>
              <w:rPr>
                <w:color w:val="000000"/>
                <w:lang w:val="en-US"/>
              </w:rPr>
            </w:pPr>
            <w:r w:rsidRPr="00A34D89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DA482E" w:rsidRPr="004C173F" w:rsidTr="005C4FDD">
        <w:trPr>
          <w:trHeight w:val="315"/>
        </w:trPr>
        <w:tc>
          <w:tcPr>
            <w:tcW w:w="9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2E" w:rsidRPr="00A34D89" w:rsidRDefault="00DA482E" w:rsidP="005C4FD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Bahar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82E" w:rsidRPr="00A34D89" w:rsidRDefault="00DA482E" w:rsidP="00291B06">
            <w:pPr>
              <w:rPr>
                <w:color w:val="000000"/>
                <w:lang w:val="en-US"/>
              </w:rPr>
            </w:pPr>
            <w:r w:rsidRPr="00A34D89">
              <w:rPr>
                <w:b/>
                <w:bCs/>
                <w:color w:val="000000"/>
                <w:sz w:val="22"/>
                <w:szCs w:val="22"/>
                <w:lang w:val="en-US"/>
              </w:rPr>
              <w:t>ARCH3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10 </w:t>
            </w:r>
            <w:r w:rsidRPr="00291B06">
              <w:rPr>
                <w:bCs/>
                <w:color w:val="000000"/>
                <w:sz w:val="22"/>
                <w:szCs w:val="22"/>
                <w:lang w:val="en-US"/>
              </w:rPr>
              <w:t>Urban</w:t>
            </w:r>
            <w:r w:rsidRPr="00A34D89">
              <w:rPr>
                <w:color w:val="000000"/>
                <w:sz w:val="22"/>
                <w:szCs w:val="22"/>
                <w:lang w:val="en-US"/>
              </w:rPr>
              <w:t xml:space="preserve"> I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82E" w:rsidRPr="00A34D89" w:rsidRDefault="00DA482E" w:rsidP="005E23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82E" w:rsidRPr="00A34D89" w:rsidRDefault="00DA482E" w:rsidP="005E23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82E" w:rsidRPr="00A34D89" w:rsidRDefault="00DA482E" w:rsidP="005E23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118</w:t>
            </w:r>
          </w:p>
        </w:tc>
      </w:tr>
      <w:tr w:rsidR="00DA482E" w:rsidRPr="004C173F" w:rsidTr="00E067AC">
        <w:trPr>
          <w:trHeight w:val="315"/>
        </w:trPr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82E" w:rsidRPr="00A34D89" w:rsidRDefault="00DA482E" w:rsidP="00553F8F">
            <w:pPr>
              <w:rPr>
                <w:color w:val="000000"/>
                <w:lang w:val="en-US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82E" w:rsidRPr="00A34D89" w:rsidRDefault="00DA482E" w:rsidP="00FB5255">
            <w:pPr>
              <w:rPr>
                <w:b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MİM</w:t>
            </w:r>
            <w:r w:rsidRPr="00A34D89">
              <w:rPr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10 </w:t>
            </w:r>
            <w:r w:rsidR="00FB5255">
              <w:rPr>
                <w:bCs/>
                <w:color w:val="000000"/>
                <w:sz w:val="22"/>
                <w:szCs w:val="22"/>
                <w:lang w:val="en-US"/>
              </w:rPr>
              <w:t>Şehircilik</w:t>
            </w:r>
            <w:r w:rsidRPr="00A34D89">
              <w:rPr>
                <w:color w:val="000000"/>
                <w:sz w:val="22"/>
                <w:szCs w:val="22"/>
                <w:lang w:val="en-US"/>
              </w:rPr>
              <w:t xml:space="preserve"> I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82E" w:rsidRPr="00A34D89" w:rsidRDefault="00DA482E" w:rsidP="005E23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82E" w:rsidRPr="00A34D89" w:rsidRDefault="00DA482E" w:rsidP="005E23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82E" w:rsidRPr="00A34D89" w:rsidRDefault="00DA482E" w:rsidP="005E23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151</w:t>
            </w:r>
          </w:p>
        </w:tc>
      </w:tr>
      <w:tr w:rsidR="00DA482E" w:rsidRPr="004C173F" w:rsidTr="00E067AC">
        <w:trPr>
          <w:trHeight w:val="315"/>
        </w:trPr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82E" w:rsidRPr="00A34D89" w:rsidRDefault="00DA482E" w:rsidP="00553F8F">
            <w:pPr>
              <w:rPr>
                <w:color w:val="000000"/>
                <w:lang w:val="en-US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82E" w:rsidRPr="00A34D89" w:rsidRDefault="00DA482E" w:rsidP="006A736E">
            <w:pPr>
              <w:rPr>
                <w:b/>
                <w:color w:val="000000"/>
                <w:lang w:val="en-US"/>
              </w:rPr>
            </w:pPr>
            <w:r w:rsidRPr="00A34D89">
              <w:rPr>
                <w:b/>
                <w:color w:val="000000"/>
                <w:sz w:val="22"/>
                <w:szCs w:val="22"/>
                <w:lang w:val="en-US"/>
              </w:rPr>
              <w:t>LAR40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7 </w:t>
            </w:r>
            <w:r>
              <w:t>Planning of Residential Areas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82E" w:rsidRPr="00A34D89" w:rsidRDefault="00DA482E" w:rsidP="005E23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82E" w:rsidRPr="00A34D89" w:rsidRDefault="00DA482E" w:rsidP="005E23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82E" w:rsidRPr="00A34D89" w:rsidRDefault="00DA482E" w:rsidP="005E23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</w:t>
            </w:r>
          </w:p>
        </w:tc>
      </w:tr>
    </w:tbl>
    <w:p w:rsidR="00A84C6C" w:rsidRPr="004C173F" w:rsidRDefault="00A84C6C" w:rsidP="00A34D89">
      <w:pPr>
        <w:overflowPunct w:val="0"/>
        <w:autoSpaceDE w:val="0"/>
        <w:autoSpaceDN w:val="0"/>
        <w:adjustRightInd w:val="0"/>
        <w:textAlignment w:val="baseline"/>
        <w:rPr>
          <w:color w:val="000000"/>
          <w:shd w:val="clear" w:color="auto" w:fill="FFFFFF"/>
          <w:lang w:val="en-US"/>
        </w:rPr>
      </w:pPr>
    </w:p>
    <w:sectPr w:rsidR="00A84C6C" w:rsidRPr="004C173F" w:rsidSect="00553F8F">
      <w:footerReference w:type="default" r:id="rId8"/>
      <w:pgSz w:w="11906" w:h="16838"/>
      <w:pgMar w:top="993" w:right="1417" w:bottom="993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008" w:rsidRDefault="001A2008" w:rsidP="00DA4128">
      <w:r>
        <w:separator/>
      </w:r>
    </w:p>
  </w:endnote>
  <w:endnote w:type="continuationSeparator" w:id="1">
    <w:p w:rsidR="001A2008" w:rsidRDefault="001A2008" w:rsidP="00DA4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Willo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no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052"/>
      <w:gridCol w:w="900"/>
      <w:gridCol w:w="4052"/>
    </w:tblGrid>
    <w:tr w:rsidR="00553F8F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553F8F" w:rsidRDefault="00553F8F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53F8F" w:rsidRPr="009C19E5" w:rsidRDefault="00F84484" w:rsidP="00553F8F">
          <w:pPr>
            <w:pStyle w:val="NoSpacing"/>
            <w:jc w:val="center"/>
            <w:rPr>
              <w:rFonts w:ascii="Cambria" w:hAnsi="Cambria"/>
            </w:rPr>
          </w:pPr>
          <w:fldSimple w:instr=" PAGE  \* MERGEFORMAT ">
            <w:r w:rsidR="006654FD" w:rsidRPr="006654FD">
              <w:rPr>
                <w:rFonts w:ascii="Cambria" w:hAnsi="Cambria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/>
          </w:tcBorders>
        </w:tcPr>
        <w:p w:rsidR="00553F8F" w:rsidRDefault="00553F8F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553F8F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553F8F" w:rsidRDefault="00553F8F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553F8F" w:rsidRDefault="00553F8F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553F8F" w:rsidRDefault="00553F8F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553F8F" w:rsidRDefault="00553F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008" w:rsidRDefault="001A2008" w:rsidP="00DA4128">
      <w:r>
        <w:separator/>
      </w:r>
    </w:p>
  </w:footnote>
  <w:footnote w:type="continuationSeparator" w:id="1">
    <w:p w:rsidR="001A2008" w:rsidRDefault="001A2008" w:rsidP="00DA41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4DB6"/>
    <w:multiLevelType w:val="hybridMultilevel"/>
    <w:tmpl w:val="097050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1201C"/>
    <w:multiLevelType w:val="hybridMultilevel"/>
    <w:tmpl w:val="26AA91CA"/>
    <w:lvl w:ilvl="0" w:tplc="4A7E27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C0307BD"/>
    <w:multiLevelType w:val="hybridMultilevel"/>
    <w:tmpl w:val="2D043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05E2D"/>
    <w:multiLevelType w:val="hybridMultilevel"/>
    <w:tmpl w:val="C0E477B0"/>
    <w:lvl w:ilvl="0" w:tplc="7BD89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FE02BD"/>
    <w:multiLevelType w:val="hybridMultilevel"/>
    <w:tmpl w:val="03AC2C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54796"/>
    <w:multiLevelType w:val="hybridMultilevel"/>
    <w:tmpl w:val="11624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40829"/>
    <w:multiLevelType w:val="hybridMultilevel"/>
    <w:tmpl w:val="9A4845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8187CD3"/>
    <w:multiLevelType w:val="multilevel"/>
    <w:tmpl w:val="4D02C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195B5E3F"/>
    <w:multiLevelType w:val="hybridMultilevel"/>
    <w:tmpl w:val="AB6A9C8E"/>
    <w:lvl w:ilvl="0" w:tplc="041F000F">
      <w:start w:val="1"/>
      <w:numFmt w:val="decimal"/>
      <w:lvlText w:val="%1."/>
      <w:lvlJc w:val="left"/>
      <w:pPr>
        <w:ind w:left="940" w:hanging="360"/>
      </w:pPr>
    </w:lvl>
    <w:lvl w:ilvl="1" w:tplc="041F0019" w:tentative="1">
      <w:start w:val="1"/>
      <w:numFmt w:val="lowerLetter"/>
      <w:lvlText w:val="%2."/>
      <w:lvlJc w:val="left"/>
      <w:pPr>
        <w:ind w:left="1660" w:hanging="360"/>
      </w:pPr>
    </w:lvl>
    <w:lvl w:ilvl="2" w:tplc="041F001B" w:tentative="1">
      <w:start w:val="1"/>
      <w:numFmt w:val="lowerRoman"/>
      <w:lvlText w:val="%3."/>
      <w:lvlJc w:val="right"/>
      <w:pPr>
        <w:ind w:left="2380" w:hanging="180"/>
      </w:pPr>
    </w:lvl>
    <w:lvl w:ilvl="3" w:tplc="041F000F" w:tentative="1">
      <w:start w:val="1"/>
      <w:numFmt w:val="decimal"/>
      <w:lvlText w:val="%4."/>
      <w:lvlJc w:val="left"/>
      <w:pPr>
        <w:ind w:left="3100" w:hanging="360"/>
      </w:pPr>
    </w:lvl>
    <w:lvl w:ilvl="4" w:tplc="041F0019" w:tentative="1">
      <w:start w:val="1"/>
      <w:numFmt w:val="lowerLetter"/>
      <w:lvlText w:val="%5."/>
      <w:lvlJc w:val="left"/>
      <w:pPr>
        <w:ind w:left="3820" w:hanging="360"/>
      </w:pPr>
    </w:lvl>
    <w:lvl w:ilvl="5" w:tplc="041F001B" w:tentative="1">
      <w:start w:val="1"/>
      <w:numFmt w:val="lowerRoman"/>
      <w:lvlText w:val="%6."/>
      <w:lvlJc w:val="right"/>
      <w:pPr>
        <w:ind w:left="4540" w:hanging="180"/>
      </w:pPr>
    </w:lvl>
    <w:lvl w:ilvl="6" w:tplc="041F000F" w:tentative="1">
      <w:start w:val="1"/>
      <w:numFmt w:val="decimal"/>
      <w:lvlText w:val="%7."/>
      <w:lvlJc w:val="left"/>
      <w:pPr>
        <w:ind w:left="5260" w:hanging="360"/>
      </w:pPr>
    </w:lvl>
    <w:lvl w:ilvl="7" w:tplc="041F0019" w:tentative="1">
      <w:start w:val="1"/>
      <w:numFmt w:val="lowerLetter"/>
      <w:lvlText w:val="%8."/>
      <w:lvlJc w:val="left"/>
      <w:pPr>
        <w:ind w:left="5980" w:hanging="360"/>
      </w:pPr>
    </w:lvl>
    <w:lvl w:ilvl="8" w:tplc="041F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>
    <w:nsid w:val="1FBA4E24"/>
    <w:multiLevelType w:val="hybridMultilevel"/>
    <w:tmpl w:val="12B888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D5018"/>
    <w:multiLevelType w:val="hybridMultilevel"/>
    <w:tmpl w:val="092638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11854"/>
    <w:multiLevelType w:val="hybridMultilevel"/>
    <w:tmpl w:val="C9288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D4565"/>
    <w:multiLevelType w:val="hybridMultilevel"/>
    <w:tmpl w:val="567C2E3A"/>
    <w:lvl w:ilvl="0" w:tplc="08E44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BA2BDC"/>
    <w:multiLevelType w:val="hybridMultilevel"/>
    <w:tmpl w:val="BEF204FA"/>
    <w:lvl w:ilvl="0" w:tplc="041F000F">
      <w:start w:val="1"/>
      <w:numFmt w:val="decimal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2A397D07"/>
    <w:multiLevelType w:val="hybridMultilevel"/>
    <w:tmpl w:val="6388CE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66334"/>
    <w:multiLevelType w:val="hybridMultilevel"/>
    <w:tmpl w:val="90C20FB4"/>
    <w:lvl w:ilvl="0" w:tplc="DD660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80263"/>
    <w:multiLevelType w:val="hybridMultilevel"/>
    <w:tmpl w:val="51300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B7767"/>
    <w:multiLevelType w:val="hybridMultilevel"/>
    <w:tmpl w:val="001EBD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52532"/>
    <w:multiLevelType w:val="hybridMultilevel"/>
    <w:tmpl w:val="4A5C2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C049A"/>
    <w:multiLevelType w:val="hybridMultilevel"/>
    <w:tmpl w:val="2E40CCE4"/>
    <w:lvl w:ilvl="0" w:tplc="724AFD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D96473"/>
    <w:multiLevelType w:val="hybridMultilevel"/>
    <w:tmpl w:val="AE8CCB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81147"/>
    <w:multiLevelType w:val="hybridMultilevel"/>
    <w:tmpl w:val="13A2AD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B27625"/>
    <w:multiLevelType w:val="hybridMultilevel"/>
    <w:tmpl w:val="82A6AC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374E69"/>
    <w:multiLevelType w:val="multilevel"/>
    <w:tmpl w:val="9372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022755"/>
    <w:multiLevelType w:val="hybridMultilevel"/>
    <w:tmpl w:val="A3569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591704"/>
    <w:multiLevelType w:val="hybridMultilevel"/>
    <w:tmpl w:val="8F2E62F0"/>
    <w:lvl w:ilvl="0" w:tplc="2572D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7D6511"/>
    <w:multiLevelType w:val="multilevel"/>
    <w:tmpl w:val="F6C0CF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50F06D9"/>
    <w:multiLevelType w:val="multilevel"/>
    <w:tmpl w:val="D1C864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28">
    <w:nsid w:val="452C60B5"/>
    <w:multiLevelType w:val="multilevel"/>
    <w:tmpl w:val="E1CA954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1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29">
    <w:nsid w:val="47931D79"/>
    <w:multiLevelType w:val="multilevel"/>
    <w:tmpl w:val="DC203C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48C97C85"/>
    <w:multiLevelType w:val="hybridMultilevel"/>
    <w:tmpl w:val="2968BEBA"/>
    <w:lvl w:ilvl="0" w:tplc="041F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D197461"/>
    <w:multiLevelType w:val="hybridMultilevel"/>
    <w:tmpl w:val="ECC4DA04"/>
    <w:lvl w:ilvl="0" w:tplc="65029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DE100EE"/>
    <w:multiLevelType w:val="hybridMultilevel"/>
    <w:tmpl w:val="C930C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87679F"/>
    <w:multiLevelType w:val="multilevel"/>
    <w:tmpl w:val="9DBE1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62CF6286"/>
    <w:multiLevelType w:val="hybridMultilevel"/>
    <w:tmpl w:val="2E40CCE4"/>
    <w:lvl w:ilvl="0" w:tplc="724AFD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68095A"/>
    <w:multiLevelType w:val="hybridMultilevel"/>
    <w:tmpl w:val="5D8297DA"/>
    <w:lvl w:ilvl="0" w:tplc="3FC6ED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C333B8C"/>
    <w:multiLevelType w:val="multilevel"/>
    <w:tmpl w:val="338043E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77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99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rFonts w:hint="default"/>
        <w:b/>
      </w:rPr>
    </w:lvl>
  </w:abstractNum>
  <w:abstractNum w:abstractNumId="37">
    <w:nsid w:val="707E5B41"/>
    <w:multiLevelType w:val="multilevel"/>
    <w:tmpl w:val="F976E2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74E006DA"/>
    <w:multiLevelType w:val="hybridMultilevel"/>
    <w:tmpl w:val="0B8C3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4"/>
  </w:num>
  <w:num w:numId="4">
    <w:abstractNumId w:val="12"/>
  </w:num>
  <w:num w:numId="5">
    <w:abstractNumId w:val="13"/>
  </w:num>
  <w:num w:numId="6">
    <w:abstractNumId w:val="4"/>
  </w:num>
  <w:num w:numId="7">
    <w:abstractNumId w:val="9"/>
  </w:num>
  <w:num w:numId="8">
    <w:abstractNumId w:val="0"/>
  </w:num>
  <w:num w:numId="9">
    <w:abstractNumId w:val="17"/>
  </w:num>
  <w:num w:numId="10">
    <w:abstractNumId w:val="10"/>
  </w:num>
  <w:num w:numId="11">
    <w:abstractNumId w:val="25"/>
  </w:num>
  <w:num w:numId="12">
    <w:abstractNumId w:val="38"/>
  </w:num>
  <w:num w:numId="13">
    <w:abstractNumId w:val="24"/>
  </w:num>
  <w:num w:numId="14">
    <w:abstractNumId w:val="7"/>
  </w:num>
  <w:num w:numId="15">
    <w:abstractNumId w:val="16"/>
  </w:num>
  <w:num w:numId="16">
    <w:abstractNumId w:val="2"/>
  </w:num>
  <w:num w:numId="17">
    <w:abstractNumId w:val="18"/>
  </w:num>
  <w:num w:numId="18">
    <w:abstractNumId w:val="32"/>
  </w:num>
  <w:num w:numId="19">
    <w:abstractNumId w:val="5"/>
  </w:num>
  <w:num w:numId="20">
    <w:abstractNumId w:val="11"/>
  </w:num>
  <w:num w:numId="21">
    <w:abstractNumId w:val="35"/>
  </w:num>
  <w:num w:numId="22">
    <w:abstractNumId w:val="20"/>
  </w:num>
  <w:num w:numId="23">
    <w:abstractNumId w:val="19"/>
  </w:num>
  <w:num w:numId="24">
    <w:abstractNumId w:val="30"/>
  </w:num>
  <w:num w:numId="25">
    <w:abstractNumId w:val="28"/>
  </w:num>
  <w:num w:numId="26">
    <w:abstractNumId w:val="3"/>
  </w:num>
  <w:num w:numId="27">
    <w:abstractNumId w:val="27"/>
  </w:num>
  <w:num w:numId="28">
    <w:abstractNumId w:val="6"/>
  </w:num>
  <w:num w:numId="29">
    <w:abstractNumId w:val="31"/>
  </w:num>
  <w:num w:numId="30">
    <w:abstractNumId w:val="37"/>
  </w:num>
  <w:num w:numId="31">
    <w:abstractNumId w:val="29"/>
  </w:num>
  <w:num w:numId="32">
    <w:abstractNumId w:val="36"/>
  </w:num>
  <w:num w:numId="33">
    <w:abstractNumId w:val="34"/>
  </w:num>
  <w:num w:numId="34">
    <w:abstractNumId w:val="15"/>
  </w:num>
  <w:num w:numId="35">
    <w:abstractNumId w:val="23"/>
  </w:num>
  <w:num w:numId="36">
    <w:abstractNumId w:val="33"/>
  </w:num>
  <w:num w:numId="37">
    <w:abstractNumId w:val="8"/>
  </w:num>
  <w:num w:numId="38">
    <w:abstractNumId w:val="22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5E4"/>
    <w:rsid w:val="00004AFD"/>
    <w:rsid w:val="00012E69"/>
    <w:rsid w:val="000868E2"/>
    <w:rsid w:val="000A6424"/>
    <w:rsid w:val="000C6D45"/>
    <w:rsid w:val="001A2008"/>
    <w:rsid w:val="001A359C"/>
    <w:rsid w:val="001B68E4"/>
    <w:rsid w:val="001D699E"/>
    <w:rsid w:val="00217DA7"/>
    <w:rsid w:val="00267EA7"/>
    <w:rsid w:val="0028215B"/>
    <w:rsid w:val="00291B06"/>
    <w:rsid w:val="002963DF"/>
    <w:rsid w:val="002C5748"/>
    <w:rsid w:val="002F6F91"/>
    <w:rsid w:val="00322B38"/>
    <w:rsid w:val="00335BD9"/>
    <w:rsid w:val="003562B5"/>
    <w:rsid w:val="00362256"/>
    <w:rsid w:val="00365748"/>
    <w:rsid w:val="00395B2C"/>
    <w:rsid w:val="003C4B9A"/>
    <w:rsid w:val="003D7F7B"/>
    <w:rsid w:val="003E22E0"/>
    <w:rsid w:val="00402EDF"/>
    <w:rsid w:val="00415C01"/>
    <w:rsid w:val="004237F8"/>
    <w:rsid w:val="004243CA"/>
    <w:rsid w:val="00460C77"/>
    <w:rsid w:val="00484803"/>
    <w:rsid w:val="004A6916"/>
    <w:rsid w:val="004B0194"/>
    <w:rsid w:val="004C173F"/>
    <w:rsid w:val="00553F8F"/>
    <w:rsid w:val="005C4FDD"/>
    <w:rsid w:val="005D63A3"/>
    <w:rsid w:val="005E2344"/>
    <w:rsid w:val="00646DB1"/>
    <w:rsid w:val="006654FD"/>
    <w:rsid w:val="00692E19"/>
    <w:rsid w:val="006A6D67"/>
    <w:rsid w:val="006A736E"/>
    <w:rsid w:val="006C0FF8"/>
    <w:rsid w:val="006F75BF"/>
    <w:rsid w:val="00702E4E"/>
    <w:rsid w:val="00737952"/>
    <w:rsid w:val="00744AD8"/>
    <w:rsid w:val="00757065"/>
    <w:rsid w:val="00761C80"/>
    <w:rsid w:val="007A0C10"/>
    <w:rsid w:val="007B202D"/>
    <w:rsid w:val="007B4387"/>
    <w:rsid w:val="007D787E"/>
    <w:rsid w:val="007F42A3"/>
    <w:rsid w:val="00801D7F"/>
    <w:rsid w:val="00815B38"/>
    <w:rsid w:val="00843585"/>
    <w:rsid w:val="0084360B"/>
    <w:rsid w:val="008874C4"/>
    <w:rsid w:val="008A5962"/>
    <w:rsid w:val="008C3389"/>
    <w:rsid w:val="00917AA2"/>
    <w:rsid w:val="0094758B"/>
    <w:rsid w:val="00952265"/>
    <w:rsid w:val="00A30214"/>
    <w:rsid w:val="00A34D89"/>
    <w:rsid w:val="00A56A2A"/>
    <w:rsid w:val="00A84C6C"/>
    <w:rsid w:val="00A934F8"/>
    <w:rsid w:val="00A96B39"/>
    <w:rsid w:val="00AD1775"/>
    <w:rsid w:val="00AF293A"/>
    <w:rsid w:val="00B10471"/>
    <w:rsid w:val="00B20F8C"/>
    <w:rsid w:val="00B24471"/>
    <w:rsid w:val="00B30BEF"/>
    <w:rsid w:val="00B342E9"/>
    <w:rsid w:val="00B52F10"/>
    <w:rsid w:val="00B62159"/>
    <w:rsid w:val="00BE6976"/>
    <w:rsid w:val="00BF42F9"/>
    <w:rsid w:val="00C74CA9"/>
    <w:rsid w:val="00C87735"/>
    <w:rsid w:val="00CA65E4"/>
    <w:rsid w:val="00CD1139"/>
    <w:rsid w:val="00CE39D5"/>
    <w:rsid w:val="00D06064"/>
    <w:rsid w:val="00D1477F"/>
    <w:rsid w:val="00D15B20"/>
    <w:rsid w:val="00D20882"/>
    <w:rsid w:val="00DA4128"/>
    <w:rsid w:val="00DA482E"/>
    <w:rsid w:val="00DB3711"/>
    <w:rsid w:val="00DD06EB"/>
    <w:rsid w:val="00E1513A"/>
    <w:rsid w:val="00E31DFB"/>
    <w:rsid w:val="00E57BBD"/>
    <w:rsid w:val="00E72956"/>
    <w:rsid w:val="00EA6AB1"/>
    <w:rsid w:val="00EC033F"/>
    <w:rsid w:val="00EC2C4A"/>
    <w:rsid w:val="00ED3204"/>
    <w:rsid w:val="00EF5642"/>
    <w:rsid w:val="00F01084"/>
    <w:rsid w:val="00F043EC"/>
    <w:rsid w:val="00F14519"/>
    <w:rsid w:val="00F163FA"/>
    <w:rsid w:val="00F17AB2"/>
    <w:rsid w:val="00F20FAB"/>
    <w:rsid w:val="00F43120"/>
    <w:rsid w:val="00F56208"/>
    <w:rsid w:val="00F84484"/>
    <w:rsid w:val="00FA3266"/>
    <w:rsid w:val="00FA3A9D"/>
    <w:rsid w:val="00FA6C49"/>
    <w:rsid w:val="00FB20D1"/>
    <w:rsid w:val="00FB5255"/>
    <w:rsid w:val="00FF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 7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5E4"/>
    <w:pPr>
      <w:keepNext/>
      <w:jc w:val="center"/>
      <w:outlineLvl w:val="0"/>
    </w:pPr>
    <w:rPr>
      <w:rFonts w:ascii="Arial" w:hAnsi="Arial"/>
      <w:b/>
      <w:i/>
      <w:color w:val="FF0000"/>
      <w:sz w:val="32"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65E4"/>
    <w:pPr>
      <w:keepNext/>
      <w:outlineLvl w:val="1"/>
    </w:pPr>
    <w:rPr>
      <w:rFonts w:ascii="Arial" w:hAnsi="Arial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65E4"/>
    <w:pPr>
      <w:keepNext/>
      <w:outlineLvl w:val="2"/>
    </w:pPr>
    <w:rPr>
      <w:b/>
      <w:bCs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CA65E4"/>
    <w:pPr>
      <w:keepNext/>
      <w:outlineLvl w:val="3"/>
    </w:pPr>
    <w:rPr>
      <w:i/>
      <w:iCs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CA65E4"/>
    <w:pPr>
      <w:keepNext/>
      <w:ind w:left="360"/>
      <w:outlineLvl w:val="4"/>
    </w:pPr>
    <w:rPr>
      <w:i/>
      <w:iCs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CA65E4"/>
    <w:pPr>
      <w:keepNext/>
      <w:ind w:left="720"/>
      <w:outlineLvl w:val="5"/>
    </w:pPr>
    <w:rPr>
      <w:i/>
      <w:iCs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CA65E4"/>
    <w:pPr>
      <w:keepNext/>
      <w:ind w:firstLine="720"/>
      <w:outlineLvl w:val="6"/>
    </w:pPr>
    <w:rPr>
      <w:i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CA65E4"/>
    <w:pPr>
      <w:keepNext/>
      <w:ind w:left="720"/>
      <w:outlineLvl w:val="7"/>
    </w:pPr>
    <w:rPr>
      <w:b/>
      <w:szCs w:val="20"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CA65E4"/>
    <w:pPr>
      <w:keepNext/>
      <w:jc w:val="center"/>
      <w:outlineLvl w:val="8"/>
    </w:pPr>
    <w:rPr>
      <w:rFonts w:ascii="Willow" w:hAnsi="Willow"/>
      <w:smallCap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65E4"/>
    <w:rPr>
      <w:rFonts w:ascii="Arial" w:eastAsia="Times New Roman" w:hAnsi="Arial" w:cs="Times New Roman"/>
      <w:b/>
      <w:i/>
      <w:color w:val="FF0000"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65E4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A65E4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A65E4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A65E4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CA65E4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CA65E4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CA65E4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CA65E4"/>
    <w:rPr>
      <w:rFonts w:ascii="Willow" w:eastAsia="Times New Roman" w:hAnsi="Willow" w:cs="Times New Roman"/>
      <w:smallCaps/>
      <w:sz w:val="24"/>
      <w:szCs w:val="20"/>
    </w:rPr>
  </w:style>
  <w:style w:type="paragraph" w:styleId="NormalWeb">
    <w:name w:val="Normal (Web)"/>
    <w:basedOn w:val="Normal"/>
    <w:rsid w:val="00CA65E4"/>
    <w:pPr>
      <w:spacing w:line="315" w:lineRule="atLeast"/>
      <w:ind w:left="150"/>
    </w:pPr>
    <w:rPr>
      <w:rFonts w:ascii="Arial" w:hAnsi="Arial" w:cs="Arial"/>
      <w:color w:val="333333"/>
      <w:sz w:val="18"/>
      <w:szCs w:val="18"/>
    </w:rPr>
  </w:style>
  <w:style w:type="character" w:styleId="Strong">
    <w:name w:val="Strong"/>
    <w:qFormat/>
    <w:rsid w:val="00CA65E4"/>
    <w:rPr>
      <w:b/>
      <w:bCs/>
    </w:rPr>
  </w:style>
  <w:style w:type="character" w:styleId="Hyperlink">
    <w:name w:val="Hyperlink"/>
    <w:uiPriority w:val="99"/>
    <w:rsid w:val="00CA65E4"/>
    <w:rPr>
      <w:color w:val="0000FF"/>
      <w:u w:val="single"/>
    </w:rPr>
  </w:style>
  <w:style w:type="character" w:customStyle="1" w:styleId="keywordlink">
    <w:name w:val="keyword_link"/>
    <w:basedOn w:val="DefaultParagraphFont"/>
    <w:rsid w:val="00CA65E4"/>
  </w:style>
  <w:style w:type="table" w:styleId="TableGrid7">
    <w:name w:val="Table Grid 7"/>
    <w:basedOn w:val="TableNormal"/>
    <w:rsid w:val="00CA65E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listlabel">
    <w:name w:val="listlabel"/>
    <w:basedOn w:val="DefaultParagraphFont"/>
    <w:rsid w:val="00CA65E4"/>
  </w:style>
  <w:style w:type="character" w:customStyle="1" w:styleId="descriptionhead">
    <w:name w:val="descriptionhead"/>
    <w:basedOn w:val="DefaultParagraphFont"/>
    <w:rsid w:val="00CA65E4"/>
  </w:style>
  <w:style w:type="character" w:customStyle="1" w:styleId="itemsublistlabel">
    <w:name w:val="itemsublistlabel"/>
    <w:basedOn w:val="DefaultParagraphFont"/>
    <w:rsid w:val="00CA65E4"/>
  </w:style>
  <w:style w:type="table" w:styleId="TableGrid">
    <w:name w:val="Table Grid"/>
    <w:basedOn w:val="TableNormal"/>
    <w:uiPriority w:val="59"/>
    <w:rsid w:val="00CA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A65E4"/>
  </w:style>
  <w:style w:type="paragraph" w:customStyle="1" w:styleId="style10">
    <w:name w:val="style10"/>
    <w:basedOn w:val="Normal"/>
    <w:rsid w:val="00CA65E4"/>
    <w:pPr>
      <w:spacing w:before="100" w:beforeAutospacing="1" w:after="100" w:afterAutospacing="1"/>
    </w:pPr>
  </w:style>
  <w:style w:type="paragraph" w:customStyle="1" w:styleId="msoorganizationname">
    <w:name w:val="msoorganizationname"/>
    <w:basedOn w:val="Normal"/>
    <w:rsid w:val="00CA65E4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CA65E4"/>
    <w:pPr>
      <w:spacing w:before="100" w:beforeAutospacing="1" w:after="100" w:afterAutospacing="1"/>
      <w:jc w:val="center"/>
    </w:pPr>
    <w:rPr>
      <w:b/>
      <w:bCs/>
      <w:color w:val="000080"/>
      <w:lang w:val="en-AU" w:eastAsia="en-US"/>
    </w:rPr>
  </w:style>
  <w:style w:type="character" w:customStyle="1" w:styleId="TitleChar">
    <w:name w:val="Title Char"/>
    <w:basedOn w:val="DefaultParagraphFont"/>
    <w:link w:val="Title"/>
    <w:rsid w:val="00CA65E4"/>
    <w:rPr>
      <w:rFonts w:ascii="Times New Roman" w:eastAsia="Times New Roman" w:hAnsi="Times New Roman" w:cs="Times New Roman"/>
      <w:b/>
      <w:bCs/>
      <w:color w:val="000080"/>
      <w:sz w:val="24"/>
      <w:szCs w:val="24"/>
      <w:lang w:val="en-AU"/>
    </w:rPr>
  </w:style>
  <w:style w:type="paragraph" w:styleId="BodyText">
    <w:name w:val="Body Text"/>
    <w:basedOn w:val="Normal"/>
    <w:link w:val="BodyTextChar"/>
    <w:uiPriority w:val="99"/>
    <w:rsid w:val="00CA65E4"/>
    <w:pPr>
      <w:jc w:val="both"/>
    </w:pPr>
    <w:rPr>
      <w:color w:val="000080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CA65E4"/>
    <w:rPr>
      <w:rFonts w:ascii="Times New Roman" w:eastAsia="Times New Roman" w:hAnsi="Times New Roman" w:cs="Times New Roman"/>
      <w:color w:val="000080"/>
      <w:sz w:val="24"/>
      <w:szCs w:val="24"/>
      <w:lang w:val="en-GB"/>
    </w:rPr>
  </w:style>
  <w:style w:type="character" w:styleId="FollowedHyperlink">
    <w:name w:val="FollowedHyperlink"/>
    <w:basedOn w:val="DefaultParagraphFont"/>
    <w:rsid w:val="00CA65E4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CA65E4"/>
    <w:pPr>
      <w:tabs>
        <w:tab w:val="center" w:pos="4320"/>
        <w:tab w:val="right" w:pos="8640"/>
      </w:tabs>
    </w:pPr>
    <w:rPr>
      <w:rFonts w:ascii="Willow" w:hAnsi="Willow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A65E4"/>
    <w:rPr>
      <w:rFonts w:ascii="Willow" w:eastAsia="Times New Roman" w:hAnsi="Willow" w:cs="Times New Roman"/>
      <w:sz w:val="20"/>
      <w:szCs w:val="20"/>
    </w:rPr>
  </w:style>
  <w:style w:type="character" w:styleId="PageNumber">
    <w:name w:val="page number"/>
    <w:basedOn w:val="DefaultParagraphFont"/>
    <w:rsid w:val="00CA65E4"/>
  </w:style>
  <w:style w:type="paragraph" w:styleId="BodyTextIndent">
    <w:name w:val="Body Text Indent"/>
    <w:basedOn w:val="Normal"/>
    <w:link w:val="BodyTextIndentChar"/>
    <w:uiPriority w:val="99"/>
    <w:rsid w:val="00CA65E4"/>
    <w:pPr>
      <w:ind w:left="720"/>
    </w:pPr>
    <w:rPr>
      <w:i/>
      <w:iCs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A65E4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ListParagraph">
    <w:name w:val="List Paragraph"/>
    <w:basedOn w:val="Normal"/>
    <w:uiPriority w:val="34"/>
    <w:qFormat/>
    <w:rsid w:val="00CA65E4"/>
    <w:pPr>
      <w:ind w:left="720"/>
    </w:pPr>
    <w:rPr>
      <w:rFonts w:ascii="Willow" w:hAnsi="Willow"/>
      <w:sz w:val="20"/>
      <w:szCs w:val="20"/>
      <w:lang w:eastAsia="en-US"/>
    </w:rPr>
  </w:style>
  <w:style w:type="character" w:customStyle="1" w:styleId="grame">
    <w:name w:val="grame"/>
    <w:basedOn w:val="DefaultParagraphFont"/>
    <w:rsid w:val="00CA65E4"/>
  </w:style>
  <w:style w:type="character" w:styleId="Emphasis">
    <w:name w:val="Emphasis"/>
    <w:basedOn w:val="DefaultParagraphFont"/>
    <w:qFormat/>
    <w:rsid w:val="00CA65E4"/>
    <w:rPr>
      <w:i/>
      <w:iCs/>
    </w:rPr>
  </w:style>
  <w:style w:type="character" w:customStyle="1" w:styleId="label">
    <w:name w:val="label"/>
    <w:basedOn w:val="DefaultParagraphFont"/>
    <w:rsid w:val="00CA65E4"/>
  </w:style>
  <w:style w:type="character" w:customStyle="1" w:styleId="databold">
    <w:name w:val="data_bold"/>
    <w:basedOn w:val="DefaultParagraphFont"/>
    <w:rsid w:val="00CA65E4"/>
  </w:style>
  <w:style w:type="character" w:customStyle="1" w:styleId="summarydata">
    <w:name w:val="summary_data"/>
    <w:basedOn w:val="DefaultParagraphFont"/>
    <w:rsid w:val="00CA65E4"/>
  </w:style>
  <w:style w:type="character" w:customStyle="1" w:styleId="smallv110">
    <w:name w:val="smallv110"/>
    <w:basedOn w:val="DefaultParagraphFont"/>
    <w:rsid w:val="00CA65E4"/>
  </w:style>
  <w:style w:type="paragraph" w:styleId="Header">
    <w:name w:val="header"/>
    <w:basedOn w:val="Normal"/>
    <w:link w:val="HeaderChar"/>
    <w:rsid w:val="00CA65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A65E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Spacing">
    <w:name w:val="No Spacing"/>
    <w:link w:val="NoSpacingChar"/>
    <w:uiPriority w:val="1"/>
    <w:qFormat/>
    <w:rsid w:val="00CA65E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A65E4"/>
    <w:rPr>
      <w:rFonts w:ascii="Calibri" w:eastAsia="Times New Roman" w:hAnsi="Calibri" w:cs="Times New Roman"/>
      <w:lang w:val="en-US"/>
    </w:rPr>
  </w:style>
  <w:style w:type="character" w:customStyle="1" w:styleId="contributornametrigger">
    <w:name w:val="contributornametrigger"/>
    <w:basedOn w:val="DefaultParagraphFont"/>
    <w:rsid w:val="00CA65E4"/>
  </w:style>
  <w:style w:type="paragraph" w:styleId="BodyText3">
    <w:name w:val="Body Text 3"/>
    <w:basedOn w:val="Normal"/>
    <w:link w:val="BodyText3Char"/>
    <w:unhideWhenUsed/>
    <w:rsid w:val="00CA65E4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CA65E4"/>
    <w:rPr>
      <w:rFonts w:ascii="Times New Roman" w:eastAsia="Times New Roman" w:hAnsi="Times New Roman" w:cs="Times New Roman"/>
      <w:sz w:val="16"/>
      <w:szCs w:val="16"/>
      <w:lang w:val="en-US" w:eastAsia="tr-TR"/>
    </w:rPr>
  </w:style>
  <w:style w:type="paragraph" w:styleId="Caption">
    <w:name w:val="caption"/>
    <w:basedOn w:val="Normal"/>
    <w:uiPriority w:val="35"/>
    <w:qFormat/>
    <w:rsid w:val="00CA65E4"/>
    <w:pPr>
      <w:spacing w:before="100" w:beforeAutospacing="1" w:after="100" w:afterAutospacing="1"/>
    </w:pPr>
    <w:rPr>
      <w:color w:val="00FF00"/>
      <w:lang w:val="en-US"/>
    </w:rPr>
  </w:style>
  <w:style w:type="paragraph" w:customStyle="1" w:styleId="plaintext">
    <w:name w:val="plaintext"/>
    <w:basedOn w:val="Normal"/>
    <w:rsid w:val="00CA65E4"/>
    <w:pPr>
      <w:spacing w:before="100" w:beforeAutospacing="1" w:after="100" w:afterAutospacing="1"/>
    </w:pPr>
    <w:rPr>
      <w:color w:val="00FF00"/>
      <w:lang w:val="en-US"/>
    </w:rPr>
  </w:style>
  <w:style w:type="character" w:customStyle="1" w:styleId="a-size-large">
    <w:name w:val="a-size-large"/>
    <w:basedOn w:val="DefaultParagraphFont"/>
    <w:rsid w:val="00CA65E4"/>
  </w:style>
  <w:style w:type="character" w:customStyle="1" w:styleId="a-size-medium">
    <w:name w:val="a-size-medium"/>
    <w:basedOn w:val="DefaultParagraphFont"/>
    <w:rsid w:val="00CA65E4"/>
  </w:style>
  <w:style w:type="character" w:customStyle="1" w:styleId="author">
    <w:name w:val="author"/>
    <w:basedOn w:val="DefaultParagraphFont"/>
    <w:rsid w:val="00CA65E4"/>
  </w:style>
  <w:style w:type="character" w:customStyle="1" w:styleId="a-color-secondary">
    <w:name w:val="a-color-secondary"/>
    <w:basedOn w:val="DefaultParagraphFont"/>
    <w:rsid w:val="00CA65E4"/>
  </w:style>
  <w:style w:type="character" w:customStyle="1" w:styleId="a-size-base">
    <w:name w:val="a-size-base"/>
    <w:basedOn w:val="DefaultParagraphFont"/>
    <w:rsid w:val="00CA65E4"/>
  </w:style>
  <w:style w:type="character" w:customStyle="1" w:styleId="a-declarative">
    <w:name w:val="a-declarative"/>
    <w:basedOn w:val="DefaultParagraphFont"/>
    <w:rsid w:val="00CA65E4"/>
  </w:style>
  <w:style w:type="character" w:customStyle="1" w:styleId="more">
    <w:name w:val="more"/>
    <w:basedOn w:val="DefaultParagraphFont"/>
    <w:rsid w:val="00CA65E4"/>
  </w:style>
  <w:style w:type="character" w:customStyle="1" w:styleId="morecount">
    <w:name w:val="morecount"/>
    <w:basedOn w:val="DefaultParagraphFont"/>
    <w:rsid w:val="00CA65E4"/>
  </w:style>
  <w:style w:type="character" w:customStyle="1" w:styleId="apple-style-span">
    <w:name w:val="apple-style-span"/>
    <w:basedOn w:val="DefaultParagraphFont"/>
    <w:rsid w:val="00CA65E4"/>
  </w:style>
  <w:style w:type="paragraph" w:styleId="BodyText2">
    <w:name w:val="Body Text 2"/>
    <w:basedOn w:val="Normal"/>
    <w:link w:val="BodyText2Char"/>
    <w:rsid w:val="00CA65E4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CA65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A65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customStyle="1" w:styleId="msonormal61">
    <w:name w:val="msonormal61"/>
    <w:rsid w:val="00CA65E4"/>
    <w:rPr>
      <w:rFonts w:ascii="Calibri" w:eastAsia="Calibri" w:hAnsi="Calibri" w:cs="Times New Roman"/>
      <w:lang w:eastAsia="tr-TR"/>
    </w:rPr>
  </w:style>
  <w:style w:type="paragraph" w:customStyle="1" w:styleId="TezMetni10aralkl">
    <w:name w:val="Tez Metni_1.0 aralıklı"/>
    <w:basedOn w:val="Normal"/>
    <w:semiHidden/>
    <w:rsid w:val="00CA65E4"/>
    <w:pPr>
      <w:jc w:val="both"/>
    </w:pPr>
    <w:rPr>
      <w:noProof/>
      <w:lang w:val="en-US" w:eastAsia="en-US"/>
    </w:rPr>
  </w:style>
  <w:style w:type="character" w:customStyle="1" w:styleId="gsct1">
    <w:name w:val="gs_ct1"/>
    <w:basedOn w:val="DefaultParagraphFont"/>
    <w:rsid w:val="00CA65E4"/>
  </w:style>
  <w:style w:type="paragraph" w:customStyle="1" w:styleId="metin">
    <w:name w:val="metin"/>
    <w:basedOn w:val="Normal"/>
    <w:uiPriority w:val="99"/>
    <w:rsid w:val="00CA65E4"/>
    <w:pPr>
      <w:tabs>
        <w:tab w:val="left" w:pos="640"/>
        <w:tab w:val="left" w:pos="1340"/>
        <w:tab w:val="left" w:pos="2900"/>
      </w:tabs>
      <w:autoSpaceDE w:val="0"/>
      <w:autoSpaceDN w:val="0"/>
      <w:adjustRightInd w:val="0"/>
      <w:spacing w:line="340" w:lineRule="atLeast"/>
      <w:ind w:left="680"/>
      <w:textAlignment w:val="center"/>
    </w:pPr>
    <w:rPr>
      <w:rFonts w:ascii="Arno Pro" w:hAnsi="Arno Pro" w:cs="Arno Pro"/>
      <w:color w:val="000000"/>
      <w:sz w:val="22"/>
      <w:szCs w:val="22"/>
      <w:lang w:val="en-US"/>
    </w:rPr>
  </w:style>
  <w:style w:type="character" w:customStyle="1" w:styleId="gsnph">
    <w:name w:val="gs_nph"/>
    <w:basedOn w:val="DefaultParagraphFont"/>
    <w:rsid w:val="00CA65E4"/>
  </w:style>
  <w:style w:type="character" w:customStyle="1" w:styleId="gsggsl">
    <w:name w:val="gs_ggsl"/>
    <w:basedOn w:val="DefaultParagraphFont"/>
    <w:rsid w:val="00CA65E4"/>
  </w:style>
  <w:style w:type="character" w:customStyle="1" w:styleId="gsctg2">
    <w:name w:val="gs_ctg2"/>
    <w:basedOn w:val="DefaultParagraphFont"/>
    <w:rsid w:val="00CA65E4"/>
  </w:style>
  <w:style w:type="paragraph" w:customStyle="1" w:styleId="gsalrtbtm">
    <w:name w:val="gs_alrt_btm"/>
    <w:basedOn w:val="Normal"/>
    <w:rsid w:val="00CA65E4"/>
    <w:pPr>
      <w:spacing w:before="100" w:beforeAutospacing="1" w:after="100" w:afterAutospacing="1"/>
    </w:pPr>
  </w:style>
  <w:style w:type="character" w:customStyle="1" w:styleId="gslbl">
    <w:name w:val="gs_lbl"/>
    <w:basedOn w:val="DefaultParagraphFont"/>
    <w:rsid w:val="00CA65E4"/>
  </w:style>
  <w:style w:type="character" w:customStyle="1" w:styleId="label2">
    <w:name w:val="label2"/>
    <w:rsid w:val="00CA65E4"/>
  </w:style>
  <w:style w:type="paragraph" w:styleId="DocumentMap">
    <w:name w:val="Document Map"/>
    <w:basedOn w:val="Normal"/>
    <w:link w:val="DocumentMapChar"/>
    <w:uiPriority w:val="99"/>
    <w:semiHidden/>
    <w:unhideWhenUsed/>
    <w:rsid w:val="00F043E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043EC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slug-ahead-of-print-date">
    <w:name w:val="slug-ahead-of-print-date"/>
    <w:basedOn w:val="DefaultParagraphFont"/>
    <w:rsid w:val="00F43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EFEB3-5250-461D-BD4C-099D50D9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dcterms:created xsi:type="dcterms:W3CDTF">2019-04-08T13:07:00Z</dcterms:created>
  <dcterms:modified xsi:type="dcterms:W3CDTF">2019-04-08T13:07:00Z</dcterms:modified>
</cp:coreProperties>
</file>