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AF76" w14:textId="77777777" w:rsidR="0025077C" w:rsidRPr="002A714F" w:rsidRDefault="0025077C" w:rsidP="00F907D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KİŞİSEL BİLGİLER  </w:t>
      </w:r>
    </w:p>
    <w:p w14:paraId="657CEC93" w14:textId="77777777" w:rsidR="00E23912" w:rsidRPr="002A714F" w:rsidRDefault="00E23912" w:rsidP="00E239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Adı soyadı: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Buket Asilsoy</w:t>
      </w:r>
    </w:p>
    <w:p w14:paraId="048CB1C7" w14:textId="77777777" w:rsidR="00E23912" w:rsidRPr="002A714F" w:rsidRDefault="00E23912" w:rsidP="00E239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Doğum tarihi: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21/08/1977</w:t>
      </w:r>
    </w:p>
    <w:p w14:paraId="248CC1C3" w14:textId="19B137F9" w:rsidR="00E23912" w:rsidRPr="002A714F" w:rsidRDefault="00E23912" w:rsidP="00E239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Unvanı: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Doç. Dr.</w:t>
      </w:r>
    </w:p>
    <w:p w14:paraId="46F21E98" w14:textId="77777777" w:rsidR="00E23912" w:rsidRPr="002A714F" w:rsidRDefault="00E23912" w:rsidP="00E239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Öğrenim Durumu:</w:t>
      </w:r>
    </w:p>
    <w:tbl>
      <w:tblPr>
        <w:tblW w:w="8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2410"/>
        <w:gridCol w:w="3544"/>
        <w:gridCol w:w="1091"/>
      </w:tblGrid>
      <w:tr w:rsidR="00E23912" w:rsidRPr="002A714F" w14:paraId="01C64A80" w14:textId="77777777" w:rsidTr="0018681E">
        <w:trPr>
          <w:trHeight w:hRule="exact" w:val="283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18C955E" w14:textId="77777777" w:rsidR="00E23912" w:rsidRPr="002A714F" w:rsidRDefault="00E23912" w:rsidP="001868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spacing w:val="-1"/>
                <w:lang w:val="tr-TR"/>
              </w:rPr>
              <w:t>D</w:t>
            </w:r>
            <w:r w:rsidRPr="002A714F">
              <w:rPr>
                <w:rFonts w:ascii="Times New Roman" w:hAnsi="Times New Roman" w:cs="Times New Roman"/>
                <w:b/>
                <w:lang w:val="tr-TR"/>
              </w:rPr>
              <w:t>erece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4B236C" w14:textId="77777777" w:rsidR="00E23912" w:rsidRPr="002A714F" w:rsidRDefault="00E23912" w:rsidP="0018681E">
            <w:pPr>
              <w:spacing w:after="0" w:line="240" w:lineRule="auto"/>
              <w:ind w:right="936"/>
              <w:jc w:val="both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spacing w:val="-1"/>
                <w:lang w:val="tr-TR"/>
              </w:rPr>
              <w:t>A</w:t>
            </w:r>
            <w:r w:rsidRPr="002A714F">
              <w:rPr>
                <w:rFonts w:ascii="Times New Roman" w:hAnsi="Times New Roman" w:cs="Times New Roman"/>
                <w:b/>
                <w:spacing w:val="1"/>
                <w:lang w:val="tr-TR"/>
              </w:rPr>
              <w:t>l</w:t>
            </w:r>
            <w:r w:rsidRPr="002A714F">
              <w:rPr>
                <w:rFonts w:ascii="Times New Roman" w:hAnsi="Times New Roman" w:cs="Times New Roman"/>
                <w:b/>
                <w:lang w:val="tr-TR"/>
              </w:rPr>
              <w:t>an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9AABC4" w14:textId="77777777" w:rsidR="00E23912" w:rsidRPr="002A714F" w:rsidRDefault="00E23912" w:rsidP="0018681E">
            <w:pPr>
              <w:spacing w:after="0" w:line="240" w:lineRule="auto"/>
              <w:ind w:right="1106"/>
              <w:jc w:val="both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Kurum</w:t>
            </w:r>
          </w:p>
        </w:tc>
        <w:tc>
          <w:tcPr>
            <w:tcW w:w="10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2BC6D9F" w14:textId="77777777" w:rsidR="00E23912" w:rsidRPr="002A714F" w:rsidRDefault="00E23912" w:rsidP="0018681E">
            <w:pPr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spacing w:val="1"/>
                <w:lang w:val="tr-TR"/>
              </w:rPr>
              <w:t>Y</w:t>
            </w:r>
            <w:r w:rsidRPr="002A714F">
              <w:rPr>
                <w:rFonts w:ascii="Times New Roman" w:hAnsi="Times New Roman" w:cs="Times New Roman"/>
                <w:b/>
                <w:spacing w:val="-1"/>
                <w:lang w:val="tr-TR"/>
              </w:rPr>
              <w:t>ı</w:t>
            </w:r>
            <w:r w:rsidRPr="002A714F">
              <w:rPr>
                <w:rFonts w:ascii="Times New Roman" w:hAnsi="Times New Roman" w:cs="Times New Roman"/>
                <w:b/>
                <w:lang w:val="tr-TR"/>
              </w:rPr>
              <w:t>l</w:t>
            </w:r>
          </w:p>
        </w:tc>
      </w:tr>
      <w:tr w:rsidR="00E23912" w:rsidRPr="002A714F" w14:paraId="27A6FD25" w14:textId="77777777" w:rsidTr="0018681E">
        <w:trPr>
          <w:trHeight w:hRule="exact" w:val="281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14:paraId="2F24CCE5" w14:textId="77777777" w:rsidR="00E23912" w:rsidRPr="002A714F" w:rsidRDefault="00E23912" w:rsidP="00E23912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Lise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1D5301B" w14:textId="77777777" w:rsidR="00E23912" w:rsidRPr="002A714F" w:rsidRDefault="0018681E" w:rsidP="0018681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Orta Öğrenim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A34E27" w14:textId="77777777" w:rsidR="00E23912" w:rsidRPr="002A714F" w:rsidRDefault="0018681E" w:rsidP="00E2391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Gazi Mağusa Türk Maarif Koleji</w:t>
            </w:r>
          </w:p>
        </w:tc>
        <w:tc>
          <w:tcPr>
            <w:tcW w:w="109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45FA1FE9" w14:textId="77777777" w:rsidR="00E23912" w:rsidRPr="002A714F" w:rsidRDefault="0018681E" w:rsidP="00E2391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1994</w:t>
            </w:r>
          </w:p>
        </w:tc>
      </w:tr>
      <w:tr w:rsidR="00E23912" w:rsidRPr="002A714F" w14:paraId="47A4E1B6" w14:textId="77777777" w:rsidTr="0018681E">
        <w:trPr>
          <w:trHeight w:hRule="exact" w:val="281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14:paraId="4C4A4391" w14:textId="77777777" w:rsidR="00E23912" w:rsidRPr="002A714F" w:rsidRDefault="00E23912" w:rsidP="0050680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Li</w:t>
            </w:r>
            <w:r w:rsidRPr="002A714F">
              <w:rPr>
                <w:rFonts w:ascii="Times New Roman" w:hAnsi="Times New Roman" w:cs="Times New Roman"/>
                <w:spacing w:val="1"/>
                <w:lang w:val="tr-TR"/>
              </w:rPr>
              <w:t>s</w:t>
            </w:r>
            <w:r w:rsidRPr="002A714F">
              <w:rPr>
                <w:rFonts w:ascii="Times New Roman" w:hAnsi="Times New Roman" w:cs="Times New Roman"/>
                <w:lang w:val="tr-TR"/>
              </w:rPr>
              <w:t>a</w:t>
            </w:r>
            <w:r w:rsidRPr="002A714F">
              <w:rPr>
                <w:rFonts w:ascii="Times New Roman" w:hAnsi="Times New Roman" w:cs="Times New Roman"/>
                <w:spacing w:val="-2"/>
                <w:lang w:val="tr-TR"/>
              </w:rPr>
              <w:t>n</w:t>
            </w:r>
            <w:r w:rsidRPr="002A714F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0EE452" w14:textId="77777777" w:rsidR="00E23912" w:rsidRPr="002A714F" w:rsidRDefault="00E23912" w:rsidP="0050680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Peyzaj Mimarlığı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A050A" w14:textId="77777777" w:rsidR="00E23912" w:rsidRPr="002A714F" w:rsidRDefault="00E23912" w:rsidP="0050680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İÜ Orman Fakültesi</w:t>
            </w:r>
          </w:p>
        </w:tc>
        <w:tc>
          <w:tcPr>
            <w:tcW w:w="109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6E803602" w14:textId="77777777" w:rsidR="00E23912" w:rsidRPr="002A714F" w:rsidRDefault="00E23912" w:rsidP="0050680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1998</w:t>
            </w:r>
          </w:p>
        </w:tc>
      </w:tr>
      <w:tr w:rsidR="00E23912" w:rsidRPr="002A714F" w14:paraId="203215DA" w14:textId="77777777" w:rsidTr="0018681E">
        <w:trPr>
          <w:trHeight w:hRule="exact" w:val="264"/>
        </w:trPr>
        <w:tc>
          <w:tcPr>
            <w:tcW w:w="12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14:paraId="1B73EE0B" w14:textId="77777777" w:rsidR="00E23912" w:rsidRPr="002A714F" w:rsidRDefault="00E23912" w:rsidP="00E23912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spacing w:val="-1"/>
                <w:lang w:val="tr-TR"/>
              </w:rPr>
              <w:t>Y</w:t>
            </w:r>
            <w:r w:rsidRPr="002A714F">
              <w:rPr>
                <w:rFonts w:ascii="Times New Roman" w:hAnsi="Times New Roman" w:cs="Times New Roman"/>
                <w:lang w:val="tr-TR"/>
              </w:rPr>
              <w:t>. Li</w:t>
            </w:r>
            <w:r w:rsidRPr="002A714F">
              <w:rPr>
                <w:rFonts w:ascii="Times New Roman" w:hAnsi="Times New Roman" w:cs="Times New Roman"/>
                <w:spacing w:val="1"/>
                <w:lang w:val="tr-TR"/>
              </w:rPr>
              <w:t>s</w:t>
            </w:r>
            <w:r w:rsidRPr="002A714F">
              <w:rPr>
                <w:rFonts w:ascii="Times New Roman" w:hAnsi="Times New Roman" w:cs="Times New Roman"/>
                <w:lang w:val="tr-TR"/>
              </w:rPr>
              <w:t>a</w:t>
            </w:r>
            <w:r w:rsidRPr="002A714F">
              <w:rPr>
                <w:rFonts w:ascii="Times New Roman" w:hAnsi="Times New Roman" w:cs="Times New Roman"/>
                <w:spacing w:val="-2"/>
                <w:lang w:val="tr-TR"/>
              </w:rPr>
              <w:t>n</w:t>
            </w:r>
            <w:r w:rsidRPr="002A714F">
              <w:rPr>
                <w:rFonts w:ascii="Times New Roman" w:hAnsi="Times New Roman" w:cs="Times New Roman"/>
                <w:lang w:val="tr-TR"/>
              </w:rPr>
              <w:t>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97FD730" w14:textId="77777777" w:rsidR="00E23912" w:rsidRPr="002A714F" w:rsidRDefault="00E23912" w:rsidP="00E2391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Şehir ve Bölge Planlama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86F394F" w14:textId="77777777" w:rsidR="00E23912" w:rsidRPr="002A714F" w:rsidRDefault="00E23912" w:rsidP="00E2391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İTÜ  Mimarlık Fakültesi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6DF6629D" w14:textId="77777777" w:rsidR="00E23912" w:rsidRPr="002A714F" w:rsidRDefault="00E23912" w:rsidP="00E2391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2000</w:t>
            </w:r>
          </w:p>
        </w:tc>
      </w:tr>
      <w:tr w:rsidR="00E23912" w:rsidRPr="002A714F" w14:paraId="1A8CA412" w14:textId="77777777" w:rsidTr="0018681E">
        <w:trPr>
          <w:trHeight w:hRule="exact" w:val="266"/>
        </w:trPr>
        <w:tc>
          <w:tcPr>
            <w:tcW w:w="128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C7D0691" w14:textId="77777777" w:rsidR="00E23912" w:rsidRPr="002A714F" w:rsidRDefault="00E23912" w:rsidP="00E23912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spacing w:val="-1"/>
                <w:lang w:val="tr-TR"/>
              </w:rPr>
              <w:t>D</w:t>
            </w:r>
            <w:r w:rsidRPr="002A714F">
              <w:rPr>
                <w:rFonts w:ascii="Times New Roman" w:hAnsi="Times New Roman" w:cs="Times New Roman"/>
                <w:lang w:val="tr-TR"/>
              </w:rPr>
              <w:t>o</w:t>
            </w:r>
            <w:r w:rsidRPr="002A714F">
              <w:rPr>
                <w:rFonts w:ascii="Times New Roman" w:hAnsi="Times New Roman" w:cs="Times New Roman"/>
                <w:spacing w:val="-2"/>
                <w:lang w:val="tr-TR"/>
              </w:rPr>
              <w:t>k</w:t>
            </w:r>
            <w:r w:rsidRPr="002A714F">
              <w:rPr>
                <w:rFonts w:ascii="Times New Roman" w:hAnsi="Times New Roman" w:cs="Times New Roman"/>
                <w:spacing w:val="1"/>
                <w:lang w:val="tr-TR"/>
              </w:rPr>
              <w:t>t</w:t>
            </w:r>
            <w:r w:rsidRPr="002A714F">
              <w:rPr>
                <w:rFonts w:ascii="Times New Roman" w:hAnsi="Times New Roman" w:cs="Times New Roman"/>
                <w:lang w:val="tr-TR"/>
              </w:rPr>
              <w:t>o</w:t>
            </w:r>
            <w:r w:rsidRPr="002A714F">
              <w:rPr>
                <w:rFonts w:ascii="Times New Roman" w:hAnsi="Times New Roman" w:cs="Times New Roman"/>
                <w:spacing w:val="1"/>
                <w:lang w:val="tr-TR"/>
              </w:rPr>
              <w:t>r</w:t>
            </w:r>
            <w:r w:rsidRPr="002A714F">
              <w:rPr>
                <w:rFonts w:ascii="Times New Roman" w:hAnsi="Times New Roman" w:cs="Times New Roman"/>
                <w:lang w:val="tr-TR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71AF43" w14:textId="77777777" w:rsidR="00E23912" w:rsidRPr="002A714F" w:rsidRDefault="00E23912" w:rsidP="00E2391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Mimarlık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5D54DC" w14:textId="77777777" w:rsidR="00E23912" w:rsidRPr="002A714F" w:rsidRDefault="00E23912" w:rsidP="00E2391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DAÜ Mimarlık Fakültesi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68D6C9E" w14:textId="77777777" w:rsidR="00E23912" w:rsidRPr="002A714F" w:rsidRDefault="00E23912" w:rsidP="00E2391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A714F">
              <w:rPr>
                <w:rFonts w:ascii="Times New Roman" w:hAnsi="Times New Roman" w:cs="Times New Roman"/>
                <w:lang w:val="tr-TR"/>
              </w:rPr>
              <w:t>2015</w:t>
            </w:r>
          </w:p>
        </w:tc>
      </w:tr>
    </w:tbl>
    <w:p w14:paraId="207F02A2" w14:textId="77777777" w:rsidR="00E23912" w:rsidRPr="002A714F" w:rsidRDefault="00E23912" w:rsidP="00E23912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</w:pPr>
    </w:p>
    <w:p w14:paraId="4394CE41" w14:textId="77777777" w:rsidR="00E23912" w:rsidRPr="002A714F" w:rsidRDefault="00E23912" w:rsidP="00E2391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A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ka</w:t>
      </w:r>
      <w:r w:rsidRPr="002A714F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d</w:t>
      </w:r>
      <w:r w:rsidRPr="002A714F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>e</w:t>
      </w:r>
      <w:r w:rsidRPr="002A714F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>mi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k </w:t>
      </w:r>
      <w:r w:rsidRPr="002A714F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Ü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nva</w:t>
      </w:r>
      <w:r w:rsidRPr="002A714F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>n</w:t>
      </w:r>
      <w:r w:rsidRPr="002A714F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>l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a</w:t>
      </w:r>
      <w:r w:rsidRPr="002A714F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>r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tbl>
      <w:tblPr>
        <w:tblW w:w="8328" w:type="dxa"/>
        <w:tblInd w:w="108" w:type="dxa"/>
        <w:tblLook w:val="04A0" w:firstRow="1" w:lastRow="0" w:firstColumn="1" w:lastColumn="0" w:noHBand="0" w:noVBand="1"/>
      </w:tblPr>
      <w:tblGrid>
        <w:gridCol w:w="2127"/>
        <w:gridCol w:w="4798"/>
        <w:gridCol w:w="1403"/>
      </w:tblGrid>
      <w:tr w:rsidR="00E23912" w:rsidRPr="002A714F" w14:paraId="2B2C68F3" w14:textId="77777777" w:rsidTr="00E239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F71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Akademik Görev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4FF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Üniversite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C766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/>
              </w:rPr>
              <w:t>Tarih</w:t>
            </w:r>
          </w:p>
        </w:tc>
      </w:tr>
      <w:tr w:rsidR="00E23912" w:rsidRPr="002A714F" w14:paraId="3179A34D" w14:textId="77777777" w:rsidTr="00E2391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466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Öğretim Görevlisi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9E5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YDÜ Mimarlık Fakültesi Peyzaj Mimarlığı Bölümü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9BB0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2011-2015</w:t>
            </w:r>
          </w:p>
        </w:tc>
      </w:tr>
      <w:tr w:rsidR="00E23912" w:rsidRPr="002A714F" w14:paraId="395EDACA" w14:textId="77777777" w:rsidTr="002A714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9E30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Kıdemli Öğretim Görevlisi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496A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YDÜ MimarlıkFakültesi Peyzaj Mimarlığı Bölümü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744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2015-2016</w:t>
            </w:r>
          </w:p>
        </w:tc>
      </w:tr>
      <w:tr w:rsidR="00E23912" w:rsidRPr="002A714F" w14:paraId="6D867601" w14:textId="77777777" w:rsidTr="002A714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3E1E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Yrd. Doç. Dr.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A5C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YDÜ Mimarlık Fakültesi Peyzaj Mimarlığı Bölümü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ED81" w14:textId="77777777" w:rsidR="00E23912" w:rsidRPr="002A714F" w:rsidRDefault="00E23912" w:rsidP="00E2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Şubat 2016 itibariyle</w:t>
            </w:r>
          </w:p>
        </w:tc>
      </w:tr>
      <w:tr w:rsidR="002A714F" w:rsidRPr="002A714F" w14:paraId="733836E6" w14:textId="77777777" w:rsidTr="002A714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7421" w14:textId="4883C7B2" w:rsidR="002A714F" w:rsidRPr="002A714F" w:rsidRDefault="002A714F" w:rsidP="002A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Doç. Dr.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C650" w14:textId="2E089C26" w:rsidR="002A714F" w:rsidRPr="002A714F" w:rsidRDefault="002A714F" w:rsidP="002A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A714F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YDÜ Mimarlık Fakültesi Peyzaj Mimarlığı Bölümü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F156" w14:textId="4C85720E" w:rsidR="002A714F" w:rsidRPr="002A714F" w:rsidRDefault="002A714F" w:rsidP="002A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Mart 2019 itibariyle</w:t>
            </w:r>
          </w:p>
        </w:tc>
      </w:tr>
    </w:tbl>
    <w:p w14:paraId="5A6A0636" w14:textId="5A75014C" w:rsidR="00E23912" w:rsidRPr="002A714F" w:rsidRDefault="00E23912" w:rsidP="00E2391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Doktora tez başlığı: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Measuring the Potential for Ecological Citizenship among Famagusta Residents (Gazimağusa’da Çevreci Vatandaşlık Potansiyelinin Ölçülmesi)</w:t>
      </w:r>
    </w:p>
    <w:p w14:paraId="307D3D94" w14:textId="77777777" w:rsidR="0025077C" w:rsidRPr="002A714F" w:rsidRDefault="0025077C" w:rsidP="00E2391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Halen görevli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olduğ</w:t>
      </w:r>
      <w:r w:rsidR="0030716C" w:rsidRPr="002A714F">
        <w:rPr>
          <w:rFonts w:ascii="Times New Roman" w:hAnsi="Times New Roman" w:cs="Times New Roman"/>
          <w:b/>
          <w:sz w:val="24"/>
          <w:szCs w:val="24"/>
          <w:lang w:val="tr-TR"/>
        </w:rPr>
        <w:t>u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0716C" w:rsidRPr="002A714F">
        <w:rPr>
          <w:rFonts w:ascii="Times New Roman" w:hAnsi="Times New Roman" w:cs="Times New Roman"/>
          <w:b/>
          <w:sz w:val="24"/>
          <w:szCs w:val="24"/>
          <w:lang w:val="tr-TR"/>
        </w:rPr>
        <w:t>üniversite, fakülte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0716C" w:rsidRPr="002A714F"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0716C" w:rsidRPr="002A714F">
        <w:rPr>
          <w:rFonts w:ascii="Times New Roman" w:hAnsi="Times New Roman" w:cs="Times New Roman"/>
          <w:b/>
          <w:sz w:val="24"/>
          <w:szCs w:val="24"/>
          <w:lang w:val="tr-TR"/>
        </w:rPr>
        <w:t>bölümü:</w:t>
      </w:r>
    </w:p>
    <w:p w14:paraId="4FB02930" w14:textId="77777777" w:rsidR="0030716C" w:rsidRPr="002A714F" w:rsidRDefault="0030716C" w:rsidP="00E2391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t>YDÜ Mimarlık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Fakültesi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Peyzaj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Mimarlığı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Bölümü (Part time 2011-2012)</w:t>
      </w:r>
    </w:p>
    <w:p w14:paraId="3428E8C9" w14:textId="77777777" w:rsidR="00EB3221" w:rsidRPr="002A714F" w:rsidRDefault="00EB3221" w:rsidP="00E2391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t>YDÜ Mimarlık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Fakültesi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Peyzaj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Mimarlığı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Bölümü (Full time 2012</w:t>
      </w:r>
      <w:r w:rsidR="00561B88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- 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--</w:t>
      </w:r>
      <w:r w:rsidR="00561B88" w:rsidRPr="002A714F">
        <w:rPr>
          <w:rFonts w:ascii="Times New Roman" w:hAnsi="Times New Roman" w:cs="Times New Roman"/>
          <w:sz w:val="24"/>
          <w:szCs w:val="24"/>
          <w:lang w:val="tr-TR"/>
        </w:rPr>
        <w:t>---)</w:t>
      </w:r>
    </w:p>
    <w:p w14:paraId="20773266" w14:textId="77777777" w:rsidR="0025077C" w:rsidRPr="002A714F" w:rsidRDefault="0025077C" w:rsidP="00F907D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YAYINLAR VE AKADEMİK ETKİNLİKLER   </w:t>
      </w:r>
    </w:p>
    <w:p w14:paraId="17D5428E" w14:textId="77777777" w:rsidR="00D856E8" w:rsidRPr="002A714F" w:rsidRDefault="002041EF" w:rsidP="00F907D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ULUSLARARASI </w:t>
      </w:r>
      <w:r w:rsidR="0025077C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ETKİNLİKLER  </w:t>
      </w:r>
    </w:p>
    <w:p w14:paraId="6B6710B5" w14:textId="77777777" w:rsidR="00D856E8" w:rsidRPr="002A714F" w:rsidRDefault="0025077C" w:rsidP="00F907D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Uluslararası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Makale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Yayınları</w:t>
      </w:r>
    </w:p>
    <w:p w14:paraId="6BF8E8C3" w14:textId="77777777" w:rsidR="00467ABE" w:rsidRPr="002A714F" w:rsidRDefault="0025077C" w:rsidP="00F907D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SCI, SSCI ve AHCI listelerinde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yer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alan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dergiler</w:t>
      </w:r>
    </w:p>
    <w:p w14:paraId="4706682A" w14:textId="77777777" w:rsidR="007C341F" w:rsidRPr="002A714F" w:rsidRDefault="002A200C" w:rsidP="00F907D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t>Asilsoy B., &amp;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Oktay</w:t>
      </w:r>
      <w:r w:rsidR="000732E1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D.</w:t>
      </w:r>
      <w:r w:rsidR="007C341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2016.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Environmental Attitudes as Predictors of Ecological Citizenship: Findings from a Survey in Famagusta, North Cyprus</w:t>
      </w:r>
      <w:r w:rsidR="007A4487" w:rsidRPr="002A714F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r w:rsidRPr="002A714F">
        <w:rPr>
          <w:rFonts w:ascii="Times New Roman" w:hAnsi="Times New Roman" w:cs="Times New Roman"/>
          <w:i/>
          <w:sz w:val="24"/>
          <w:szCs w:val="24"/>
          <w:lang w:val="tr-TR"/>
        </w:rPr>
        <w:t>Open House International (Special Issue on Transformations of Architecture and Urbanism of Cities in the Global South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, Eds: A. Salama</w:t>
      </w:r>
      <w:r w:rsidR="00EE1FE3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&amp; D. Gri</w:t>
      </w:r>
      <w:r w:rsidR="007C341F" w:rsidRPr="002A714F">
        <w:rPr>
          <w:rFonts w:ascii="Times New Roman" w:hAnsi="Times New Roman" w:cs="Times New Roman"/>
          <w:sz w:val="24"/>
          <w:szCs w:val="24"/>
          <w:lang w:val="tr-TR"/>
        </w:rPr>
        <w:t>erson), Volume 41, Issue 2</w:t>
      </w:r>
      <w:r w:rsidR="00496BC9" w:rsidRPr="002A714F">
        <w:rPr>
          <w:rFonts w:ascii="Times New Roman" w:hAnsi="Times New Roman" w:cs="Times New Roman"/>
          <w:sz w:val="24"/>
          <w:szCs w:val="24"/>
          <w:lang w:val="tr-TR"/>
        </w:rPr>
        <w:t>, pp:</w:t>
      </w:r>
      <w:r w:rsidR="007C341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47-55.</w:t>
      </w:r>
    </w:p>
    <w:p w14:paraId="5BD6FFAD" w14:textId="77777777" w:rsidR="002A200C" w:rsidRPr="002A714F" w:rsidRDefault="007C341F" w:rsidP="00F907D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lastRenderedPageBreak/>
        <w:t>Asilsoy B., &amp; Oktay</w:t>
      </w:r>
      <w:r w:rsidR="000732E1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D.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2018. Exploring environmental behaviour as the major determinant of ecological citizenship, </w:t>
      </w:r>
      <w:r w:rsidRPr="002A714F">
        <w:rPr>
          <w:rFonts w:ascii="Times New Roman" w:hAnsi="Times New Roman" w:cs="Times New Roman"/>
          <w:i/>
          <w:sz w:val="24"/>
          <w:szCs w:val="24"/>
          <w:lang w:val="tr-TR"/>
        </w:rPr>
        <w:t>Sustainable Cities and Society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, Volume 39C, pp</w:t>
      </w:r>
      <w:r w:rsidR="00496BC9" w:rsidRPr="002A714F">
        <w:rPr>
          <w:rFonts w:ascii="Times New Roman" w:hAnsi="Times New Roman" w:cs="Times New Roman"/>
          <w:sz w:val="24"/>
          <w:szCs w:val="24"/>
          <w:lang w:val="tr-TR"/>
        </w:rPr>
        <w:t>: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765-771.</w:t>
      </w:r>
    </w:p>
    <w:p w14:paraId="621B89AE" w14:textId="77777777" w:rsidR="009362C4" w:rsidRPr="002A714F" w:rsidRDefault="009362C4" w:rsidP="00F907D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WOS’ta taranan ESCI dergiler</w:t>
      </w:r>
    </w:p>
    <w:p w14:paraId="557DBF63" w14:textId="77777777" w:rsidR="000732E1" w:rsidRPr="002A714F" w:rsidRDefault="00496BC9" w:rsidP="00F907D5">
      <w:pPr>
        <w:shd w:val="clear" w:color="auto" w:fill="F8F8F8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2A714F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Asilsoy, B., Laleci, S., Yildirim</w:t>
      </w:r>
      <w:r w:rsidR="000732E1" w:rsidRPr="002A714F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S.</w:t>
      </w:r>
      <w:r w:rsidRPr="002A714F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r w:rsidR="000732E1" w:rsidRPr="002A714F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Uzunoğlu, K., Ozden O. </w:t>
      </w:r>
      <w:r w:rsidRPr="002A714F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2016. </w:t>
      </w:r>
      <w:hyperlink r:id="rId7" w:history="1">
        <w:r w:rsidRPr="002A714F">
          <w:rPr>
            <w:rFonts w:ascii="Times New Roman" w:eastAsia="Times New Roman" w:hAnsi="Times New Roman" w:cs="Times New Roman"/>
            <w:bCs/>
            <w:sz w:val="24"/>
            <w:szCs w:val="24"/>
            <w:lang w:val="tr-TR" w:eastAsia="tr-TR"/>
          </w:rPr>
          <w:t>Evaluation of Environmental Worldview from the Perspectives of Undergraduate Students in N. Cyprus</w:t>
        </w:r>
      </w:hyperlink>
      <w:r w:rsidRPr="002A714F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, European Journal of Sustainable Development, Volume</w:t>
      </w:r>
      <w:r w:rsidRPr="002A714F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: 5, Issue: 4, pp: 233-241.  </w:t>
      </w:r>
    </w:p>
    <w:p w14:paraId="54241760" w14:textId="3675550F" w:rsidR="000732E1" w:rsidRDefault="000732E1" w:rsidP="00F907D5">
      <w:pPr>
        <w:shd w:val="clear" w:color="auto" w:fill="F8F8F8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2A714F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Asilsoy, B., Laleci, S., Yildirim S., Uzunoğlu, K., Ozden O. </w:t>
      </w:r>
      <w:r w:rsidRPr="002A714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2017. </w:t>
      </w:r>
      <w:hyperlink r:id="rId8" w:history="1">
        <w:r w:rsidRPr="002A714F">
          <w:rPr>
            <w:rFonts w:ascii="Times New Roman" w:eastAsia="Times New Roman" w:hAnsi="Times New Roman" w:cs="Times New Roman"/>
            <w:bCs/>
            <w:sz w:val="24"/>
            <w:szCs w:val="24"/>
            <w:lang w:val="tr-TR" w:eastAsia="tr-TR"/>
          </w:rPr>
          <w:t>Environmental Awareness and Knowledge among Architecture Students in North Cyprus</w:t>
        </w:r>
      </w:hyperlink>
      <w:r w:rsidRPr="002A714F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, International Journal of Educational Sciences, </w:t>
      </w:r>
      <w:r w:rsidRPr="002A714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Volume: 19, Issue: 2-3, pp: 136-143. </w:t>
      </w:r>
    </w:p>
    <w:p w14:paraId="4E4CEF59" w14:textId="3D5D4F19" w:rsidR="002A714F" w:rsidRPr="002A714F" w:rsidRDefault="00AF1C68" w:rsidP="00F907D5">
      <w:pPr>
        <w:shd w:val="clear" w:color="auto" w:fill="F8F8F8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AF1C6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Beyaz Ç., &amp; Asilsoy B. (2019). Knowledge of green buildings and environmental worldview among interior design students. International Journal of Advanced and Applied Sciences, 6(1): 29-36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</w:p>
    <w:p w14:paraId="07A1929F" w14:textId="77777777" w:rsidR="001A2ACB" w:rsidRPr="002A714F" w:rsidRDefault="00496BC9" w:rsidP="00F907D5">
      <w:pPr>
        <w:shd w:val="clear" w:color="auto" w:fill="F8F8F8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 </w:t>
      </w:r>
      <w:r w:rsidR="001A2ACB" w:rsidRPr="002A714F">
        <w:rPr>
          <w:rFonts w:ascii="Times New Roman" w:hAnsi="Times New Roman" w:cs="Times New Roman"/>
          <w:b/>
          <w:sz w:val="24"/>
          <w:szCs w:val="24"/>
          <w:lang w:val="tr-TR"/>
        </w:rPr>
        <w:t>WOS’ta taranan diğer dergiler</w:t>
      </w:r>
    </w:p>
    <w:p w14:paraId="5C82A1F2" w14:textId="77777777" w:rsidR="001A2ACB" w:rsidRPr="002A714F" w:rsidRDefault="001A2ACB" w:rsidP="00F907D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t>Asilsoy, B., 2012, A survey study on environmental consciousness in Famagusta</w:t>
      </w:r>
      <w:r w:rsidRPr="002A714F">
        <w:rPr>
          <w:rFonts w:ascii="Times New Roman" w:hAnsi="Times New Roman" w:cs="Times New Roman"/>
          <w:i/>
          <w:sz w:val="24"/>
          <w:szCs w:val="24"/>
          <w:lang w:val="tr-TR"/>
        </w:rPr>
        <w:t>, Procedia-Social and Behavioural Sciences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, Volume</w:t>
      </w:r>
      <w:r w:rsidR="00BF3260" w:rsidRPr="002A714F">
        <w:rPr>
          <w:rFonts w:ascii="Times New Roman" w:hAnsi="Times New Roman" w:cs="Times New Roman"/>
          <w:sz w:val="24"/>
          <w:szCs w:val="24"/>
          <w:lang w:val="tr-TR"/>
        </w:rPr>
        <w:t>: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35, pp 675-681, Elsevier Publishing.</w:t>
      </w:r>
    </w:p>
    <w:p w14:paraId="1A8BA5FF" w14:textId="77777777" w:rsidR="00EA18B1" w:rsidRPr="002A714F" w:rsidRDefault="00A14A0B" w:rsidP="00F907D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Uluslararası alan indeksli dergiler</w:t>
      </w:r>
    </w:p>
    <w:p w14:paraId="7A6BDC62" w14:textId="77777777" w:rsidR="00F27704" w:rsidRPr="002A714F" w:rsidRDefault="00F27704" w:rsidP="00F907D5">
      <w:pPr>
        <w:spacing w:before="120" w:after="120" w:line="360" w:lineRule="auto"/>
        <w:jc w:val="both"/>
        <w:rPr>
          <w:rFonts w:ascii="Times New Roman" w:hAnsi="Times New Roman"/>
          <w:lang w:val="tr-TR"/>
        </w:rPr>
      </w:pPr>
      <w:r w:rsidRPr="002A714F">
        <w:rPr>
          <w:rFonts w:ascii="Times New Roman" w:hAnsi="Times New Roman"/>
          <w:lang w:val="tr-TR"/>
        </w:rPr>
        <w:t>Asilsoy B., &amp; Oktay D. (2016). Understanding Environmental Worldview of Famagusta Residents and its Determinants through Survey Research</w:t>
      </w:r>
      <w:r w:rsidRPr="002A714F">
        <w:rPr>
          <w:rFonts w:ascii="Times New Roman" w:hAnsi="Times New Roman"/>
          <w:i/>
          <w:lang w:val="tr-TR"/>
        </w:rPr>
        <w:t>, Journal of Civil Engineering and Architecture (ISSN 1934-7359), Volume:10</w:t>
      </w:r>
      <w:r w:rsidRPr="002A714F">
        <w:rPr>
          <w:rFonts w:ascii="Times New Roman" w:hAnsi="Times New Roman"/>
          <w:lang w:val="tr-TR"/>
        </w:rPr>
        <w:t>, David Publishing.</w:t>
      </w:r>
    </w:p>
    <w:p w14:paraId="16F29703" w14:textId="77777777" w:rsidR="004C7978" w:rsidRPr="002A714F" w:rsidRDefault="004C7978" w:rsidP="00F907D5">
      <w:pPr>
        <w:spacing w:before="120" w:after="120" w:line="360" w:lineRule="auto"/>
        <w:jc w:val="both"/>
        <w:rPr>
          <w:rFonts w:ascii="Times New Roman" w:hAnsi="Times New Roman"/>
          <w:lang w:val="tr-TR"/>
        </w:rPr>
      </w:pPr>
      <w:r w:rsidRPr="002A714F">
        <w:rPr>
          <w:rFonts w:ascii="Times New Roman" w:hAnsi="Times New Roman"/>
          <w:lang w:val="tr-TR"/>
        </w:rPr>
        <w:t xml:space="preserve">Mirkasimova A., Amrahova R., Asilsoy B. (2017). Exploring perception of public art in urban spaces among North Cyprus residents, </w:t>
      </w:r>
      <w:r w:rsidRPr="002A714F">
        <w:rPr>
          <w:rFonts w:ascii="Times New Roman" w:hAnsi="Times New Roman"/>
          <w:i/>
          <w:lang w:val="tr-TR"/>
        </w:rPr>
        <w:t>Journal of Near Architecture</w:t>
      </w:r>
      <w:r w:rsidRPr="002A714F">
        <w:rPr>
          <w:rFonts w:ascii="Times New Roman" w:hAnsi="Times New Roman"/>
          <w:lang w:val="tr-TR"/>
        </w:rPr>
        <w:t>, 1 (1), pp. 15-25.</w:t>
      </w:r>
    </w:p>
    <w:p w14:paraId="739807DB" w14:textId="77777777" w:rsidR="004C7978" w:rsidRPr="002A714F" w:rsidRDefault="004C7978" w:rsidP="00F907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  <w:lang w:val="tr-TR"/>
        </w:rPr>
      </w:pPr>
      <w:r w:rsidRPr="002A714F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Asilsoy, B., Laleci, S., Yildirim S., Ozden O. 2017.</w:t>
      </w:r>
      <w:r w:rsidRPr="002A714F">
        <w:rPr>
          <w:rFonts w:ascii="Times New Roman" w:hAnsi="Times New Roman"/>
          <w:lang w:val="tr-TR"/>
        </w:rPr>
        <w:t xml:space="preserve"> </w:t>
      </w:r>
      <w:r w:rsidR="00F27704" w:rsidRPr="002A714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Social Cohesion and Neighbourly I</w:t>
      </w:r>
      <w:r w:rsidRPr="002A714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nterac</w:t>
      </w:r>
      <w:r w:rsidR="00F27704" w:rsidRPr="002A714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tions within a Turkish Cypriot C</w:t>
      </w:r>
      <w:r w:rsidRPr="002A714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ommunity</w:t>
      </w:r>
      <w:r w:rsidRPr="002A714F">
        <w:rPr>
          <w:rFonts w:ascii="Times New Roman" w:hAnsi="Times New Roman"/>
          <w:lang w:val="tr-TR"/>
        </w:rPr>
        <w:t xml:space="preserve">, </w:t>
      </w:r>
      <w:r w:rsidRPr="002A714F">
        <w:rPr>
          <w:rFonts w:ascii="Times New Roman" w:hAnsi="Times New Roman"/>
          <w:i/>
          <w:lang w:val="tr-TR"/>
        </w:rPr>
        <w:t>Journal of Near Architecture</w:t>
      </w:r>
      <w:r w:rsidRPr="002A714F">
        <w:rPr>
          <w:rFonts w:ascii="Times New Roman" w:hAnsi="Times New Roman"/>
          <w:lang w:val="tr-TR"/>
        </w:rPr>
        <w:t>, 1 (2</w:t>
      </w:r>
      <w:r w:rsidR="00E04D08" w:rsidRPr="002A714F">
        <w:rPr>
          <w:rFonts w:ascii="Times New Roman" w:hAnsi="Times New Roman"/>
          <w:lang w:val="tr-TR"/>
        </w:rPr>
        <w:t>), pp. 76-86</w:t>
      </w:r>
      <w:r w:rsidRPr="002A714F">
        <w:rPr>
          <w:rFonts w:ascii="Times New Roman" w:hAnsi="Times New Roman"/>
          <w:lang w:val="tr-TR"/>
        </w:rPr>
        <w:t>.</w:t>
      </w:r>
    </w:p>
    <w:p w14:paraId="2A725E7C" w14:textId="36E7ADA9" w:rsidR="000179F8" w:rsidRPr="002A714F" w:rsidRDefault="0025077C" w:rsidP="00F907D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Uluslararası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Konferanslar</w:t>
      </w:r>
    </w:p>
    <w:p w14:paraId="009F93B1" w14:textId="77777777" w:rsidR="0025077C" w:rsidRPr="002A714F" w:rsidRDefault="004C4239" w:rsidP="00F907D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T</w:t>
      </w:r>
      <w:r w:rsidR="0025077C" w:rsidRPr="002A714F">
        <w:rPr>
          <w:rFonts w:ascii="Times New Roman" w:hAnsi="Times New Roman" w:cs="Times New Roman"/>
          <w:b/>
          <w:sz w:val="24"/>
          <w:szCs w:val="24"/>
          <w:lang w:val="tr-TR"/>
        </w:rPr>
        <w:t>am metinli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5077C" w:rsidRPr="002A714F">
        <w:rPr>
          <w:rFonts w:ascii="Times New Roman" w:hAnsi="Times New Roman" w:cs="Times New Roman"/>
          <w:b/>
          <w:sz w:val="24"/>
          <w:szCs w:val="24"/>
          <w:lang w:val="tr-TR"/>
        </w:rPr>
        <w:t>yayınlanmış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5077C" w:rsidRPr="002A714F">
        <w:rPr>
          <w:rFonts w:ascii="Times New Roman" w:hAnsi="Times New Roman" w:cs="Times New Roman"/>
          <w:b/>
          <w:sz w:val="24"/>
          <w:szCs w:val="24"/>
          <w:lang w:val="tr-TR"/>
        </w:rPr>
        <w:t>bildiriler</w:t>
      </w:r>
    </w:p>
    <w:p w14:paraId="04F19C36" w14:textId="77777777" w:rsidR="008673FA" w:rsidRPr="002A714F" w:rsidRDefault="008673FA" w:rsidP="00F907D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lastRenderedPageBreak/>
        <w:t>Asilsoy, B.</w:t>
      </w:r>
      <w:r w:rsidR="00C868EC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(2011).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A survey study on environmental consciousness in Famagusta, </w:t>
      </w:r>
      <w:r w:rsidRPr="002A714F">
        <w:rPr>
          <w:rFonts w:ascii="Times New Roman" w:hAnsi="Times New Roman" w:cs="Times New Roman"/>
          <w:i/>
          <w:sz w:val="24"/>
          <w:szCs w:val="24"/>
          <w:lang w:val="tr-TR"/>
        </w:rPr>
        <w:t>Asia Pacific International Conference on Environment Behaviour Studies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(AicE-BSc 2011), 7-9 December,</w:t>
      </w:r>
      <w:r w:rsidR="00917BDC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Famagusta, North Cyprus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>.</w:t>
      </w:r>
    </w:p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8364"/>
      </w:tblGrid>
      <w:tr w:rsidR="007F1E4A" w:rsidRPr="002A714F" w14:paraId="2BF0844A" w14:textId="77777777" w:rsidTr="001D1CD0">
        <w:trPr>
          <w:trHeight w:val="843"/>
        </w:trPr>
        <w:tc>
          <w:tcPr>
            <w:tcW w:w="8364" w:type="dxa"/>
          </w:tcPr>
          <w:p w14:paraId="44026BDB" w14:textId="77777777" w:rsidR="007F1E4A" w:rsidRPr="002A714F" w:rsidRDefault="007F1E4A" w:rsidP="00F907D5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lang w:val="tr-TR"/>
              </w:rPr>
            </w:pPr>
            <w:r w:rsidRPr="002A714F">
              <w:rPr>
                <w:rFonts w:ascii="Times New Roman" w:hAnsi="Times New Roman"/>
                <w:lang w:val="tr-TR"/>
              </w:rPr>
              <w:t>Asilsoy B., &amp; Oktay D. (2016).</w:t>
            </w:r>
            <w:r w:rsidRPr="002A714F"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2A714F">
              <w:rPr>
                <w:rFonts w:ascii="Times New Roman" w:hAnsi="Times New Roman"/>
                <w:lang w:val="tr-TR"/>
              </w:rPr>
              <w:t>Ecological Citizenship as the New Dimension of the Ecological City: A Survey Study in Famagusta, N. Cyprus,</w:t>
            </w:r>
            <w:r w:rsidRPr="002A714F">
              <w:rPr>
                <w:rFonts w:ascii="Times New Roman" w:eastAsia="+mj-ea" w:hAnsi="Times New Roman"/>
                <w:bCs/>
                <w:color w:val="000000"/>
                <w:kern w:val="24"/>
                <w:lang w:val="tr-TR"/>
              </w:rPr>
              <w:t xml:space="preserve"> </w:t>
            </w:r>
            <w:r w:rsidRPr="002A714F">
              <w:rPr>
                <w:rFonts w:ascii="Times New Roman" w:hAnsi="Times New Roman"/>
                <w:bCs/>
                <w:i/>
                <w:lang w:val="tr-TR"/>
              </w:rPr>
              <w:t>Uluslararası Sürdürülebilir Yapılı Çevre Konferansı (SBE16</w:t>
            </w:r>
            <w:r w:rsidRPr="002A714F">
              <w:rPr>
                <w:rFonts w:ascii="Times New Roman" w:hAnsi="Times New Roman"/>
                <w:bCs/>
                <w:lang w:val="tr-TR"/>
              </w:rPr>
              <w:t>), 13-15 Ekim 2016, Istanbul, Türkiye.</w:t>
            </w:r>
          </w:p>
        </w:tc>
      </w:tr>
      <w:tr w:rsidR="007F1E4A" w:rsidRPr="002A714F" w14:paraId="138D9101" w14:textId="77777777" w:rsidTr="001D1CD0">
        <w:trPr>
          <w:trHeight w:val="1941"/>
        </w:trPr>
        <w:tc>
          <w:tcPr>
            <w:tcW w:w="8364" w:type="dxa"/>
          </w:tcPr>
          <w:p w14:paraId="450FC94C" w14:textId="77777777" w:rsidR="007F1E4A" w:rsidRPr="002A714F" w:rsidRDefault="007F1E4A" w:rsidP="00F907D5">
            <w:pPr>
              <w:spacing w:before="120" w:after="120" w:line="360" w:lineRule="auto"/>
              <w:jc w:val="both"/>
              <w:rPr>
                <w:rFonts w:ascii="Times New Roman" w:hAnsi="Times New Roman"/>
                <w:shd w:val="clear" w:color="auto" w:fill="FFFFFF"/>
                <w:lang w:val="tr-TR"/>
              </w:rPr>
            </w:pPr>
            <w:r w:rsidRPr="002A714F">
              <w:rPr>
                <w:rFonts w:ascii="Times New Roman" w:hAnsi="Times New Roman"/>
                <w:lang w:val="tr-TR"/>
              </w:rPr>
              <w:t xml:space="preserve">Asilsoy, B., Laleci S., Yıldırım S., Uzunoğlu K., Fuller Ö. Ö. (2016). </w:t>
            </w:r>
            <w:r w:rsidRPr="002A714F">
              <w:rPr>
                <w:rFonts w:ascii="Times New Roman" w:eastAsia="Calibri" w:hAnsi="Times New Roman"/>
                <w:shd w:val="clear" w:color="auto" w:fill="FFFFFF"/>
                <w:lang w:val="tr-TR"/>
              </w:rPr>
              <w:t>Evaluation of Environmental Worldview from the Perspectives of Undergraduate Students in N. Cyprus</w:t>
            </w:r>
            <w:r w:rsidRPr="002A714F">
              <w:rPr>
                <w:rFonts w:ascii="Times New Roman" w:hAnsi="Times New Roman"/>
                <w:shd w:val="clear" w:color="auto" w:fill="FFFFFF"/>
                <w:lang w:val="tr-TR"/>
              </w:rPr>
              <w:t xml:space="preserve">, </w:t>
            </w:r>
            <w:r w:rsidRPr="002A714F">
              <w:rPr>
                <w:rFonts w:ascii="Times New Roman" w:hAnsi="Times New Roman"/>
                <w:i/>
                <w:shd w:val="clear" w:color="auto" w:fill="FFFFFF"/>
                <w:lang w:val="tr-TR"/>
              </w:rPr>
              <w:t>4</w:t>
            </w:r>
            <w:r w:rsidRPr="002A714F">
              <w:rPr>
                <w:rFonts w:ascii="Times New Roman" w:hAnsi="Times New Roman"/>
                <w:i/>
                <w:shd w:val="clear" w:color="auto" w:fill="FFFFFF"/>
                <w:vertAlign w:val="superscript"/>
                <w:lang w:val="tr-TR"/>
              </w:rPr>
              <w:t>th</w:t>
            </w:r>
            <w:r w:rsidRPr="002A714F">
              <w:rPr>
                <w:rFonts w:ascii="Times New Roman" w:hAnsi="Times New Roman"/>
                <w:i/>
                <w:shd w:val="clear" w:color="auto" w:fill="FFFFFF"/>
                <w:lang w:val="tr-TR"/>
              </w:rPr>
              <w:t xml:space="preserve"> ICSD Conference</w:t>
            </w:r>
            <w:r w:rsidRPr="002A714F">
              <w:rPr>
                <w:rFonts w:ascii="Times New Roman" w:hAnsi="Times New Roman"/>
                <w:shd w:val="clear" w:color="auto" w:fill="FFFFFF"/>
                <w:lang w:val="tr-TR"/>
              </w:rPr>
              <w:t xml:space="preserve">, 16-17 September, Rome, Italy. </w:t>
            </w:r>
          </w:p>
          <w:p w14:paraId="09AA4E37" w14:textId="77777777" w:rsidR="004C4239" w:rsidRPr="002A714F" w:rsidRDefault="00C868EC" w:rsidP="00F907D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r-TR"/>
              </w:rPr>
            </w:pPr>
            <w:r w:rsidRPr="002A71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Asilsoy, B., Laleci S., Yıldırım S., Uzunoğlu K., Özden, Ö. (2017). </w:t>
            </w:r>
            <w:r w:rsidRPr="002A71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tr-TR"/>
              </w:rPr>
              <w:t xml:space="preserve">Evaluation of Environmental Awareness and Knowledge among Undergraduate Students in N. Cyprus, </w:t>
            </w:r>
            <w:r w:rsidRPr="002A7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r-TR"/>
              </w:rPr>
              <w:t>6</w:t>
            </w:r>
            <w:r w:rsidRPr="002A7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tr-TR"/>
              </w:rPr>
              <w:t>th</w:t>
            </w:r>
            <w:r w:rsidRPr="002A7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r-TR"/>
              </w:rPr>
              <w:t xml:space="preserve"> Cyprus International Conference on Educational Research (CYICER-2017), 04-06 May, Kyrenia, N. Cyprus.</w:t>
            </w:r>
          </w:p>
          <w:p w14:paraId="65875325" w14:textId="4E26C4A0" w:rsidR="00287B65" w:rsidRPr="002A714F" w:rsidRDefault="00287B65" w:rsidP="00B52E57">
            <w:pPr>
              <w:spacing w:after="0" w:line="360" w:lineRule="auto"/>
              <w:jc w:val="both"/>
              <w:rPr>
                <w:rFonts w:ascii="Times New Roman" w:hAnsi="Times New Roman"/>
                <w:lang w:val="tr-TR"/>
              </w:rPr>
            </w:pPr>
            <w:bookmarkStart w:id="1" w:name="_Hlk529454694"/>
            <w:r w:rsidRPr="002A71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Duman Ü.</w:t>
            </w:r>
            <w:r w:rsidR="00B52E57" w:rsidRPr="002A71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2A71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Köksaldı E., Tarboush R., Atak M., Asilsoy B.</w:t>
            </w:r>
            <w:r w:rsidR="00B52E57" w:rsidRPr="002A71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(2018).</w:t>
            </w:r>
            <w:r w:rsidRPr="002A71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A714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Examining</w:t>
            </w:r>
            <w:r w:rsidR="001D5AC1" w:rsidRPr="002A714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r w:rsidR="00F46069" w:rsidRPr="002A714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t</w:t>
            </w:r>
            <w:r w:rsidRPr="002A714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he User Satisfaction In Relation To Urban Furniture: A Study In Kyrenia, Barış Park</w:t>
            </w:r>
            <w:r w:rsidR="00B52E57" w:rsidRPr="002A714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,</w:t>
            </w:r>
            <w:r w:rsidR="00B52E57" w:rsidRPr="002A71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II. International Urban Environment and Health Congress, Future Cities, 16-20 April, Cappadocia, Turkey.</w:t>
            </w:r>
            <w:bookmarkEnd w:id="1"/>
          </w:p>
        </w:tc>
      </w:tr>
    </w:tbl>
    <w:p w14:paraId="39008FAE" w14:textId="77777777" w:rsidR="00A56F4D" w:rsidRPr="002A714F" w:rsidRDefault="0025077C" w:rsidP="00F907D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Sunulan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yayınlanan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bildiri</w:t>
      </w:r>
      <w:r w:rsidR="002041EF"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>özetleri</w:t>
      </w:r>
    </w:p>
    <w:p w14:paraId="6594E884" w14:textId="77777777" w:rsidR="007F1E4A" w:rsidRPr="002A714F" w:rsidRDefault="007F1E4A" w:rsidP="00F907D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Asilsoy B., Oktay D., 2014, </w:t>
      </w:r>
      <w:r w:rsidRPr="002A714F">
        <w:rPr>
          <w:rFonts w:ascii="Times New Roman" w:hAnsi="Times New Roman" w:cs="Times New Roman"/>
          <w:i/>
          <w:sz w:val="24"/>
          <w:szCs w:val="24"/>
          <w:lang w:val="tr-TR"/>
        </w:rPr>
        <w:t>Yerel Yönetim Planlamalarında Çevreci Yaklaşımların ‘Ekolojik Kent’ Kriterleri Bağlaminda İrdelenmesi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, Uluslararası Türk Dünyası Yerel Yönetimler Sempozyumu, 25-26 Kasım, Gazimağusa, KKTC.</w:t>
      </w:r>
    </w:p>
    <w:p w14:paraId="1CA8F5C8" w14:textId="77777777" w:rsidR="008673FA" w:rsidRPr="002A714F" w:rsidRDefault="008673FA" w:rsidP="00F907D5">
      <w:pPr>
        <w:spacing w:before="120" w:after="12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</w:pPr>
      <w:r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Asilsoy B., Oktay D.,</w:t>
      </w:r>
      <w:r w:rsidR="00D310BA"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2015, </w:t>
      </w:r>
      <w:r w:rsidRPr="002A71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/>
        </w:rPr>
        <w:t>A Research Model of Environmental Behavior as a Tool for ‘Ecological Citizenship’ Agendas in Planning</w:t>
      </w:r>
      <w:r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,</w:t>
      </w:r>
      <w:r w:rsidRPr="002A714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 </w:t>
      </w:r>
      <w:r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the 5th Sustainability Forum, 7-9 September, Basel, Switzerland</w:t>
      </w:r>
      <w:r w:rsidR="00D310BA"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.</w:t>
      </w:r>
    </w:p>
    <w:p w14:paraId="18E9CDBA" w14:textId="77777777" w:rsidR="008673FA" w:rsidRPr="002A714F" w:rsidRDefault="008673FA" w:rsidP="00F907D5">
      <w:pPr>
        <w:spacing w:before="120" w:after="12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</w:pPr>
      <w:r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Rıza M.,</w:t>
      </w:r>
      <w:r w:rsidR="00A14A0B"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E023EC"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Asilsoy B., </w:t>
      </w:r>
      <w:r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Erbilen M.,</w:t>
      </w:r>
      <w:r w:rsidRPr="002A714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 </w:t>
      </w:r>
      <w:r w:rsidR="00D310BA"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2015, </w:t>
      </w:r>
      <w:r w:rsidR="00D310BA" w:rsidRPr="002A714F">
        <w:rPr>
          <w:rFonts w:ascii="Times New Roman" w:hAnsi="Times New Roman" w:cs="Times New Roman"/>
          <w:i/>
          <w:sz w:val="24"/>
          <w:szCs w:val="24"/>
          <w:lang w:val="tr-TR"/>
        </w:rPr>
        <w:t>Sustainable City Branding: Evaluating the Environmental Behaviors of Slow City Citizens in Yeni</w:t>
      </w:r>
      <w:r w:rsidR="002041EF" w:rsidRPr="002A714F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D310BA" w:rsidRPr="002A714F">
        <w:rPr>
          <w:rFonts w:ascii="Times New Roman" w:hAnsi="Times New Roman" w:cs="Times New Roman"/>
          <w:i/>
          <w:sz w:val="24"/>
          <w:szCs w:val="24"/>
          <w:lang w:val="tr-TR"/>
        </w:rPr>
        <w:t>Boğaziçi, North Cyprus</w:t>
      </w:r>
      <w:r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,</w:t>
      </w:r>
      <w:r w:rsidRPr="002A714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 </w:t>
      </w:r>
      <w:r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the 5th Sustainability Forum, 7-9 September, Basel, Switzerland</w:t>
      </w:r>
      <w:r w:rsidR="00D310BA" w:rsidRPr="002A7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.</w:t>
      </w:r>
    </w:p>
    <w:p w14:paraId="5C862AC4" w14:textId="77777777" w:rsidR="008673FA" w:rsidRPr="002A714F" w:rsidRDefault="008673FA" w:rsidP="00F907D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Asilsoy, B. and Oktay, D., </w:t>
      </w:r>
      <w:r w:rsidR="00D310BA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2015, </w:t>
      </w:r>
      <w:r w:rsidRPr="002A71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r-TR"/>
        </w:rPr>
        <w:t>Measuring Environmental Worldview and Evaluating Its Dimensions among Famagusta Residents in North Cyprus</w:t>
      </w:r>
      <w:r w:rsidRPr="002A714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Eleventh International Conference on</w:t>
      </w:r>
      <w:r w:rsidRPr="002A714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Environmental, Cultural, Economic, and Social Sustainability, 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21–23 January, </w:t>
      </w:r>
      <w:r w:rsidRPr="002A714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Copenhagen, Denmark</w:t>
      </w:r>
      <w:r w:rsidRPr="002A714F">
        <w:rPr>
          <w:rFonts w:ascii="Times New Roman" w:hAnsi="Times New Roman" w:cs="Times New Roman"/>
          <w:sz w:val="28"/>
          <w:szCs w:val="28"/>
          <w:shd w:val="clear" w:color="auto" w:fill="FFFFFF"/>
          <w:lang w:val="tr-TR"/>
        </w:rPr>
        <w:t>.</w:t>
      </w:r>
    </w:p>
    <w:p w14:paraId="22238502" w14:textId="77777777" w:rsidR="002B4485" w:rsidRPr="002A714F" w:rsidRDefault="009F02E4" w:rsidP="00F907D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lastRenderedPageBreak/>
        <w:t>Asilsoy, B. and Oktay, D.</w:t>
      </w:r>
      <w:r w:rsidR="002B4485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2017</w:t>
      </w:r>
      <w:r w:rsidRPr="002A714F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4C4239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C4239" w:rsidRPr="002A714F">
        <w:rPr>
          <w:rFonts w:ascii="Times New Roman" w:hAnsi="Times New Roman" w:cs="Times New Roman"/>
          <w:i/>
          <w:sz w:val="24"/>
          <w:szCs w:val="24"/>
          <w:lang w:val="tr-TR"/>
        </w:rPr>
        <w:t>The Significance of Environmentally Responsive Lifestyles in Sustainable Urbanism: Realities in Famagusta, N. Cyprus</w:t>
      </w:r>
      <w:r w:rsidR="004C4239" w:rsidRPr="002A714F">
        <w:rPr>
          <w:rFonts w:ascii="Times New Roman" w:hAnsi="Times New Roman" w:cs="Times New Roman"/>
          <w:sz w:val="24"/>
          <w:szCs w:val="24"/>
          <w:lang w:val="tr-TR"/>
        </w:rPr>
        <w:t>, V. International Contemporary Urban Issues Conference on Informality, 1-2 December, Istanbul, Turkey</w:t>
      </w:r>
    </w:p>
    <w:p w14:paraId="47B27578" w14:textId="77777777" w:rsidR="009362C4" w:rsidRPr="002A714F" w:rsidRDefault="0025077C" w:rsidP="00F907D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b/>
          <w:sz w:val="24"/>
          <w:szCs w:val="24"/>
          <w:lang w:val="tr-TR"/>
        </w:rPr>
        <w:t xml:space="preserve">ULUSAL ETKİNLİKLER  </w:t>
      </w:r>
    </w:p>
    <w:p w14:paraId="24514AF9" w14:textId="77777777" w:rsidR="00917BDC" w:rsidRPr="002A714F" w:rsidRDefault="00D310BA" w:rsidP="00F907D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A714F">
        <w:rPr>
          <w:rFonts w:ascii="Times New Roman" w:hAnsi="Times New Roman" w:cs="Times New Roman"/>
          <w:sz w:val="24"/>
          <w:szCs w:val="24"/>
          <w:lang w:val="tr-TR"/>
        </w:rPr>
        <w:t>Asilsoy, B., 1999,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17BDC" w:rsidRPr="002A714F">
        <w:rPr>
          <w:rFonts w:ascii="Times New Roman" w:hAnsi="Times New Roman" w:cs="Times New Roman"/>
          <w:sz w:val="24"/>
          <w:szCs w:val="24"/>
          <w:lang w:val="tr-TR"/>
        </w:rPr>
        <w:t>Gazimağusa’nın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17BDC" w:rsidRPr="002A714F">
        <w:rPr>
          <w:rFonts w:ascii="Times New Roman" w:hAnsi="Times New Roman" w:cs="Times New Roman"/>
          <w:sz w:val="24"/>
          <w:szCs w:val="24"/>
          <w:lang w:val="tr-TR"/>
        </w:rPr>
        <w:t>yeşil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17BDC" w:rsidRPr="002A714F">
        <w:rPr>
          <w:rFonts w:ascii="Times New Roman" w:hAnsi="Times New Roman" w:cs="Times New Roman"/>
          <w:sz w:val="24"/>
          <w:szCs w:val="24"/>
          <w:lang w:val="tr-TR"/>
        </w:rPr>
        <w:t>alan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17BDC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durumu, </w:t>
      </w:r>
      <w:r w:rsidR="00917BDC" w:rsidRPr="002A714F">
        <w:rPr>
          <w:rFonts w:ascii="Times New Roman" w:hAnsi="Times New Roman" w:cs="Times New Roman"/>
          <w:i/>
          <w:sz w:val="24"/>
          <w:szCs w:val="24"/>
          <w:lang w:val="tr-TR"/>
        </w:rPr>
        <w:t>Gazimağusa</w:t>
      </w:r>
      <w:r w:rsidR="002041EF" w:rsidRPr="002A714F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917BDC" w:rsidRPr="002A714F">
        <w:rPr>
          <w:rFonts w:ascii="Times New Roman" w:hAnsi="Times New Roman" w:cs="Times New Roman"/>
          <w:i/>
          <w:sz w:val="24"/>
          <w:szCs w:val="24"/>
          <w:lang w:val="tr-TR"/>
        </w:rPr>
        <w:t>Sempozyumu</w:t>
      </w:r>
      <w:r w:rsidR="002041EF" w:rsidRPr="002A714F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917BDC" w:rsidRPr="002A714F">
        <w:rPr>
          <w:rFonts w:ascii="Times New Roman" w:hAnsi="Times New Roman" w:cs="Times New Roman"/>
          <w:i/>
          <w:sz w:val="24"/>
          <w:szCs w:val="24"/>
          <w:lang w:val="tr-TR"/>
        </w:rPr>
        <w:t>Bildiri</w:t>
      </w:r>
      <w:r w:rsidR="002041EF" w:rsidRPr="002A714F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917BDC" w:rsidRPr="002A714F">
        <w:rPr>
          <w:rFonts w:ascii="Times New Roman" w:hAnsi="Times New Roman" w:cs="Times New Roman"/>
          <w:i/>
          <w:sz w:val="24"/>
          <w:szCs w:val="24"/>
          <w:lang w:val="tr-TR"/>
        </w:rPr>
        <w:t>Kitabı</w:t>
      </w:r>
      <w:r w:rsidR="00917BDC" w:rsidRPr="002A714F">
        <w:rPr>
          <w:rFonts w:ascii="Times New Roman" w:hAnsi="Times New Roman" w:cs="Times New Roman"/>
          <w:sz w:val="24"/>
          <w:szCs w:val="24"/>
          <w:lang w:val="tr-TR"/>
        </w:rPr>
        <w:t>, 25-28 Ekim, Doğu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17BDC" w:rsidRPr="002A714F">
        <w:rPr>
          <w:rFonts w:ascii="Times New Roman" w:hAnsi="Times New Roman" w:cs="Times New Roman"/>
          <w:sz w:val="24"/>
          <w:szCs w:val="24"/>
          <w:lang w:val="tr-TR"/>
        </w:rPr>
        <w:t>Akdeniz</w:t>
      </w:r>
      <w:r w:rsidR="002041EF" w:rsidRPr="002A71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17BDC" w:rsidRPr="002A714F">
        <w:rPr>
          <w:rFonts w:ascii="Times New Roman" w:hAnsi="Times New Roman" w:cs="Times New Roman"/>
          <w:sz w:val="24"/>
          <w:szCs w:val="24"/>
          <w:lang w:val="tr-TR"/>
        </w:rPr>
        <w:t>Üniversitesi, Gazimağusa, KKTC.</w:t>
      </w:r>
    </w:p>
    <w:p w14:paraId="5DB5E5C8" w14:textId="77777777" w:rsidR="007F1E4A" w:rsidRPr="002A714F" w:rsidRDefault="007F1E4A" w:rsidP="00F907D5">
      <w:pPr>
        <w:spacing w:before="120" w:after="120" w:line="360" w:lineRule="auto"/>
        <w:rPr>
          <w:rFonts w:ascii="Times New Roman" w:hAnsi="Times New Roman" w:cs="Times New Roman"/>
          <w:b/>
          <w:lang w:val="tr-TR"/>
        </w:rPr>
      </w:pPr>
      <w:r w:rsidRPr="002A714F">
        <w:rPr>
          <w:rFonts w:ascii="Times New Roman" w:hAnsi="Times New Roman" w:cs="Times New Roman"/>
          <w:b/>
          <w:lang w:val="tr-TR"/>
        </w:rPr>
        <w:t xml:space="preserve">İdari Görevler </w:t>
      </w:r>
    </w:p>
    <w:p w14:paraId="263D13C2" w14:textId="77777777" w:rsidR="007F1E4A" w:rsidRPr="002A714F" w:rsidRDefault="007F1E4A" w:rsidP="00E23912">
      <w:pPr>
        <w:spacing w:before="120" w:after="120" w:line="360" w:lineRule="auto"/>
        <w:rPr>
          <w:rFonts w:ascii="Times New Roman" w:hAnsi="Times New Roman" w:cs="Times New Roman"/>
          <w:lang w:val="tr-TR"/>
        </w:rPr>
      </w:pPr>
      <w:r w:rsidRPr="002A714F">
        <w:rPr>
          <w:rFonts w:ascii="Times New Roman" w:hAnsi="Times New Roman" w:cs="Times New Roman"/>
          <w:lang w:val="tr-TR"/>
        </w:rPr>
        <w:t>Yakın Mimarlık (Near Architecture) Dergisi Editör Yardımcısı</w:t>
      </w:r>
    </w:p>
    <w:p w14:paraId="102BB4C0" w14:textId="77777777" w:rsidR="007F1E4A" w:rsidRPr="002A714F" w:rsidRDefault="007F1E4A" w:rsidP="00E23912">
      <w:pPr>
        <w:spacing w:before="120" w:after="120" w:line="360" w:lineRule="auto"/>
        <w:rPr>
          <w:rFonts w:ascii="Times New Roman" w:hAnsi="Times New Roman" w:cs="Times New Roman"/>
          <w:lang w:val="tr-TR"/>
        </w:rPr>
      </w:pPr>
      <w:r w:rsidRPr="002A714F">
        <w:rPr>
          <w:rFonts w:ascii="Times New Roman" w:hAnsi="Times New Roman" w:cs="Times New Roman"/>
          <w:lang w:val="tr-TR"/>
        </w:rPr>
        <w:t>Peyzaj Mimarlığı Bölümü Staj Sorumlusu</w:t>
      </w:r>
    </w:p>
    <w:p w14:paraId="77C1D0DC" w14:textId="77777777" w:rsidR="007F1E4A" w:rsidRPr="002A714F" w:rsidRDefault="007F1E4A" w:rsidP="00F907D5">
      <w:pPr>
        <w:spacing w:before="120" w:after="120" w:line="360" w:lineRule="auto"/>
        <w:rPr>
          <w:rFonts w:ascii="Times New Roman" w:hAnsi="Times New Roman" w:cs="Times New Roman"/>
          <w:b/>
          <w:lang w:val="tr-TR"/>
        </w:rPr>
      </w:pPr>
      <w:r w:rsidRPr="002A714F">
        <w:rPr>
          <w:rFonts w:ascii="Times New Roman" w:hAnsi="Times New Roman" w:cs="Times New Roman"/>
          <w:b/>
          <w:lang w:val="tr-TR"/>
        </w:rPr>
        <w:t>Bilimsel ve Mesleki Kuruluşlara Üyelikler</w:t>
      </w:r>
    </w:p>
    <w:p w14:paraId="61768114" w14:textId="77777777" w:rsidR="007F1E4A" w:rsidRPr="002A714F" w:rsidRDefault="007F1E4A" w:rsidP="00E23912">
      <w:pPr>
        <w:spacing w:before="120" w:after="120" w:line="360" w:lineRule="auto"/>
        <w:rPr>
          <w:rFonts w:ascii="Times New Roman" w:hAnsi="Times New Roman" w:cs="Times New Roman"/>
          <w:lang w:val="tr-TR"/>
        </w:rPr>
      </w:pPr>
      <w:r w:rsidRPr="002A714F">
        <w:rPr>
          <w:rFonts w:ascii="Times New Roman" w:hAnsi="Times New Roman" w:cs="Times New Roman"/>
          <w:lang w:val="tr-TR"/>
        </w:rPr>
        <w:t>KTMMOB Peyzaj Mimarları Odası kurucu üyelik</w:t>
      </w:r>
    </w:p>
    <w:p w14:paraId="1A42D188" w14:textId="77777777" w:rsidR="007F1E4A" w:rsidRPr="002A714F" w:rsidRDefault="007F1E4A" w:rsidP="00F907D5">
      <w:pPr>
        <w:spacing w:before="120" w:after="120" w:line="360" w:lineRule="auto"/>
        <w:rPr>
          <w:rFonts w:ascii="Times New Roman" w:hAnsi="Times New Roman" w:cs="Times New Roman"/>
          <w:b/>
          <w:lang w:val="tr-TR"/>
        </w:rPr>
      </w:pPr>
      <w:r w:rsidRPr="002A714F">
        <w:rPr>
          <w:rFonts w:ascii="Times New Roman" w:hAnsi="Times New Roman" w:cs="Times New Roman"/>
          <w:b/>
          <w:lang w:val="tr-TR"/>
        </w:rPr>
        <w:t xml:space="preserve">Ödüller </w:t>
      </w:r>
    </w:p>
    <w:p w14:paraId="106D0C27" w14:textId="77777777" w:rsidR="007F1E4A" w:rsidRPr="002A714F" w:rsidRDefault="007F1E4A" w:rsidP="00E23912">
      <w:pPr>
        <w:spacing w:before="120" w:after="120" w:line="360" w:lineRule="auto"/>
        <w:jc w:val="both"/>
        <w:rPr>
          <w:rFonts w:ascii="Times New Roman" w:hAnsi="Times New Roman" w:cs="Times New Roman"/>
          <w:lang w:val="tr-TR"/>
        </w:rPr>
      </w:pPr>
      <w:r w:rsidRPr="002A714F">
        <w:rPr>
          <w:rFonts w:ascii="Times New Roman" w:hAnsi="Times New Roman" w:cs="Times New Roman"/>
          <w:lang w:val="tr-TR"/>
        </w:rPr>
        <w:t>Alsancak Bld. Özgürlük Milli Parkı Düzenleme Proje Yarışması Mansiyon Ödülü</w:t>
      </w:r>
    </w:p>
    <w:p w14:paraId="4277DB0E" w14:textId="77777777" w:rsidR="00454F0D" w:rsidRPr="002A714F" w:rsidRDefault="00454F0D" w:rsidP="00454F0D">
      <w:pPr>
        <w:spacing w:before="120" w:after="120"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2A714F">
        <w:rPr>
          <w:rFonts w:ascii="Times New Roman" w:hAnsi="Times New Roman" w:cs="Times New Roman"/>
          <w:b/>
          <w:lang w:val="tr-TR"/>
        </w:rPr>
        <w:t>Son İki Yılda Verilen Dersler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918"/>
        <w:gridCol w:w="3758"/>
        <w:gridCol w:w="916"/>
        <w:gridCol w:w="1369"/>
        <w:gridCol w:w="1652"/>
      </w:tblGrid>
      <w:tr w:rsidR="00454F0D" w:rsidRPr="002A714F" w14:paraId="24D99D69" w14:textId="77777777" w:rsidTr="00C5765F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C58" w14:textId="77777777" w:rsidR="00454F0D" w:rsidRPr="002A714F" w:rsidRDefault="00454F0D" w:rsidP="00C576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C0CB" w14:textId="77777777" w:rsidR="00454F0D" w:rsidRPr="002A714F" w:rsidRDefault="00454F0D" w:rsidP="00C576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DersinAdı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807C2" w14:textId="77777777" w:rsidR="00454F0D" w:rsidRPr="002A714F" w:rsidRDefault="00454F0D" w:rsidP="00C576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796B" w14:textId="77777777" w:rsidR="00454F0D" w:rsidRPr="002A714F" w:rsidRDefault="00454F0D" w:rsidP="00C576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AC7A" w14:textId="77777777" w:rsidR="00454F0D" w:rsidRPr="002A714F" w:rsidRDefault="00454F0D" w:rsidP="00C5765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ÖğrenciSayısı</w:t>
            </w:r>
          </w:p>
        </w:tc>
      </w:tr>
      <w:tr w:rsidR="00454F0D" w:rsidRPr="002A714F" w14:paraId="7A9F1C7C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DDC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DD28" w14:textId="77777777" w:rsidR="00454F0D" w:rsidRPr="002A714F" w:rsidRDefault="00454F0D" w:rsidP="00C5765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LAND 317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Human and Environment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3860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83A2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9FA3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</w:tr>
      <w:tr w:rsidR="00454F0D" w:rsidRPr="002A714F" w14:paraId="04BD099D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CF2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Güz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88F8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LAR 212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History of Urban Planning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FC2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1AE7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D6F4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14</w:t>
            </w:r>
          </w:p>
        </w:tc>
      </w:tr>
      <w:tr w:rsidR="00454F0D" w:rsidRPr="002A714F" w14:paraId="49B1AC9F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DA3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97E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LAR 201/207/301/306/401/405 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Design I-VI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A77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C17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56C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13</w:t>
            </w:r>
          </w:p>
        </w:tc>
      </w:tr>
      <w:tr w:rsidR="00454F0D" w:rsidRPr="002A714F" w14:paraId="10FC995B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82D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2D13" w14:textId="77777777" w:rsidR="00454F0D" w:rsidRPr="002A714F" w:rsidRDefault="00454F0D" w:rsidP="00C5765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LAND 507</w:t>
            </w:r>
            <w:r w:rsidRPr="002A71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Urban Furniture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0CDE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67C2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3F6B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</w:p>
        </w:tc>
      </w:tr>
      <w:tr w:rsidR="00454F0D" w:rsidRPr="002A714F" w14:paraId="54B7F294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55A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4780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LAR 302 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Urban Landscape Planning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01F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7D8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EDE2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12</w:t>
            </w:r>
          </w:p>
        </w:tc>
      </w:tr>
      <w:tr w:rsidR="00454F0D" w:rsidRPr="002A714F" w14:paraId="0D5D23EC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DDC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F73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LAR 201/207/301/306/401/405 </w:t>
            </w:r>
            <w:r w:rsidRPr="002A7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/>
              </w:rPr>
              <w:t xml:space="preserve">Design 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I-VI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009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17E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AF0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5</w:t>
            </w:r>
          </w:p>
        </w:tc>
      </w:tr>
      <w:tr w:rsidR="00454F0D" w:rsidRPr="002A714F" w14:paraId="31DCF1A1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DC71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AE5E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LAND 302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Urban Landscape Planning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4BC0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EB7A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8249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8</w:t>
            </w:r>
          </w:p>
        </w:tc>
      </w:tr>
      <w:tr w:rsidR="00454F0D" w:rsidRPr="002A714F" w14:paraId="7F7B8E9D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F6E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Güz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C72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LAR 212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History of Urban Planning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DEB5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F8F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790" w14:textId="77777777" w:rsidR="00454F0D" w:rsidRPr="002A714F" w:rsidRDefault="00F022EA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10</w:t>
            </w:r>
          </w:p>
        </w:tc>
      </w:tr>
      <w:tr w:rsidR="00454F0D" w:rsidRPr="002A714F" w14:paraId="4D21648F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0E41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8C6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LAR 201/207/301 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Design I-II-III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B082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722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C6E7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8</w:t>
            </w:r>
          </w:p>
        </w:tc>
      </w:tr>
      <w:tr w:rsidR="00454F0D" w:rsidRPr="002A714F" w14:paraId="1B4195B9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738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0DF1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LAR 306/401/405 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Design IV-VI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525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A2D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31B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6</w:t>
            </w:r>
          </w:p>
        </w:tc>
      </w:tr>
      <w:tr w:rsidR="00454F0D" w:rsidRPr="002A714F" w14:paraId="6980E8F9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58D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6AA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LAR 302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Urban Landscape Planning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CCC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D75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790E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</w:t>
            </w:r>
          </w:p>
        </w:tc>
      </w:tr>
      <w:tr w:rsidR="00454F0D" w:rsidRPr="002A714F" w14:paraId="4B1DC08D" w14:textId="77777777" w:rsidTr="00C5765F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EF6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96E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LAR 212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History of Urban Planning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E12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C95B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01A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5</w:t>
            </w:r>
          </w:p>
        </w:tc>
      </w:tr>
      <w:tr w:rsidR="00454F0D" w:rsidRPr="002A714F" w14:paraId="40736DDC" w14:textId="77777777" w:rsidTr="00C5765F">
        <w:trPr>
          <w:trHeight w:val="54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BD8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0984" w14:textId="77777777" w:rsidR="00454F0D" w:rsidRPr="002A714F" w:rsidRDefault="00454F0D" w:rsidP="00C576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LAR 201/207/301/306/401/405 </w:t>
            </w:r>
            <w:r w:rsidRPr="002A7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/>
              </w:rPr>
              <w:t>Design</w:t>
            </w: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I-VI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E3F2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055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E96B" w14:textId="77777777" w:rsidR="00454F0D" w:rsidRPr="002A714F" w:rsidRDefault="00454F0D" w:rsidP="00C576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A714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12</w:t>
            </w:r>
          </w:p>
        </w:tc>
      </w:tr>
    </w:tbl>
    <w:p w14:paraId="274A6F69" w14:textId="77777777" w:rsidR="007F1E4A" w:rsidRPr="002A714F" w:rsidRDefault="007F1E4A" w:rsidP="0020108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sectPr w:rsidR="007F1E4A" w:rsidRPr="002A714F" w:rsidSect="00A11F2E">
      <w:pgSz w:w="11906" w:h="16838"/>
      <w:pgMar w:top="1418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CBC9" w14:textId="77777777" w:rsidR="00D342EC" w:rsidRDefault="00D342EC" w:rsidP="00201081">
      <w:pPr>
        <w:spacing w:after="0" w:line="240" w:lineRule="auto"/>
      </w:pPr>
      <w:r>
        <w:separator/>
      </w:r>
    </w:p>
  </w:endnote>
  <w:endnote w:type="continuationSeparator" w:id="0">
    <w:p w14:paraId="2CF166ED" w14:textId="77777777" w:rsidR="00D342EC" w:rsidRDefault="00D342EC" w:rsidP="0020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95DD" w14:textId="77777777" w:rsidR="00D342EC" w:rsidRDefault="00D342EC" w:rsidP="00201081">
      <w:pPr>
        <w:spacing w:after="0" w:line="240" w:lineRule="auto"/>
      </w:pPr>
      <w:r>
        <w:separator/>
      </w:r>
    </w:p>
  </w:footnote>
  <w:footnote w:type="continuationSeparator" w:id="0">
    <w:p w14:paraId="65EAB97B" w14:textId="77777777" w:rsidR="00D342EC" w:rsidRDefault="00D342EC" w:rsidP="0020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A9E"/>
    <w:multiLevelType w:val="hybridMultilevel"/>
    <w:tmpl w:val="887EB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E2F"/>
    <w:multiLevelType w:val="hybridMultilevel"/>
    <w:tmpl w:val="69068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19D5"/>
    <w:multiLevelType w:val="multilevel"/>
    <w:tmpl w:val="D07E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D2247B8"/>
    <w:multiLevelType w:val="hybridMultilevel"/>
    <w:tmpl w:val="51AEF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7C"/>
    <w:rsid w:val="000179F8"/>
    <w:rsid w:val="00060C0A"/>
    <w:rsid w:val="000657A6"/>
    <w:rsid w:val="000732E1"/>
    <w:rsid w:val="00084A37"/>
    <w:rsid w:val="00127278"/>
    <w:rsid w:val="0017597C"/>
    <w:rsid w:val="0018681E"/>
    <w:rsid w:val="001A2ACB"/>
    <w:rsid w:val="001D1CD0"/>
    <w:rsid w:val="001D5AC1"/>
    <w:rsid w:val="00201081"/>
    <w:rsid w:val="002041EF"/>
    <w:rsid w:val="00204D5F"/>
    <w:rsid w:val="0025077C"/>
    <w:rsid w:val="00287B65"/>
    <w:rsid w:val="002A200C"/>
    <w:rsid w:val="002A714F"/>
    <w:rsid w:val="002B0FE8"/>
    <w:rsid w:val="002B4485"/>
    <w:rsid w:val="0030716C"/>
    <w:rsid w:val="00337A30"/>
    <w:rsid w:val="00340AE2"/>
    <w:rsid w:val="00451739"/>
    <w:rsid w:val="00454F0D"/>
    <w:rsid w:val="00464382"/>
    <w:rsid w:val="00467ABE"/>
    <w:rsid w:val="00467B05"/>
    <w:rsid w:val="00496BC9"/>
    <w:rsid w:val="004C4239"/>
    <w:rsid w:val="004C7978"/>
    <w:rsid w:val="00561B88"/>
    <w:rsid w:val="005A6280"/>
    <w:rsid w:val="00655222"/>
    <w:rsid w:val="007335BF"/>
    <w:rsid w:val="007439C6"/>
    <w:rsid w:val="007A4487"/>
    <w:rsid w:val="007C341F"/>
    <w:rsid w:val="007F1E4A"/>
    <w:rsid w:val="008673FA"/>
    <w:rsid w:val="00873654"/>
    <w:rsid w:val="008D666C"/>
    <w:rsid w:val="00917BDC"/>
    <w:rsid w:val="0092400C"/>
    <w:rsid w:val="00925B70"/>
    <w:rsid w:val="009362C4"/>
    <w:rsid w:val="00991D96"/>
    <w:rsid w:val="009F02E4"/>
    <w:rsid w:val="00A11F2E"/>
    <w:rsid w:val="00A14A0B"/>
    <w:rsid w:val="00A326DC"/>
    <w:rsid w:val="00A445CB"/>
    <w:rsid w:val="00A56F4D"/>
    <w:rsid w:val="00A63295"/>
    <w:rsid w:val="00AF1C68"/>
    <w:rsid w:val="00B2603E"/>
    <w:rsid w:val="00B52E57"/>
    <w:rsid w:val="00B6779D"/>
    <w:rsid w:val="00BF3260"/>
    <w:rsid w:val="00C868EC"/>
    <w:rsid w:val="00C87BB1"/>
    <w:rsid w:val="00CA2332"/>
    <w:rsid w:val="00D310AB"/>
    <w:rsid w:val="00D310BA"/>
    <w:rsid w:val="00D342EC"/>
    <w:rsid w:val="00D36AC4"/>
    <w:rsid w:val="00D37298"/>
    <w:rsid w:val="00D469CD"/>
    <w:rsid w:val="00D856E8"/>
    <w:rsid w:val="00E023EC"/>
    <w:rsid w:val="00E04D08"/>
    <w:rsid w:val="00E23912"/>
    <w:rsid w:val="00E6444B"/>
    <w:rsid w:val="00EA1814"/>
    <w:rsid w:val="00EA18B1"/>
    <w:rsid w:val="00EB3221"/>
    <w:rsid w:val="00EB3E4E"/>
    <w:rsid w:val="00ED3D2E"/>
    <w:rsid w:val="00EE1FE3"/>
    <w:rsid w:val="00F022EA"/>
    <w:rsid w:val="00F27704"/>
    <w:rsid w:val="00F46069"/>
    <w:rsid w:val="00F907D5"/>
    <w:rsid w:val="00FB3105"/>
    <w:rsid w:val="00FC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FC33"/>
  <w15:docId w15:val="{63F4D320-E679-4090-AA1D-4052E306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A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AC4"/>
  </w:style>
  <w:style w:type="character" w:styleId="Hyperlink">
    <w:name w:val="Hyperlink"/>
    <w:basedOn w:val="DefaultParagraphFont"/>
    <w:uiPriority w:val="99"/>
    <w:semiHidden/>
    <w:unhideWhenUsed/>
    <w:rsid w:val="00496BC9"/>
    <w:rPr>
      <w:color w:val="0000FF"/>
      <w:u w:val="single"/>
    </w:rPr>
  </w:style>
  <w:style w:type="character" w:customStyle="1" w:styleId="label">
    <w:name w:val="label"/>
    <w:basedOn w:val="DefaultParagraphFont"/>
    <w:rsid w:val="00496BC9"/>
  </w:style>
  <w:style w:type="character" w:customStyle="1" w:styleId="databold">
    <w:name w:val="data_bold"/>
    <w:basedOn w:val="DefaultParagraphFont"/>
    <w:rsid w:val="00496BC9"/>
  </w:style>
  <w:style w:type="character" w:customStyle="1" w:styleId="a">
    <w:name w:val="a"/>
    <w:basedOn w:val="DefaultParagraphFont"/>
    <w:rsid w:val="00BF3260"/>
  </w:style>
  <w:style w:type="paragraph" w:styleId="Header">
    <w:name w:val="header"/>
    <w:basedOn w:val="Normal"/>
    <w:link w:val="HeaderChar"/>
    <w:uiPriority w:val="99"/>
    <w:unhideWhenUsed/>
    <w:rsid w:val="0020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full_record.do?product=WOS&amp;search_mode=GeneralSearch&amp;qid=3&amp;SID=E5I8TW1yv6Af7v4WT61&amp;page=1&amp;doc=1&amp;cacheurlFromRightClick=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webofknowledge.com/full_record.do?product=WOS&amp;search_mode=GeneralSearch&amp;qid=3&amp;SID=E5I8TW1yv6Af7v4WT61&amp;page=1&amp;doc=3&amp;cacheurlFromRightClick=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Ben</cp:lastModifiedBy>
  <cp:revision>2</cp:revision>
  <cp:lastPrinted>2018-08-14T07:23:00Z</cp:lastPrinted>
  <dcterms:created xsi:type="dcterms:W3CDTF">2019-04-09T09:42:00Z</dcterms:created>
  <dcterms:modified xsi:type="dcterms:W3CDTF">2019-04-09T09:42:00Z</dcterms:modified>
</cp:coreProperties>
</file>